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F6F50" w14:textId="661B63CE" w:rsidR="00794E8F" w:rsidRPr="002A3B4F" w:rsidRDefault="00794E8F" w:rsidP="002A3B4F">
      <w:pPr>
        <w:spacing w:after="120"/>
        <w:rPr>
          <w:rFonts w:ascii="Times New Roman" w:hAnsi="Times New Roman" w:cs="Times New Roman"/>
          <w:i/>
          <w:sz w:val="20"/>
          <w:szCs w:val="20"/>
          <w14:shadow w14:blurRad="50800" w14:dist="50800" w14:dir="5400000" w14:sx="0" w14:sy="0" w14:kx="0" w14:ky="0" w14:algn="ctr">
            <w14:srgbClr w14:val="000000">
              <w14:alpha w14:val="14000"/>
            </w14:srgbClr>
          </w14:shadow>
        </w:rPr>
      </w:pPr>
      <w:bookmarkStart w:id="0" w:name="_Toc360914523"/>
      <w:r w:rsidRPr="002A3B4F">
        <w:rPr>
          <w:rFonts w:ascii="Times New Roman" w:hAnsi="Times New Roman" w:cs="Times New Roman"/>
          <w:i/>
          <w:sz w:val="20"/>
          <w:szCs w:val="20"/>
          <w14:shadow w14:blurRad="50800" w14:dist="50800" w14:dir="5400000" w14:sx="0" w14:sy="0" w14:kx="0" w14:ky="0" w14:algn="ctr">
            <w14:srgbClr w14:val="000000">
              <w14:alpha w14:val="14000"/>
            </w14:srgbClr>
          </w14:shadow>
        </w:rPr>
        <w:t>Příloha č. 2 Výzvy k veřejné zakázce malého rozsahu „Nástavba a stavební úpravy objektů D a E v areálu Hradecká 17, Opava – technický dozor stavebníka a koordinátor BOZP“</w:t>
      </w:r>
    </w:p>
    <w:p w14:paraId="37BA19F0" w14:textId="77777777" w:rsidR="004D447C" w:rsidRPr="00254E56" w:rsidRDefault="004D447C" w:rsidP="002A3B4F">
      <w:pPr>
        <w:pStyle w:val="Nadpisedi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left"/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2"/>
          <w:szCs w:val="22"/>
          <w:lang w:eastAsia="cs-CZ"/>
        </w:rPr>
      </w:pPr>
    </w:p>
    <w:p w14:paraId="38D07103" w14:textId="5020E2C1" w:rsidR="005F4726" w:rsidRPr="000905C7" w:rsidRDefault="005F4726" w:rsidP="00407451">
      <w:pPr>
        <w:pStyle w:val="Nadpisedi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 w:val="32"/>
          <w:szCs w:val="32"/>
        </w:rPr>
      </w:pPr>
      <w:r w:rsidRPr="000905C7">
        <w:rPr>
          <w:rFonts w:ascii="Times New Roman" w:hAnsi="Times New Roman" w:cs="Times New Roman"/>
          <w:sz w:val="32"/>
          <w:szCs w:val="32"/>
        </w:rPr>
        <w:t>Krycí list nabídky</w:t>
      </w:r>
    </w:p>
    <w:p w14:paraId="36E14B71" w14:textId="77777777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b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5F4726" w:rsidRPr="000905C7" w14:paraId="127D803E" w14:textId="77777777" w:rsidTr="00C65A8D">
        <w:trPr>
          <w:trHeight w:val="340"/>
        </w:trPr>
        <w:tc>
          <w:tcPr>
            <w:tcW w:w="2977" w:type="dxa"/>
            <w:vAlign w:val="center"/>
            <w:hideMark/>
          </w:tcPr>
          <w:p w14:paraId="7C1811ED" w14:textId="77777777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905C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14:paraId="4274B62C" w14:textId="05DF083B" w:rsidR="000905C7" w:rsidRPr="002A3B4F" w:rsidRDefault="00715FDB" w:rsidP="00DC7D32">
            <w:pPr>
              <w:tabs>
                <w:tab w:val="left" w:pos="720"/>
              </w:tabs>
              <w:spacing w:before="120" w:after="60"/>
              <w:ind w:left="2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</w:pPr>
            <w:r w:rsidRPr="002A3B4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  <w:t>Nástavba a stavební úpravy objektů D a E v areálu Hradecká 17, Opava – technický dozor stavebníka a koordinátor BOZP</w:t>
            </w:r>
          </w:p>
        </w:tc>
      </w:tr>
    </w:tbl>
    <w:p w14:paraId="06E88215" w14:textId="77777777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b/>
        </w:rPr>
      </w:pPr>
    </w:p>
    <w:p w14:paraId="20D31CB3" w14:textId="43C79D14" w:rsidR="005F4726" w:rsidRPr="000905C7" w:rsidRDefault="005F4726" w:rsidP="005F4726">
      <w:pPr>
        <w:pStyle w:val="Styl2"/>
        <w:numPr>
          <w:ilvl w:val="0"/>
          <w:numId w:val="0"/>
        </w:numPr>
        <w:tabs>
          <w:tab w:val="left" w:pos="7168"/>
        </w:tabs>
        <w:spacing w:before="0" w:after="0" w:line="240" w:lineRule="auto"/>
        <w:ind w:left="851" w:hanging="851"/>
        <w:rPr>
          <w:rFonts w:ascii="Times New Roman" w:hAnsi="Times New Roman" w:cs="Times New Roman"/>
          <w:b/>
          <w:lang w:eastAsia="en-US"/>
        </w:rPr>
      </w:pPr>
      <w:r w:rsidRPr="000905C7">
        <w:rPr>
          <w:rFonts w:ascii="Times New Roman" w:hAnsi="Times New Roman" w:cs="Times New Roman"/>
          <w:b/>
        </w:rPr>
        <w:t xml:space="preserve">Identifikační údaje </w:t>
      </w:r>
      <w:r w:rsidR="005B5877" w:rsidRPr="000905C7">
        <w:rPr>
          <w:rFonts w:ascii="Times New Roman" w:hAnsi="Times New Roman" w:cs="Times New Roman"/>
          <w:b/>
        </w:rPr>
        <w:t>dodavatele</w:t>
      </w:r>
    </w:p>
    <w:p w14:paraId="5E00B3ED" w14:textId="141591BE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  <w:r w:rsidRPr="000905C7">
        <w:rPr>
          <w:rFonts w:ascii="Times New Roman" w:hAnsi="Times New Roman" w:cs="Times New Roman"/>
        </w:rPr>
        <w:t>(</w:t>
      </w:r>
      <w:r w:rsidR="005B5877" w:rsidRPr="000905C7">
        <w:rPr>
          <w:rFonts w:ascii="Times New Roman" w:hAnsi="Times New Roman" w:cs="Times New Roman"/>
        </w:rPr>
        <w:t>Dodavatel</w:t>
      </w:r>
      <w:r w:rsidRPr="000905C7">
        <w:rPr>
          <w:rFonts w:ascii="Times New Roman" w:hAnsi="Times New Roman" w:cs="Times New Roman"/>
        </w:rPr>
        <w:t xml:space="preserve"> vyplní tabulku údaji platnými ke dni podání nabídky)</w:t>
      </w:r>
    </w:p>
    <w:p w14:paraId="5C036E14" w14:textId="77777777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3011"/>
        <w:gridCol w:w="3011"/>
      </w:tblGrid>
      <w:tr w:rsidR="005F4726" w:rsidRPr="000905C7" w14:paraId="4D47ED06" w14:textId="77777777" w:rsidTr="006425A9">
        <w:trPr>
          <w:trHeight w:val="340"/>
        </w:trPr>
        <w:tc>
          <w:tcPr>
            <w:tcW w:w="2960" w:type="dxa"/>
            <w:vAlign w:val="center"/>
            <w:hideMark/>
          </w:tcPr>
          <w:p w14:paraId="0AA2CD16" w14:textId="5EF35B1C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</w:rPr>
            </w:pPr>
            <w:r w:rsidRPr="000905C7">
              <w:rPr>
                <w:rFonts w:ascii="Times New Roman" w:hAnsi="Times New Roman" w:cs="Times New Roman"/>
                <w:b/>
              </w:rPr>
              <w:t>Náze</w:t>
            </w:r>
            <w:r w:rsidR="005B5877" w:rsidRPr="000905C7">
              <w:rPr>
                <w:rFonts w:ascii="Times New Roman" w:hAnsi="Times New Roman" w:cs="Times New Roman"/>
                <w:b/>
              </w:rPr>
              <w:t>v dodavatele</w:t>
            </w:r>
          </w:p>
        </w:tc>
        <w:tc>
          <w:tcPr>
            <w:tcW w:w="6022" w:type="dxa"/>
            <w:gridSpan w:val="2"/>
            <w:vAlign w:val="center"/>
          </w:tcPr>
          <w:p w14:paraId="22A273F9" w14:textId="75CC9E58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 xml:space="preserve">doplní </w:t>
            </w:r>
            <w:r w:rsidR="005B5877"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5F4726" w:rsidRPr="000905C7" w14:paraId="42BE7687" w14:textId="77777777" w:rsidTr="006425A9">
        <w:trPr>
          <w:trHeight w:val="340"/>
        </w:trPr>
        <w:tc>
          <w:tcPr>
            <w:tcW w:w="2960" w:type="dxa"/>
            <w:vAlign w:val="center"/>
            <w:hideMark/>
          </w:tcPr>
          <w:p w14:paraId="5B5CE9A7" w14:textId="77777777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</w:rPr>
            </w:pPr>
            <w:r w:rsidRPr="000905C7">
              <w:rPr>
                <w:rFonts w:ascii="Times New Roman" w:hAnsi="Times New Roman" w:cs="Times New Roman"/>
              </w:rPr>
              <w:t>Sídlo</w:t>
            </w:r>
          </w:p>
        </w:tc>
        <w:tc>
          <w:tcPr>
            <w:tcW w:w="6022" w:type="dxa"/>
            <w:gridSpan w:val="2"/>
            <w:vAlign w:val="center"/>
          </w:tcPr>
          <w:p w14:paraId="167C89C8" w14:textId="14117639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 xml:space="preserve">doplní </w:t>
            </w:r>
            <w:r w:rsidR="005B5877"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5F4726" w:rsidRPr="000905C7" w14:paraId="30C48FDD" w14:textId="77777777" w:rsidTr="006425A9">
        <w:trPr>
          <w:trHeight w:val="340"/>
        </w:trPr>
        <w:tc>
          <w:tcPr>
            <w:tcW w:w="2960" w:type="dxa"/>
            <w:vAlign w:val="center"/>
            <w:hideMark/>
          </w:tcPr>
          <w:p w14:paraId="1FD5EDB7" w14:textId="77777777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</w:rPr>
            </w:pPr>
            <w:r w:rsidRPr="000905C7">
              <w:rPr>
                <w:rFonts w:ascii="Times New Roman" w:hAnsi="Times New Roman" w:cs="Times New Roman"/>
              </w:rPr>
              <w:t>Kontaktní adresa</w:t>
            </w:r>
          </w:p>
        </w:tc>
        <w:tc>
          <w:tcPr>
            <w:tcW w:w="6022" w:type="dxa"/>
            <w:gridSpan w:val="2"/>
            <w:vAlign w:val="center"/>
          </w:tcPr>
          <w:p w14:paraId="6D0D42B2" w14:textId="48FE26CE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 xml:space="preserve">doplní </w:t>
            </w:r>
            <w:r w:rsidR="005B5877"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5F4726" w:rsidRPr="000905C7" w14:paraId="37E75567" w14:textId="77777777" w:rsidTr="006425A9">
        <w:trPr>
          <w:trHeight w:val="340"/>
        </w:trPr>
        <w:tc>
          <w:tcPr>
            <w:tcW w:w="2960" w:type="dxa"/>
            <w:vAlign w:val="center"/>
            <w:hideMark/>
          </w:tcPr>
          <w:p w14:paraId="7FCFEC05" w14:textId="77777777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</w:rPr>
            </w:pPr>
            <w:r w:rsidRPr="000905C7">
              <w:rPr>
                <w:rFonts w:ascii="Times New Roman" w:hAnsi="Times New Roman" w:cs="Times New Roman"/>
              </w:rPr>
              <w:t>IČ/DIČ</w:t>
            </w:r>
          </w:p>
        </w:tc>
        <w:tc>
          <w:tcPr>
            <w:tcW w:w="3011" w:type="dxa"/>
            <w:vAlign w:val="center"/>
          </w:tcPr>
          <w:p w14:paraId="669E7ABE" w14:textId="4520136E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 xml:space="preserve">doplní </w:t>
            </w:r>
            <w:r w:rsidR="005B5877"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  <w:tc>
          <w:tcPr>
            <w:tcW w:w="3011" w:type="dxa"/>
            <w:vAlign w:val="center"/>
          </w:tcPr>
          <w:p w14:paraId="68D7BFD6" w14:textId="7181CC50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 xml:space="preserve">doplní </w:t>
            </w:r>
            <w:r w:rsidR="005B5877"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5F4726" w:rsidRPr="000905C7" w14:paraId="1005AEF7" w14:textId="77777777" w:rsidTr="006425A9">
        <w:trPr>
          <w:trHeight w:val="340"/>
        </w:trPr>
        <w:tc>
          <w:tcPr>
            <w:tcW w:w="2960" w:type="dxa"/>
            <w:vAlign w:val="center"/>
            <w:hideMark/>
          </w:tcPr>
          <w:p w14:paraId="40C41008" w14:textId="4BDEA6CC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0905C7">
              <w:rPr>
                <w:rFonts w:ascii="Times New Roman" w:hAnsi="Times New Roman" w:cs="Times New Roman"/>
              </w:rPr>
              <w:t xml:space="preserve">Osoba oprávněná zastupovat </w:t>
            </w:r>
            <w:r w:rsidR="005B5877" w:rsidRPr="000905C7">
              <w:rPr>
                <w:rFonts w:ascii="Times New Roman" w:hAnsi="Times New Roman" w:cs="Times New Roman"/>
              </w:rPr>
              <w:t>dodavatel</w:t>
            </w:r>
            <w:r w:rsidR="003B7011" w:rsidRPr="000905C7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6022" w:type="dxa"/>
            <w:gridSpan w:val="2"/>
            <w:vAlign w:val="center"/>
          </w:tcPr>
          <w:p w14:paraId="3CA7E4EA" w14:textId="02A9B1FB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 xml:space="preserve">doplní </w:t>
            </w:r>
            <w:r w:rsidR="005B5877"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5F4726" w:rsidRPr="000905C7" w14:paraId="610C12DA" w14:textId="77777777" w:rsidTr="006425A9">
        <w:trPr>
          <w:trHeight w:val="340"/>
        </w:trPr>
        <w:tc>
          <w:tcPr>
            <w:tcW w:w="2960" w:type="dxa"/>
            <w:vAlign w:val="center"/>
            <w:hideMark/>
          </w:tcPr>
          <w:p w14:paraId="4515F7EC" w14:textId="7FEE8C4C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</w:rPr>
            </w:pPr>
            <w:r w:rsidRPr="000905C7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6022" w:type="dxa"/>
            <w:gridSpan w:val="2"/>
            <w:vAlign w:val="center"/>
          </w:tcPr>
          <w:p w14:paraId="76D4E96E" w14:textId="609B2090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 xml:space="preserve">doplní </w:t>
            </w:r>
            <w:r w:rsidR="005B5877"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5F4726" w:rsidRPr="000905C7" w14:paraId="5F4B07EB" w14:textId="77777777" w:rsidTr="006425A9">
        <w:trPr>
          <w:trHeight w:val="340"/>
        </w:trPr>
        <w:tc>
          <w:tcPr>
            <w:tcW w:w="2960" w:type="dxa"/>
            <w:vAlign w:val="center"/>
            <w:hideMark/>
          </w:tcPr>
          <w:p w14:paraId="74D29881" w14:textId="5EE26DBE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 w:rsidRPr="000905C7">
              <w:rPr>
                <w:rFonts w:ascii="Times New Roman" w:hAnsi="Times New Roman" w:cs="Times New Roman"/>
              </w:rPr>
              <w:t>Kontaktní osoba, telefon</w:t>
            </w:r>
            <w:r w:rsidR="00407451" w:rsidRPr="000905C7">
              <w:rPr>
                <w:rFonts w:ascii="Times New Roman" w:hAnsi="Times New Roman" w:cs="Times New Roman"/>
              </w:rPr>
              <w:t xml:space="preserve">, </w:t>
            </w:r>
            <w:r w:rsidR="00407451" w:rsidRPr="000905C7">
              <w:rPr>
                <w:rFonts w:ascii="Times New Roman" w:hAnsi="Times New Roman" w:cs="Times New Roman"/>
              </w:rPr>
              <w:br/>
              <w:t>e-mail</w:t>
            </w:r>
          </w:p>
        </w:tc>
        <w:tc>
          <w:tcPr>
            <w:tcW w:w="6022" w:type="dxa"/>
            <w:gridSpan w:val="2"/>
            <w:vAlign w:val="center"/>
          </w:tcPr>
          <w:p w14:paraId="4E3195C2" w14:textId="530A0334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 xml:space="preserve">doplní </w:t>
            </w:r>
            <w:r w:rsidR="005B5877"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6425A9" w:rsidRPr="000905C7" w14:paraId="4AD94CEF" w14:textId="77777777" w:rsidTr="006425A9">
        <w:trPr>
          <w:trHeight w:val="340"/>
        </w:trPr>
        <w:tc>
          <w:tcPr>
            <w:tcW w:w="2960" w:type="dxa"/>
            <w:vAlign w:val="center"/>
          </w:tcPr>
          <w:p w14:paraId="23EA0338" w14:textId="54AA7D79" w:rsidR="006425A9" w:rsidRPr="000905C7" w:rsidRDefault="00F62F1D" w:rsidP="006425A9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dodavatele, která zpracovala nabídku</w:t>
            </w:r>
            <w:r w:rsidR="00254E56">
              <w:rPr>
                <w:rFonts w:ascii="Times New Roman" w:hAnsi="Times New Roman" w:cs="Times New Roman"/>
              </w:rPr>
              <w:t>; telefon, email</w:t>
            </w:r>
          </w:p>
        </w:tc>
        <w:tc>
          <w:tcPr>
            <w:tcW w:w="6022" w:type="dxa"/>
            <w:gridSpan w:val="2"/>
            <w:vAlign w:val="center"/>
          </w:tcPr>
          <w:p w14:paraId="638A472C" w14:textId="1C1D6DB5" w:rsidR="006425A9" w:rsidRPr="000905C7" w:rsidRDefault="006425A9" w:rsidP="006425A9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doplní 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</w:tbl>
    <w:p w14:paraId="74E9F3BA" w14:textId="77777777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ascii="Times New Roman" w:hAnsi="Times New Roman"/>
          <w:color w:val="auto"/>
          <w:sz w:val="22"/>
          <w:szCs w:val="22"/>
        </w:rPr>
      </w:pPr>
    </w:p>
    <w:p w14:paraId="1086015C" w14:textId="77777777" w:rsidR="00B1015E" w:rsidRPr="000905C7" w:rsidRDefault="00B1015E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ascii="Times New Roman" w:hAnsi="Times New Roman"/>
          <w:color w:val="auto"/>
          <w:sz w:val="22"/>
          <w:szCs w:val="22"/>
        </w:rPr>
      </w:pPr>
      <w:r w:rsidRPr="000905C7">
        <w:rPr>
          <w:rStyle w:val="Nadpis2Char"/>
          <w:rFonts w:ascii="Times New Roman" w:hAnsi="Times New Roman"/>
          <w:color w:val="auto"/>
          <w:sz w:val="22"/>
          <w:szCs w:val="22"/>
        </w:rPr>
        <w:t xml:space="preserve"> </w:t>
      </w:r>
    </w:p>
    <w:tbl>
      <w:tblPr>
        <w:tblStyle w:val="Mkatabulky"/>
        <w:tblW w:w="8997" w:type="dxa"/>
        <w:jc w:val="center"/>
        <w:tblLook w:val="04A0" w:firstRow="1" w:lastRow="0" w:firstColumn="1" w:lastColumn="0" w:noHBand="0" w:noVBand="1"/>
      </w:tblPr>
      <w:tblGrid>
        <w:gridCol w:w="3827"/>
        <w:gridCol w:w="1723"/>
        <w:gridCol w:w="1723"/>
        <w:gridCol w:w="1724"/>
      </w:tblGrid>
      <w:tr w:rsidR="00B1015E" w:rsidRPr="000905C7" w14:paraId="0F2B0DD0" w14:textId="77777777" w:rsidTr="00270306">
        <w:trPr>
          <w:jc w:val="center"/>
        </w:trPr>
        <w:tc>
          <w:tcPr>
            <w:tcW w:w="3827" w:type="dxa"/>
            <w:vAlign w:val="center"/>
          </w:tcPr>
          <w:p w14:paraId="59AE47F8" w14:textId="2EC2C0BF" w:rsidR="00B1015E" w:rsidRPr="000905C7" w:rsidRDefault="002B2429" w:rsidP="005A08B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113"/>
              <w:jc w:val="center"/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  <w:t>Nabídková cena</w:t>
            </w:r>
          </w:p>
        </w:tc>
        <w:tc>
          <w:tcPr>
            <w:tcW w:w="1723" w:type="dxa"/>
            <w:vAlign w:val="center"/>
          </w:tcPr>
          <w:p w14:paraId="0E0BCEB6" w14:textId="375BC50A" w:rsidR="00B1015E" w:rsidRPr="000905C7" w:rsidRDefault="00B1015E" w:rsidP="005A08B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</w:pPr>
            <w:r w:rsidRPr="000905C7"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  <w:t>Cen</w:t>
            </w:r>
            <w:r w:rsidR="001E0530"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  <w:t xml:space="preserve">a Kč </w:t>
            </w:r>
            <w:r w:rsidRPr="000905C7"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  <w:t>bez DPH</w:t>
            </w:r>
          </w:p>
        </w:tc>
        <w:tc>
          <w:tcPr>
            <w:tcW w:w="1723" w:type="dxa"/>
            <w:vAlign w:val="center"/>
          </w:tcPr>
          <w:p w14:paraId="3B34DF18" w14:textId="77777777" w:rsidR="002A4006" w:rsidRDefault="00B1015E" w:rsidP="005A08B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</w:pPr>
            <w:r w:rsidRPr="000905C7"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  <w:t>DPH</w:t>
            </w:r>
            <w:r w:rsidR="001E0530"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  <w:t xml:space="preserve"> v</w:t>
            </w:r>
            <w:r w:rsidR="002A4006"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="001E0530"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  <w:t>Kč</w:t>
            </w:r>
            <w:r w:rsidR="002A4006"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  <w:p w14:paraId="7605D8E2" w14:textId="1935ACDA" w:rsidR="00B1015E" w:rsidRPr="000905C7" w:rsidRDefault="002A4006" w:rsidP="005A08B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Nadpis2Char"/>
                <w:rFonts w:ascii="Times New Roman" w:hAnsi="Times New Roman"/>
              </w:rPr>
              <w:t>(21 %)</w:t>
            </w:r>
          </w:p>
        </w:tc>
        <w:tc>
          <w:tcPr>
            <w:tcW w:w="1724" w:type="dxa"/>
            <w:vAlign w:val="center"/>
          </w:tcPr>
          <w:p w14:paraId="595E3BDA" w14:textId="25D68845" w:rsidR="00B1015E" w:rsidRPr="000905C7" w:rsidRDefault="00B1015E" w:rsidP="005A08B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</w:pPr>
            <w:r w:rsidRPr="000905C7"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  <w:t>Cena</w:t>
            </w:r>
            <w:r w:rsidR="001E0530"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  <w:t xml:space="preserve"> v Kč</w:t>
            </w:r>
            <w:r w:rsidRPr="000905C7"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  <w:t xml:space="preserve"> s DPH</w:t>
            </w:r>
          </w:p>
        </w:tc>
      </w:tr>
      <w:tr w:rsidR="005A08B0" w:rsidRPr="000905C7" w14:paraId="7C97C71F" w14:textId="77777777" w:rsidTr="004F2F79">
        <w:trPr>
          <w:jc w:val="center"/>
        </w:trPr>
        <w:tc>
          <w:tcPr>
            <w:tcW w:w="3827" w:type="dxa"/>
            <w:vAlign w:val="center"/>
          </w:tcPr>
          <w:p w14:paraId="5C991D48" w14:textId="37082D08" w:rsidR="005A08B0" w:rsidRPr="000905C7" w:rsidRDefault="000514C8" w:rsidP="005A08B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113"/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0514C8">
              <w:rPr>
                <w:rFonts w:ascii="Times New Roman" w:hAnsi="Times New Roman" w:cs="Times New Roman"/>
              </w:rPr>
              <w:t>ýkon činnosti technického dozoru stavebníka a výkon činnosti koordinátora bezpečnosti a ochrany zdraví při práci na staveništi průběhu realizace stavby „Nástavba a stavební úpravy objektů D a E v areálu Hradecká 17, Opava“</w:t>
            </w:r>
            <w:r>
              <w:rPr>
                <w:rFonts w:ascii="Times New Roman" w:hAnsi="Times New Roman" w:cs="Times New Roman"/>
              </w:rPr>
              <w:t xml:space="preserve"> dle</w:t>
            </w:r>
            <w:r w:rsidR="004F2F79">
              <w:rPr>
                <w:rFonts w:ascii="Times New Roman" w:hAnsi="Times New Roman" w:cs="Times New Roman"/>
              </w:rPr>
              <w:t xml:space="preserve"> rozsahu a</w:t>
            </w:r>
            <w:r>
              <w:rPr>
                <w:rFonts w:ascii="Times New Roman" w:hAnsi="Times New Roman" w:cs="Times New Roman"/>
              </w:rPr>
              <w:t xml:space="preserve"> podmínek stanovených </w:t>
            </w:r>
            <w:r w:rsidR="004F2F79">
              <w:rPr>
                <w:rFonts w:ascii="Times New Roman" w:hAnsi="Times New Roman" w:cs="Times New Roman"/>
              </w:rPr>
              <w:t>ve Výzvě k podání nabídek a návrhu příkazní smlouvě</w:t>
            </w:r>
          </w:p>
        </w:tc>
        <w:tc>
          <w:tcPr>
            <w:tcW w:w="1723" w:type="dxa"/>
            <w:vAlign w:val="center"/>
          </w:tcPr>
          <w:p w14:paraId="790539CE" w14:textId="596302D3" w:rsidR="005A08B0" w:rsidRPr="000905C7" w:rsidRDefault="005A08B0" w:rsidP="0027030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doplní 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  <w:tc>
          <w:tcPr>
            <w:tcW w:w="1723" w:type="dxa"/>
            <w:vAlign w:val="center"/>
          </w:tcPr>
          <w:p w14:paraId="58878E31" w14:textId="46702D8C" w:rsidR="005A08B0" w:rsidRPr="000905C7" w:rsidRDefault="005A08B0" w:rsidP="0027030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doplní 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  <w:tc>
          <w:tcPr>
            <w:tcW w:w="1724" w:type="dxa"/>
            <w:vAlign w:val="center"/>
          </w:tcPr>
          <w:p w14:paraId="6366DF77" w14:textId="589025FB" w:rsidR="005A08B0" w:rsidRPr="000905C7" w:rsidRDefault="005A08B0" w:rsidP="0027030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doplní 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</w:tbl>
    <w:p w14:paraId="57444089" w14:textId="1209797A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ascii="Times New Roman" w:hAnsi="Times New Roman"/>
          <w:color w:val="auto"/>
          <w:sz w:val="22"/>
          <w:szCs w:val="22"/>
        </w:rPr>
      </w:pPr>
    </w:p>
    <w:p w14:paraId="706CACD9" w14:textId="77777777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eastAsia="Times New Roman" w:hAnsi="Times New Roman" w:cs="Times New Roman"/>
        </w:rPr>
      </w:pPr>
    </w:p>
    <w:p w14:paraId="4D792ADC" w14:textId="299203A7" w:rsidR="009B6D6E" w:rsidRPr="000905C7" w:rsidRDefault="009B6D6E" w:rsidP="009B6D6E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  <w:r w:rsidRPr="000905C7">
        <w:rPr>
          <w:rFonts w:ascii="Times New Roman" w:hAnsi="Times New Roman" w:cs="Times New Roman"/>
          <w:highlight w:val="yellow"/>
        </w:rPr>
        <w:t>V ………</w:t>
      </w:r>
      <w:r w:rsidR="00B54AB2" w:rsidRPr="000905C7">
        <w:rPr>
          <w:rFonts w:ascii="Times New Roman" w:hAnsi="Times New Roman" w:cs="Times New Roman"/>
          <w:highlight w:val="yellow"/>
        </w:rPr>
        <w:t>…………</w:t>
      </w:r>
      <w:proofErr w:type="gramStart"/>
      <w:r w:rsidR="00B54AB2" w:rsidRPr="000905C7">
        <w:rPr>
          <w:rFonts w:ascii="Times New Roman" w:hAnsi="Times New Roman" w:cs="Times New Roman"/>
          <w:highlight w:val="yellow"/>
        </w:rPr>
        <w:t>…….</w:t>
      </w:r>
      <w:proofErr w:type="gramEnd"/>
      <w:r w:rsidR="00B54AB2" w:rsidRPr="000905C7">
        <w:rPr>
          <w:rFonts w:ascii="Times New Roman" w:hAnsi="Times New Roman" w:cs="Times New Roman"/>
          <w:highlight w:val="yellow"/>
        </w:rPr>
        <w:t>.</w:t>
      </w:r>
      <w:r w:rsidRPr="000905C7">
        <w:rPr>
          <w:rFonts w:ascii="Times New Roman" w:hAnsi="Times New Roman" w:cs="Times New Roman"/>
          <w:highlight w:val="yellow"/>
        </w:rPr>
        <w:t xml:space="preserve"> dne ……</w:t>
      </w:r>
      <w:r w:rsidR="00B54AB2" w:rsidRPr="000905C7">
        <w:rPr>
          <w:rFonts w:ascii="Times New Roman" w:hAnsi="Times New Roman" w:cs="Times New Roman"/>
          <w:highlight w:val="yellow"/>
        </w:rPr>
        <w:t>………</w:t>
      </w:r>
      <w:proofErr w:type="gramStart"/>
      <w:r w:rsidR="00B54AB2" w:rsidRPr="000905C7">
        <w:rPr>
          <w:rFonts w:ascii="Times New Roman" w:hAnsi="Times New Roman" w:cs="Times New Roman"/>
          <w:highlight w:val="yellow"/>
        </w:rPr>
        <w:t>…….</w:t>
      </w:r>
      <w:proofErr w:type="gramEnd"/>
      <w:r w:rsidR="00B54AB2" w:rsidRPr="000905C7">
        <w:rPr>
          <w:rFonts w:ascii="Times New Roman" w:hAnsi="Times New Roman" w:cs="Times New Roman"/>
          <w:highlight w:val="yellow"/>
        </w:rPr>
        <w:t>.</w:t>
      </w:r>
    </w:p>
    <w:p w14:paraId="0CCD7440" w14:textId="77777777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</w:p>
    <w:p w14:paraId="40F16B34" w14:textId="77777777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</w:p>
    <w:p w14:paraId="08AA8D53" w14:textId="69C51207" w:rsidR="005F4726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</w:p>
    <w:p w14:paraId="48518656" w14:textId="77777777" w:rsidR="002A3B4F" w:rsidRPr="000905C7" w:rsidRDefault="002A3B4F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</w:p>
    <w:p w14:paraId="11FC5E0E" w14:textId="77777777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  <w:r w:rsidRPr="000905C7">
        <w:rPr>
          <w:rFonts w:ascii="Times New Roman" w:hAnsi="Times New Roman" w:cs="Times New Roman"/>
        </w:rPr>
        <w:t>……………….………………………………………………</w:t>
      </w:r>
    </w:p>
    <w:p w14:paraId="25FC5313" w14:textId="0B5D6683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  <w:rPr>
          <w:rFonts w:ascii="Times New Roman" w:hAnsi="Times New Roman" w:cs="Times New Roman"/>
          <w:highlight w:val="yellow"/>
        </w:rPr>
      </w:pPr>
      <w:r w:rsidRPr="000905C7">
        <w:rPr>
          <w:rFonts w:ascii="Times New Roman" w:hAnsi="Times New Roman" w:cs="Times New Roman"/>
          <w:highlight w:val="yellow"/>
        </w:rPr>
        <w:t>Jméno, funkce a podpis oprávněné osob</w:t>
      </w:r>
      <w:r w:rsidR="00282567" w:rsidRPr="000905C7">
        <w:rPr>
          <w:rFonts w:ascii="Times New Roman" w:hAnsi="Times New Roman" w:cs="Times New Roman"/>
          <w:highlight w:val="yellow"/>
        </w:rPr>
        <w:t>y</w:t>
      </w:r>
    </w:p>
    <w:p w14:paraId="6DFEE517" w14:textId="7A9B6B61" w:rsidR="004E07BC" w:rsidRPr="002A3B4F" w:rsidRDefault="00590C14" w:rsidP="002A3B4F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  <w:rPr>
          <w:rFonts w:ascii="Times New Roman" w:hAnsi="Times New Roman" w:cs="Times New Roman"/>
          <w:highlight w:val="yellow"/>
        </w:rPr>
      </w:pPr>
      <w:r w:rsidRPr="000905C7">
        <w:rPr>
          <w:rFonts w:ascii="Times New Roman" w:hAnsi="Times New Roman" w:cs="Times New Roman"/>
          <w:highlight w:val="yellow"/>
        </w:rPr>
        <w:t xml:space="preserve">jednat jménem či za </w:t>
      </w:r>
      <w:r w:rsidR="005B5877" w:rsidRPr="000905C7">
        <w:rPr>
          <w:rFonts w:ascii="Times New Roman" w:hAnsi="Times New Roman" w:cs="Times New Roman"/>
          <w:highlight w:val="yellow"/>
        </w:rPr>
        <w:t>dodavatele</w:t>
      </w:r>
      <w:bookmarkEnd w:id="0"/>
    </w:p>
    <w:sectPr w:rsidR="004E07BC" w:rsidRPr="002A3B4F" w:rsidSect="006C0D4A">
      <w:headerReference w:type="first" r:id="rId10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65CFF" w14:textId="77777777" w:rsidR="00C4580D" w:rsidRDefault="00C4580D" w:rsidP="005F4726">
      <w:pPr>
        <w:spacing w:after="0" w:line="240" w:lineRule="auto"/>
      </w:pPr>
      <w:r>
        <w:separator/>
      </w:r>
    </w:p>
  </w:endnote>
  <w:endnote w:type="continuationSeparator" w:id="0">
    <w:p w14:paraId="005D0A01" w14:textId="77777777" w:rsidR="00C4580D" w:rsidRDefault="00C4580D" w:rsidP="005F4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CC7F8" w14:textId="77777777" w:rsidR="00C4580D" w:rsidRDefault="00C4580D" w:rsidP="005F4726">
      <w:pPr>
        <w:spacing w:after="0" w:line="240" w:lineRule="auto"/>
      </w:pPr>
      <w:r>
        <w:separator/>
      </w:r>
    </w:p>
  </w:footnote>
  <w:footnote w:type="continuationSeparator" w:id="0">
    <w:p w14:paraId="228677ED" w14:textId="77777777" w:rsidR="00C4580D" w:rsidRDefault="00C4580D" w:rsidP="005F4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FEC4A" w14:textId="439A6AE2" w:rsidR="00660ACF" w:rsidRPr="003215B8" w:rsidRDefault="00660ACF" w:rsidP="00660ACF">
    <w:pPr>
      <w:pStyle w:val="Zhlav"/>
      <w:rPr>
        <w:sz w:val="14"/>
        <w:szCs w:val="14"/>
      </w:rPr>
    </w:pPr>
    <w:r w:rsidRPr="001017FF">
      <w:rPr>
        <w:b/>
        <w:noProof/>
        <w:sz w:val="28"/>
        <w:szCs w:val="28"/>
      </w:rPr>
      <w:drawing>
        <wp:inline distT="0" distB="0" distL="0" distR="0" wp14:anchorId="33E8AC6C" wp14:editId="39C7B1EA">
          <wp:extent cx="1127760" cy="692288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463" cy="69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  <w:r>
      <w:rPr>
        <w:b/>
        <w:noProof/>
        <w:sz w:val="28"/>
        <w:szCs w:val="28"/>
      </w:rPr>
      <w:t xml:space="preserve">       </w:t>
    </w:r>
    <w:r>
      <w:t xml:space="preserve"> </w:t>
    </w:r>
  </w:p>
  <w:p w14:paraId="18F12731" w14:textId="54ACBD11" w:rsidR="008B7D0F" w:rsidRPr="006A03B0" w:rsidRDefault="002A3B4F" w:rsidP="006A03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241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8BC5201"/>
    <w:multiLevelType w:val="hybridMultilevel"/>
    <w:tmpl w:val="189A28FE"/>
    <w:lvl w:ilvl="0" w:tplc="1E90DE3C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26"/>
    <w:rsid w:val="00002161"/>
    <w:rsid w:val="000514C8"/>
    <w:rsid w:val="000905C7"/>
    <w:rsid w:val="00104DA2"/>
    <w:rsid w:val="00161930"/>
    <w:rsid w:val="001C3F0B"/>
    <w:rsid w:val="001E0530"/>
    <w:rsid w:val="002264A5"/>
    <w:rsid w:val="00231B50"/>
    <w:rsid w:val="00254E56"/>
    <w:rsid w:val="00270306"/>
    <w:rsid w:val="00282567"/>
    <w:rsid w:val="002A3B4F"/>
    <w:rsid w:val="002A4006"/>
    <w:rsid w:val="002B2429"/>
    <w:rsid w:val="00302B99"/>
    <w:rsid w:val="003565E2"/>
    <w:rsid w:val="003B5E56"/>
    <w:rsid w:val="003B7011"/>
    <w:rsid w:val="003E4280"/>
    <w:rsid w:val="00407451"/>
    <w:rsid w:val="00414624"/>
    <w:rsid w:val="00454D61"/>
    <w:rsid w:val="004A7D6C"/>
    <w:rsid w:val="004B78EA"/>
    <w:rsid w:val="004D447C"/>
    <w:rsid w:val="004E07BC"/>
    <w:rsid w:val="004F2F79"/>
    <w:rsid w:val="004F4C28"/>
    <w:rsid w:val="00553B32"/>
    <w:rsid w:val="0056682F"/>
    <w:rsid w:val="00590C14"/>
    <w:rsid w:val="005A08B0"/>
    <w:rsid w:val="005A55E5"/>
    <w:rsid w:val="005B5877"/>
    <w:rsid w:val="005C7330"/>
    <w:rsid w:val="005F4726"/>
    <w:rsid w:val="00612792"/>
    <w:rsid w:val="00620FB2"/>
    <w:rsid w:val="006425A9"/>
    <w:rsid w:val="00660ACF"/>
    <w:rsid w:val="0066652B"/>
    <w:rsid w:val="0067589B"/>
    <w:rsid w:val="006A03B0"/>
    <w:rsid w:val="006B3639"/>
    <w:rsid w:val="006C6C3D"/>
    <w:rsid w:val="006D1468"/>
    <w:rsid w:val="006F27F4"/>
    <w:rsid w:val="00715FDB"/>
    <w:rsid w:val="007163C5"/>
    <w:rsid w:val="007275D5"/>
    <w:rsid w:val="0078564A"/>
    <w:rsid w:val="00794E8F"/>
    <w:rsid w:val="00815F28"/>
    <w:rsid w:val="00823D6D"/>
    <w:rsid w:val="008415C4"/>
    <w:rsid w:val="0084618D"/>
    <w:rsid w:val="008D22D7"/>
    <w:rsid w:val="0091014C"/>
    <w:rsid w:val="00981E59"/>
    <w:rsid w:val="009A0198"/>
    <w:rsid w:val="009B6D6E"/>
    <w:rsid w:val="00A9282F"/>
    <w:rsid w:val="00AE6A3A"/>
    <w:rsid w:val="00B1015E"/>
    <w:rsid w:val="00B31851"/>
    <w:rsid w:val="00B54AB2"/>
    <w:rsid w:val="00BE56ED"/>
    <w:rsid w:val="00C4580D"/>
    <w:rsid w:val="00C55B35"/>
    <w:rsid w:val="00CE4C8C"/>
    <w:rsid w:val="00CF3B09"/>
    <w:rsid w:val="00CF65EC"/>
    <w:rsid w:val="00D53228"/>
    <w:rsid w:val="00D60278"/>
    <w:rsid w:val="00DB6B14"/>
    <w:rsid w:val="00DC7D32"/>
    <w:rsid w:val="00E91468"/>
    <w:rsid w:val="00EB1171"/>
    <w:rsid w:val="00F62F1D"/>
    <w:rsid w:val="00F7622C"/>
    <w:rsid w:val="00FA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8606BCB"/>
  <w15:docId w15:val="{D26AF9EA-4139-48A7-A2FD-F5ED0E4C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F4726"/>
    <w:pPr>
      <w:spacing w:after="200" w:line="276" w:lineRule="auto"/>
    </w:pPr>
  </w:style>
  <w:style w:type="paragraph" w:styleId="Nadpis1">
    <w:name w:val="heading 1"/>
    <w:aliases w:val="_Nadpis 1"/>
    <w:basedOn w:val="Normln"/>
    <w:next w:val="Styl2"/>
    <w:link w:val="Nadpis1Char"/>
    <w:uiPriority w:val="99"/>
    <w:qFormat/>
    <w:rsid w:val="005F4726"/>
    <w:pPr>
      <w:keepNext/>
      <w:keepLines/>
      <w:numPr>
        <w:numId w:val="2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5F4726"/>
    <w:pPr>
      <w:keepNext/>
      <w:numPr>
        <w:ilvl w:val="1"/>
        <w:numId w:val="1"/>
      </w:numPr>
      <w:spacing w:before="240" w:after="120"/>
      <w:jc w:val="both"/>
      <w:outlineLvl w:val="1"/>
    </w:pPr>
    <w:rPr>
      <w:rFonts w:eastAsia="Calibri" w:cs="Times New Roman"/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5F472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472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472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472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472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472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472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uiPriority w:val="99"/>
    <w:rsid w:val="005F4726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F4726"/>
    <w:rPr>
      <w:rFonts w:eastAsia="Calibri" w:cs="Times New Roman"/>
      <w:b/>
      <w:color w:val="1F497D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47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47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472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472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472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47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472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2">
    <w:name w:val="Styl2"/>
    <w:basedOn w:val="Bezmezer"/>
    <w:link w:val="Styl2Char"/>
    <w:uiPriority w:val="99"/>
    <w:qFormat/>
    <w:rsid w:val="005F4726"/>
    <w:pPr>
      <w:numPr>
        <w:ilvl w:val="2"/>
        <w:numId w:val="2"/>
      </w:numPr>
      <w:spacing w:before="120" w:after="120" w:line="276" w:lineRule="auto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5F4726"/>
    <w:rPr>
      <w:rFonts w:ascii="Arial" w:eastAsia="Calibri" w:hAnsi="Arial" w:cs="Arial"/>
      <w:lang w:eastAsia="cs-CZ"/>
    </w:rPr>
  </w:style>
  <w:style w:type="paragraph" w:customStyle="1" w:styleId="Psmena">
    <w:name w:val="Písmena"/>
    <w:link w:val="PsmenaChar"/>
    <w:uiPriority w:val="99"/>
    <w:qFormat/>
    <w:rsid w:val="005F4726"/>
    <w:pPr>
      <w:numPr>
        <w:ilvl w:val="3"/>
        <w:numId w:val="2"/>
      </w:numPr>
      <w:spacing w:after="0" w:line="276" w:lineRule="auto"/>
      <w:ind w:left="851"/>
      <w:jc w:val="both"/>
    </w:pPr>
    <w:rPr>
      <w:rFonts w:ascii="Arial" w:eastAsiaTheme="majorEastAsia" w:hAnsi="Arial" w:cs="Arial"/>
      <w:bCs/>
    </w:rPr>
  </w:style>
  <w:style w:type="character" w:customStyle="1" w:styleId="PsmenaChar">
    <w:name w:val="Písmena Char"/>
    <w:basedOn w:val="Standardnpsmoodstavce"/>
    <w:link w:val="Psmena"/>
    <w:rsid w:val="005F4726"/>
    <w:rPr>
      <w:rFonts w:ascii="Arial" w:eastAsiaTheme="majorEastAsia" w:hAnsi="Arial" w:cs="Arial"/>
      <w:bCs/>
    </w:rPr>
  </w:style>
  <w:style w:type="paragraph" w:styleId="Zhlav">
    <w:name w:val="header"/>
    <w:basedOn w:val="Normln"/>
    <w:link w:val="ZhlavChar"/>
    <w:unhideWhenUsed/>
    <w:rsid w:val="005F4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4726"/>
  </w:style>
  <w:style w:type="paragraph" w:styleId="Zpat">
    <w:name w:val="footer"/>
    <w:basedOn w:val="Normln"/>
    <w:link w:val="ZpatChar"/>
    <w:uiPriority w:val="99"/>
    <w:unhideWhenUsed/>
    <w:rsid w:val="005F4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4726"/>
  </w:style>
  <w:style w:type="paragraph" w:customStyle="1" w:styleId="Obyejn">
    <w:name w:val="Obyčejný"/>
    <w:basedOn w:val="Normln"/>
    <w:link w:val="ObyejnChar"/>
    <w:qFormat/>
    <w:rsid w:val="005F4726"/>
    <w:pPr>
      <w:spacing w:after="0" w:line="240" w:lineRule="auto"/>
    </w:pPr>
    <w:rPr>
      <w:rFonts w:ascii="Arial" w:eastAsia="Times New Roman" w:hAnsi="Arial" w:cs="Arial"/>
      <w:color w:val="1F497D"/>
      <w:sz w:val="24"/>
      <w:szCs w:val="24"/>
      <w:lang w:eastAsia="cs-CZ"/>
    </w:rPr>
  </w:style>
  <w:style w:type="character" w:customStyle="1" w:styleId="ObyejnChar">
    <w:name w:val="Obyčejný Char"/>
    <w:basedOn w:val="Nadpis2Char"/>
    <w:link w:val="Obyejn"/>
    <w:rsid w:val="005F4726"/>
    <w:rPr>
      <w:rFonts w:ascii="Arial" w:eastAsia="Times New Roman" w:hAnsi="Arial" w:cs="Arial"/>
      <w:b w:val="0"/>
      <w:color w:val="1F497D"/>
      <w:sz w:val="24"/>
      <w:szCs w:val="24"/>
      <w:lang w:eastAsia="cs-CZ"/>
    </w:rPr>
  </w:style>
  <w:style w:type="paragraph" w:customStyle="1" w:styleId="Nadpisrove2">
    <w:name w:val="Nadpis úroveň 2"/>
    <w:basedOn w:val="Nadpis2"/>
    <w:next w:val="Styl2"/>
    <w:qFormat/>
    <w:rsid w:val="005F4726"/>
    <w:pPr>
      <w:numPr>
        <w:numId w:val="2"/>
      </w:numPr>
    </w:pPr>
    <w:rPr>
      <w:rFonts w:ascii="Arial" w:hAnsi="Arial" w:cs="Arial"/>
      <w:smallCaps/>
      <w:color w:val="000000" w:themeColor="text1"/>
      <w:sz w:val="22"/>
      <w:szCs w:val="22"/>
    </w:rPr>
  </w:style>
  <w:style w:type="paragraph" w:customStyle="1" w:styleId="NadpisZD">
    <w:name w:val="Nadpis ZD"/>
    <w:basedOn w:val="Obyejn"/>
    <w:link w:val="NadpisZDChar"/>
    <w:qFormat/>
    <w:rsid w:val="005F4726"/>
    <w:rPr>
      <w:rFonts w:eastAsia="Calibri"/>
    </w:rPr>
  </w:style>
  <w:style w:type="character" w:customStyle="1" w:styleId="NadpisZDChar">
    <w:name w:val="Nadpis ZD Char"/>
    <w:basedOn w:val="ObyejnChar"/>
    <w:link w:val="NadpisZD"/>
    <w:rsid w:val="005F4726"/>
    <w:rPr>
      <w:rFonts w:ascii="Arial" w:eastAsia="Calibri" w:hAnsi="Arial" w:cs="Arial"/>
      <w:b w:val="0"/>
      <w:color w:val="1F497D"/>
      <w:sz w:val="24"/>
      <w:szCs w:val="24"/>
      <w:lang w:eastAsia="cs-CZ"/>
    </w:rPr>
  </w:style>
  <w:style w:type="paragraph" w:customStyle="1" w:styleId="Nadpisedit">
    <w:name w:val="Nadpis_edit"/>
    <w:basedOn w:val="Nadpis1"/>
    <w:link w:val="NadpiseditChar"/>
    <w:qFormat/>
    <w:rsid w:val="005F4726"/>
    <w:pPr>
      <w:numPr>
        <w:numId w:val="0"/>
      </w:numPr>
      <w:spacing w:before="0"/>
      <w:jc w:val="center"/>
    </w:pPr>
  </w:style>
  <w:style w:type="paragraph" w:customStyle="1" w:styleId="doplnuchaze">
    <w:name w:val="doplní uchazeč"/>
    <w:basedOn w:val="Normln"/>
    <w:link w:val="doplnuchazeChar"/>
    <w:rsid w:val="005F4726"/>
    <w:pPr>
      <w:spacing w:after="120" w:line="280" w:lineRule="exact"/>
      <w:jc w:val="center"/>
    </w:pPr>
    <w:rPr>
      <w:rFonts w:ascii="Calibri" w:eastAsia="Times New Roman" w:hAnsi="Calibri" w:cs="Times New Roman"/>
      <w:b/>
      <w:sz w:val="20"/>
      <w:szCs w:val="20"/>
      <w:lang w:eastAsia="cs-CZ"/>
    </w:rPr>
  </w:style>
  <w:style w:type="character" w:customStyle="1" w:styleId="NadpiseditChar">
    <w:name w:val="Nadpis_edit Char"/>
    <w:basedOn w:val="Standardnpsmoodstavce"/>
    <w:link w:val="Nadpisedit"/>
    <w:rsid w:val="005F4726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doplnuchazeChar">
    <w:name w:val="doplní uchazeč Char"/>
    <w:link w:val="doplnuchaze"/>
    <w:locked/>
    <w:rsid w:val="005F4726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72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72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F4726"/>
    <w:rPr>
      <w:vertAlign w:val="superscript"/>
    </w:rPr>
  </w:style>
  <w:style w:type="table" w:customStyle="1" w:styleId="Mkatabulky1">
    <w:name w:val="Mřížka tabulky1"/>
    <w:basedOn w:val="Normlntabulka"/>
    <w:next w:val="Mkatabulky"/>
    <w:rsid w:val="005F4726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5F4726"/>
    <w:pPr>
      <w:spacing w:after="0" w:line="240" w:lineRule="auto"/>
    </w:pPr>
  </w:style>
  <w:style w:type="table" w:styleId="Mkatabulky">
    <w:name w:val="Table Grid"/>
    <w:basedOn w:val="Normlntabulka"/>
    <w:uiPriority w:val="39"/>
    <w:rsid w:val="005F4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F4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CC70A003438F40BB0B4D0EAF300461" ma:contentTypeVersion="13" ma:contentTypeDescription="Vytvoří nový dokument" ma:contentTypeScope="" ma:versionID="791fa2d5c75daa177beb07d0e9627631">
  <xsd:schema xmlns:xsd="http://www.w3.org/2001/XMLSchema" xmlns:xs="http://www.w3.org/2001/XMLSchema" xmlns:p="http://schemas.microsoft.com/office/2006/metadata/properties" xmlns:ns2="7121e18b-0634-4c33-baa3-f3de9a020fe8" xmlns:ns3="2c3c911c-8a77-4291-a0b8-f595f9f41878" targetNamespace="http://schemas.microsoft.com/office/2006/metadata/properties" ma:root="true" ma:fieldsID="80de5c5efb14a295029dcd6195a67785" ns2:_="" ns3:_="">
    <xsd:import namespace="7121e18b-0634-4c33-baa3-f3de9a020fe8"/>
    <xsd:import namespace="2c3c911c-8a77-4291-a0b8-f595f9f418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1e18b-0634-4c33-baa3-f3de9a020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c911c-8a77-4291-a0b8-f595f9f4187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9aa7d8d-1596-48b5-93c8-cb03a9e14a2d}" ma:internalName="TaxCatchAll" ma:showField="CatchAllData" ma:web="2c3c911c-8a77-4291-a0b8-f595f9f418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21e18b-0634-4c33-baa3-f3de9a020fe8">
      <Terms xmlns="http://schemas.microsoft.com/office/infopath/2007/PartnerControls"/>
    </lcf76f155ced4ddcb4097134ff3c332f>
    <TaxCatchAll xmlns="2c3c911c-8a77-4291-a0b8-f595f9f41878" xsi:nil="true"/>
  </documentManagement>
</p:properties>
</file>

<file path=customXml/itemProps1.xml><?xml version="1.0" encoding="utf-8"?>
<ds:datastoreItem xmlns:ds="http://schemas.openxmlformats.org/officeDocument/2006/customXml" ds:itemID="{7399C7A0-5922-4B8D-8004-B7A746DF0F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7BB5A7-345F-4E01-9479-CAB87B89E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1e18b-0634-4c33-baa3-f3de9a020fe8"/>
    <ds:schemaRef ds:uri="2c3c911c-8a77-4291-a0b8-f595f9f41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35227-DBD4-4B63-B8D2-2CA3FC15D7D4}">
  <ds:schemaRefs>
    <ds:schemaRef ds:uri="http://schemas.microsoft.com/office/2006/metadata/properties"/>
    <ds:schemaRef ds:uri="http://schemas.microsoft.com/office/infopath/2007/PartnerControls"/>
    <ds:schemaRef ds:uri="7121e18b-0634-4c33-baa3-f3de9a020fe8"/>
    <ds:schemaRef ds:uri="2c3c911c-8a77-4291-a0b8-f595f9f418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Matějková</dc:creator>
  <cp:keywords/>
  <dc:description/>
  <cp:lastModifiedBy>Jiří Štefek</cp:lastModifiedBy>
  <cp:revision>37</cp:revision>
  <dcterms:created xsi:type="dcterms:W3CDTF">2022-10-25T20:32:00Z</dcterms:created>
  <dcterms:modified xsi:type="dcterms:W3CDTF">2025-06-20T06:45:00Z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0x01010043CC70A003438F40BB0B4D0EAF300461</vt:lpwstr>
  </property>
  <property fmtid="{D5CDD505-2E9C-101B-9397-08002B2CF9AE}" pid="3" name="MediaServiceImageTags">
    <vt:lpwstr/>
  </property>
</Properties>
</file>