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40713465" w:rsidR="00A4713D" w:rsidRPr="00A459B2" w:rsidRDefault="005D207D" w:rsidP="005D207D">
      <w:pPr>
        <w:pStyle w:val="2nesltext"/>
        <w:jc w:val="center"/>
        <w:rPr>
          <w:rFonts w:cs="Tahoma"/>
          <w:b/>
          <w:sz w:val="28"/>
        </w:rPr>
      </w:pPr>
      <w:r w:rsidRPr="00AC5640">
        <w:rPr>
          <w:rFonts w:cs="Tahoma"/>
          <w:b/>
          <w:sz w:val="28"/>
        </w:rPr>
        <w:t xml:space="preserve">PŘÍLOHA Č. </w:t>
      </w:r>
      <w:r w:rsidR="00B635BA">
        <w:rPr>
          <w:rFonts w:cs="Tahoma"/>
          <w:b/>
          <w:sz w:val="28"/>
        </w:rPr>
        <w:t>2</w:t>
      </w:r>
      <w:r w:rsidRPr="00AC5640">
        <w:rPr>
          <w:rFonts w:cs="Tahoma"/>
          <w:b/>
          <w:sz w:val="28"/>
        </w:rPr>
        <w:t xml:space="preserve"> </w:t>
      </w:r>
      <w:r w:rsidR="0073731E">
        <w:rPr>
          <w:rFonts w:cs="Tahoma"/>
          <w:b/>
          <w:sz w:val="28"/>
        </w:rPr>
        <w:t>VÝZVY K PODÁNÍ NABÍDEK</w:t>
      </w:r>
    </w:p>
    <w:p w14:paraId="36DFB7C0" w14:textId="6259116C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3652C2">
            <w:rPr>
              <w:rFonts w:cs="Tahoma"/>
              <w:b/>
              <w:sz w:val="28"/>
              <w:szCs w:val="28"/>
            </w:rPr>
            <w:t>stavebních prací</w:t>
          </w:r>
        </w:sdtContent>
      </w:sdt>
    </w:p>
    <w:p w14:paraId="36DFB7C1" w14:textId="638A070B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3652C2">
            <w:rPr>
              <w:rFonts w:cs="Tahoma"/>
              <w:b/>
              <w:sz w:val="28"/>
              <w:szCs w:val="28"/>
              <w:u w:val="single" w:color="00B0F0"/>
            </w:rPr>
            <w:t>stavebních prací</w:t>
          </w:r>
        </w:sdtContent>
      </w:sdt>
    </w:p>
    <w:p w14:paraId="5B71F9DF" w14:textId="77777777" w:rsidR="005D207D" w:rsidRPr="00A459B2" w:rsidRDefault="005D207D" w:rsidP="008761C8">
      <w:pPr>
        <w:pStyle w:val="2nesltext"/>
        <w:rPr>
          <w:rFonts w:cs="Tahoma"/>
          <w:lang w:eastAsia="cs-CZ"/>
        </w:rPr>
      </w:pPr>
    </w:p>
    <w:p w14:paraId="36DFB7C2" w14:textId="28DCFE3B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zadávacího řízení veřejné zakázky s názvem </w:t>
      </w:r>
      <w:r w:rsidR="009C7F02" w:rsidRPr="009C7F02">
        <w:rPr>
          <w:rFonts w:eastAsia="Times New Roman" w:cs="Tahoma"/>
          <w:b/>
          <w:lang w:bidi="en-US"/>
        </w:rPr>
        <w:t>Zastřešení atria objektu Bezručovo nám. 14, Opava – zhotovitel stavby</w:t>
      </w:r>
      <w:r w:rsidR="00554F98">
        <w:rPr>
          <w:rFonts w:cs="Tahoma"/>
        </w:rPr>
        <w:t xml:space="preserve">, </w:t>
      </w:r>
      <w:r w:rsidR="008761C8" w:rsidRPr="00632F1C">
        <w:rPr>
          <w:rFonts w:cs="Tahoma"/>
        </w:rPr>
        <w:t>tímto</w:t>
      </w:r>
      <w:r w:rsidR="008761C8" w:rsidRPr="00A459B2">
        <w:rPr>
          <w:rFonts w:cs="Tahoma"/>
        </w:rPr>
        <w:t xml:space="preserve"> </w:t>
      </w:r>
      <w:r w:rsidR="00555054" w:rsidRPr="00A459B2">
        <w:rPr>
          <w:rFonts w:cs="Tahoma"/>
          <w:lang w:eastAsia="cs-CZ"/>
        </w:rPr>
        <w:t xml:space="preserve">v souladu s § 79 zákona č. 134/2016 Sb., </w:t>
      </w:r>
      <w:r w:rsidR="006A0AA9" w:rsidRPr="00A459B2">
        <w:rPr>
          <w:rFonts w:cs="Tahoma"/>
        </w:rPr>
        <w:t>o zadávání veřejných zakázek, ve znění pozdějších předpisů</w:t>
      </w:r>
      <w:r w:rsidR="00555054" w:rsidRPr="00A459B2">
        <w:rPr>
          <w:rFonts w:cs="Tahoma"/>
          <w:lang w:eastAsia="cs-CZ"/>
        </w:rPr>
        <w:t xml:space="preserve">,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4268E8">
            <w:rPr>
              <w:rFonts w:cs="Tahoma"/>
            </w:rPr>
            <w:t>stavební práce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304BC15C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4268E8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333078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</w:p>
        </w:tc>
      </w:tr>
      <w:tr w:rsidR="00A459B2" w:rsidRPr="00A459B2" w14:paraId="36DFB7C8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A459B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04FB021D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2E9B1E04" w:rsidR="00DC47C7" w:rsidRPr="00A459B2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6DFB7CD" w14:textId="77777777" w:rsidR="00BF0345" w:rsidRPr="00A459B2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</w:t>
            </w:r>
            <w:r w:rsidR="00AC260F" w:rsidRPr="00A459B2">
              <w:rPr>
                <w:rFonts w:ascii="Tahoma" w:hAnsi="Tahoma" w:cs="Tahoma"/>
                <w:i/>
                <w:sz w:val="22"/>
                <w:szCs w:val="22"/>
              </w:rPr>
              <w:t>předmětu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, že</w:t>
            </w:r>
            <w:r w:rsidR="002E28C3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plnění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</w:t>
            </w:r>
            <w:r w:rsidR="004675F2" w:rsidRPr="00A459B2">
              <w:rPr>
                <w:rFonts w:ascii="Tahoma" w:hAnsi="Tahoma" w:cs="Tahoma"/>
                <w:i/>
                <w:sz w:val="22"/>
                <w:szCs w:val="22"/>
              </w:rPr>
              <w:t>zadávací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62809" w:rsidRPr="00A459B2" w14:paraId="5380535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E854F9" w14:textId="1448FE9E" w:rsidR="00462809" w:rsidRPr="00A459B2" w:rsidRDefault="00462809" w:rsidP="00C23BB9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Jednalo se o stavební prác</w:t>
            </w:r>
            <w:r w:rsidR="00542DFA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jejíž finanční objem činil nejmén</w:t>
            </w:r>
            <w:r w:rsidR="00DC3A8B">
              <w:rPr>
                <w:rFonts w:ascii="Tahoma" w:hAnsi="Tahoma" w:cs="Tahoma"/>
                <w:b/>
                <w:sz w:val="22"/>
                <w:szCs w:val="22"/>
              </w:rPr>
              <w:t>ě</w:t>
            </w:r>
            <w:r w:rsidR="00C23BB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B53E8A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 w:rsidR="004D5FC7">
              <w:rPr>
                <w:rFonts w:ascii="Tahoma" w:hAnsi="Tahoma" w:cs="Tahoma"/>
                <w:b/>
                <w:sz w:val="22"/>
                <w:szCs w:val="22"/>
              </w:rPr>
              <w:t>.0</w:t>
            </w:r>
            <w:r w:rsidR="00C23BB9">
              <w:rPr>
                <w:rFonts w:ascii="Tahoma" w:hAnsi="Tahoma" w:cs="Tahoma"/>
                <w:b/>
                <w:sz w:val="22"/>
                <w:szCs w:val="22"/>
              </w:rPr>
              <w:t>00.000,-</w:t>
            </w:r>
            <w:r>
              <w:rPr>
                <w:rFonts w:ascii="Tahoma" w:hAnsi="Tahoma" w:cs="Tahoma"/>
                <w:b/>
                <w:sz w:val="22"/>
                <w:szCs w:val="22"/>
              </w:rPr>
              <w:t>Kč bez DPH a její</w:t>
            </w:r>
            <w:r w:rsidR="008A44B6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>
              <w:rPr>
                <w:rFonts w:ascii="Tahoma" w:hAnsi="Tahoma" w:cs="Tahoma"/>
                <w:b/>
                <w:sz w:val="22"/>
                <w:szCs w:val="22"/>
              </w:rPr>
              <w:t>ž předmět</w:t>
            </w:r>
            <w:r w:rsidR="008A44B6">
              <w:rPr>
                <w:rFonts w:ascii="Tahoma" w:hAnsi="Tahoma" w:cs="Tahoma"/>
                <w:b/>
                <w:sz w:val="22"/>
                <w:szCs w:val="22"/>
              </w:rPr>
              <w:t>em</w:t>
            </w:r>
            <w:r w:rsidR="004D5FC7">
              <w:rPr>
                <w:rFonts w:ascii="Tahoma" w:hAnsi="Tahoma" w:cs="Tahoma"/>
                <w:b/>
                <w:sz w:val="22"/>
                <w:szCs w:val="22"/>
              </w:rPr>
              <w:t xml:space="preserve"> byl</w:t>
            </w:r>
            <w:r w:rsidR="00AD5420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4D5FC7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B55750" w:rsidRPr="002D4307">
              <w:rPr>
                <w:rFonts w:ascii="Tahoma" w:eastAsia="Arial" w:hAnsi="Tahoma" w:cs="Tahoma"/>
                <w:b/>
                <w:sz w:val="22"/>
                <w:szCs w:val="22"/>
              </w:rPr>
              <w:t xml:space="preserve">rekonstrukce nebo novostavba budovy spadající do „SEKCE 1 – Budovy“ </w:t>
            </w:r>
            <w:r w:rsidR="00AF74FC">
              <w:rPr>
                <w:rFonts w:ascii="Tahoma" w:eastAsia="Arial" w:hAnsi="Tahoma" w:cs="Tahoma"/>
                <w:b/>
                <w:sz w:val="22"/>
                <w:szCs w:val="22"/>
              </w:rPr>
              <w:t xml:space="preserve">podle </w:t>
            </w:r>
            <w:r w:rsidR="00B55750" w:rsidRPr="002D4307">
              <w:rPr>
                <w:rFonts w:ascii="Tahoma" w:eastAsia="Arial" w:hAnsi="Tahoma" w:cs="Tahoma"/>
                <w:b/>
                <w:sz w:val="22"/>
                <w:szCs w:val="22"/>
              </w:rPr>
              <w:t xml:space="preserve">Klasifikace stavebních děl CZ-CC účinné od </w:t>
            </w:r>
            <w:r w:rsidR="00B55750" w:rsidRPr="002D4307">
              <w:rPr>
                <w:rFonts w:eastAsia="Arial" w:cs="Tahoma"/>
                <w:b/>
              </w:rPr>
              <w:t>0</w:t>
            </w:r>
            <w:r w:rsidR="00B55750" w:rsidRPr="002D4307">
              <w:rPr>
                <w:rFonts w:ascii="Tahoma" w:eastAsia="Arial" w:hAnsi="Tahoma" w:cs="Tahoma"/>
                <w:b/>
                <w:sz w:val="22"/>
                <w:szCs w:val="22"/>
              </w:rPr>
              <w:t>1.10.2019.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3E46" w14:textId="77777777" w:rsidR="00462809" w:rsidRDefault="00235063" w:rsidP="00462809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6C109711" w14:textId="103BD93C" w:rsidR="00804D9A" w:rsidRPr="00A459B2" w:rsidRDefault="00804D9A" w:rsidP="00462809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"[konkrétní popis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69293004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3B62BCEC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7777777" w:rsidR="008761C8" w:rsidRPr="005A7C7E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6CC67436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7934DF69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3F0AF6"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77777777" w:rsidR="00A01409" w:rsidRPr="005A7C7E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9C768FF" w14:textId="77777777" w:rsidR="0013405A" w:rsidRDefault="0013405A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13405A" w:rsidRPr="00A459B2" w14:paraId="3C73EB0F" w14:textId="77777777" w:rsidTr="33A85E69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CCFF87" w14:textId="639E7035" w:rsidR="0013405A" w:rsidRPr="00A459B2" w:rsidRDefault="0013405A" w:rsidP="001D231F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917215815"/>
                <w:placeholder>
                  <w:docPart w:val="FBADF73BEE3F4792AA8DE2CF7F117D4F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13405A" w:rsidRPr="00A459B2" w14:paraId="5CC095A2" w14:textId="77777777" w:rsidTr="33A85E69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0D7298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0CF20A63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3149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6128DBBB" w14:textId="77777777" w:rsidTr="33A85E69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395911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72741856"/>
                <w:placeholder>
                  <w:docPart w:val="1E2BAE4845D14A1597B31BFB92D9E8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CCA0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100C5298" w14:textId="77777777" w:rsidTr="33A85E69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828B51" w14:textId="77777777" w:rsidR="0013405A" w:rsidRPr="00A459B2" w:rsidRDefault="0013405A" w:rsidP="001D231F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838956829"/>
                <w:placeholder>
                  <w:docPart w:val="D8D8A3E7079B453F85FD8BEBB9313A3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6627A254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4CC1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5AF18BCC" w14:textId="77777777" w:rsidTr="33A85E69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C959D3" w14:textId="62033923" w:rsidR="0013405A" w:rsidRPr="00A459B2" w:rsidRDefault="33A85E69" w:rsidP="33A85E69">
            <w:pPr>
              <w:pStyle w:val="text"/>
              <w:spacing w:befor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33A85E6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Jednalo se o stavební práci jejíž finanční objem činil nejméně 7.000.000,-Kč bez DPH a jejímž předmětem byla </w:t>
            </w:r>
            <w:r w:rsidR="000727C3" w:rsidRPr="000727C3">
              <w:rPr>
                <w:rFonts w:ascii="Tahoma" w:eastAsia="Arial" w:hAnsi="Tahoma" w:cs="Tahoma"/>
                <w:b/>
                <w:bCs/>
                <w:sz w:val="22"/>
                <w:szCs w:val="22"/>
              </w:rPr>
              <w:t xml:space="preserve">rekonstrukce nebo novostavba budovy spadající do „SEKCE 1 – Budovy“ </w:t>
            </w:r>
            <w:r w:rsidR="00627837">
              <w:rPr>
                <w:rFonts w:ascii="Tahoma" w:eastAsia="Arial" w:hAnsi="Tahoma" w:cs="Tahoma"/>
                <w:b/>
                <w:bCs/>
                <w:sz w:val="22"/>
                <w:szCs w:val="22"/>
              </w:rPr>
              <w:t xml:space="preserve">podle </w:t>
            </w:r>
            <w:r w:rsidR="000727C3" w:rsidRPr="000727C3">
              <w:rPr>
                <w:rFonts w:ascii="Tahoma" w:eastAsia="Arial" w:hAnsi="Tahoma" w:cs="Tahoma"/>
                <w:b/>
                <w:bCs/>
                <w:sz w:val="22"/>
                <w:szCs w:val="22"/>
              </w:rPr>
              <w:t xml:space="preserve">Klasifikace stavebních děl CZ-CC účinné od </w:t>
            </w:r>
            <w:r w:rsidR="000727C3" w:rsidRPr="000727C3">
              <w:rPr>
                <w:rFonts w:eastAsia="Arial" w:cs="Tahoma"/>
                <w:b/>
                <w:bCs/>
              </w:rPr>
              <w:t>0</w:t>
            </w:r>
            <w:r w:rsidR="000727C3" w:rsidRPr="000727C3">
              <w:rPr>
                <w:rFonts w:ascii="Tahoma" w:eastAsia="Arial" w:hAnsi="Tahoma" w:cs="Tahoma"/>
                <w:b/>
                <w:bCs/>
                <w:sz w:val="22"/>
                <w:szCs w:val="22"/>
              </w:rPr>
              <w:t>1.10.2019.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4F0F" w14:textId="77777777" w:rsidR="0013405A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1E87CDDE" w14:textId="67B6E2FD" w:rsidR="00804D9A" w:rsidRPr="00A459B2" w:rsidRDefault="00804D9A" w:rsidP="001D231F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"[konkrétní popis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6FA3E90E" w14:textId="77777777" w:rsidTr="33A85E69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8CFC41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919443282"/>
                <w:placeholder>
                  <w:docPart w:val="ABDF1472C0684EC8B2998D4A872CBB6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5EB64013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F97D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2355063F" w14:textId="77777777" w:rsidTr="33A85E69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30A436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902890754"/>
                <w:placeholder>
                  <w:docPart w:val="74B2EC3F56BA4E80B14D1546F96FE51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2B189BA3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84F8" w14:textId="77777777" w:rsidR="0013405A" w:rsidRPr="005A7C7E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6C75A1FE" w14:textId="77777777" w:rsidTr="33A85E69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DD64CC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993560303"/>
                <w:placeholder>
                  <w:docPart w:val="2CEECF7EC6E349379A77170EFCAF28B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ABA5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142CFCFB" w14:textId="77777777" w:rsidTr="33A85E69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D4914B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14861380"/>
                <w:placeholder>
                  <w:docPart w:val="D995EDD835A04859AA82312EADA4DEBE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0D6EC8C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8BE7" w14:textId="77777777" w:rsidR="0013405A" w:rsidRPr="005A7C7E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EACEEE8" w14:textId="77777777" w:rsidR="0013405A" w:rsidRDefault="0013405A" w:rsidP="00555054">
      <w:pPr>
        <w:pStyle w:val="2nesltext"/>
        <w:keepNext/>
        <w:spacing w:before="480"/>
        <w:rPr>
          <w:rFonts w:cs="Tahoma"/>
        </w:rPr>
      </w:pPr>
    </w:p>
    <w:p w14:paraId="4BBBC6BD" w14:textId="77777777" w:rsidR="0013405A" w:rsidRDefault="0013405A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13405A" w:rsidRPr="00A459B2" w14:paraId="14100831" w14:textId="77777777" w:rsidTr="33A85E69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7EF1D4" w14:textId="69027D9B" w:rsidR="0013405A" w:rsidRPr="00A459B2" w:rsidRDefault="0013405A" w:rsidP="001D231F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354046118"/>
                <w:placeholder>
                  <w:docPart w:val="7538F37D047640AEBC8875DC19C535EB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3</w:t>
            </w:r>
          </w:p>
        </w:tc>
      </w:tr>
      <w:tr w:rsidR="0013405A" w:rsidRPr="00A459B2" w14:paraId="20FCC5DA" w14:textId="77777777" w:rsidTr="33A85E69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16FFCA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7B5FC6DD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E5D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6C26D3F9" w14:textId="77777777" w:rsidTr="33A85E69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3EFB4A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2094816166"/>
                <w:placeholder>
                  <w:docPart w:val="3262F12E8F6D4A7DBCD095A9FA7994C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F71D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18E6F207" w14:textId="77777777" w:rsidTr="33A85E69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9ED964" w14:textId="77777777" w:rsidR="0013405A" w:rsidRPr="00A459B2" w:rsidRDefault="0013405A" w:rsidP="001D231F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002707814"/>
                <w:placeholder>
                  <w:docPart w:val="AAC8506D47F1448099CDFDF149AB665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1069463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899C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359F2CBD" w14:textId="77777777" w:rsidTr="33A85E69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DFAD8A" w14:textId="077F5E57" w:rsidR="0013405A" w:rsidRPr="00A459B2" w:rsidRDefault="33A85E69" w:rsidP="33A85E69">
            <w:pPr>
              <w:pStyle w:val="text"/>
              <w:spacing w:befor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33A85E6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Jednalo se o stavební práci jejíž finanční objem činil nejméně 7.000.000,-Kč bez DPH a jejímž předmětem byla rekonstrukce nebo novostavba </w:t>
            </w:r>
            <w:r w:rsidR="000727C3" w:rsidRPr="000727C3">
              <w:rPr>
                <w:rFonts w:ascii="Tahoma" w:eastAsia="Arial" w:hAnsi="Tahoma" w:cs="Tahoma"/>
                <w:b/>
                <w:bCs/>
                <w:sz w:val="22"/>
                <w:szCs w:val="22"/>
              </w:rPr>
              <w:t xml:space="preserve">budovy spadající do „SEKCE 1 – Budovy“ </w:t>
            </w:r>
            <w:r w:rsidR="0085419C">
              <w:rPr>
                <w:rFonts w:ascii="Tahoma" w:eastAsia="Arial" w:hAnsi="Tahoma" w:cs="Tahoma"/>
                <w:b/>
                <w:bCs/>
                <w:sz w:val="22"/>
                <w:szCs w:val="22"/>
              </w:rPr>
              <w:t xml:space="preserve">podle </w:t>
            </w:r>
            <w:r w:rsidR="000727C3" w:rsidRPr="000727C3">
              <w:rPr>
                <w:rFonts w:ascii="Tahoma" w:eastAsia="Arial" w:hAnsi="Tahoma" w:cs="Tahoma"/>
                <w:b/>
                <w:bCs/>
                <w:sz w:val="22"/>
                <w:szCs w:val="22"/>
              </w:rPr>
              <w:t xml:space="preserve">Klasifikace stavebních děl CZ-CC účinné od </w:t>
            </w:r>
            <w:r w:rsidR="000727C3" w:rsidRPr="000727C3">
              <w:rPr>
                <w:rFonts w:eastAsia="Arial" w:cs="Tahoma"/>
                <w:b/>
                <w:bCs/>
              </w:rPr>
              <w:t>0</w:t>
            </w:r>
            <w:r w:rsidR="000727C3" w:rsidRPr="000727C3">
              <w:rPr>
                <w:rFonts w:ascii="Tahoma" w:eastAsia="Arial" w:hAnsi="Tahoma" w:cs="Tahoma"/>
                <w:b/>
                <w:bCs/>
                <w:sz w:val="22"/>
                <w:szCs w:val="22"/>
              </w:rPr>
              <w:t>1.10.2019.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A997" w14:textId="77777777" w:rsidR="0013405A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16116D6A" w14:textId="4936CA6A" w:rsidR="00804D9A" w:rsidRPr="00A459B2" w:rsidRDefault="00804D9A" w:rsidP="001D231F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"[konkrétní popis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29D7D15E" w14:textId="77777777" w:rsidTr="33A85E69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840F19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690574340"/>
                <w:placeholder>
                  <w:docPart w:val="280B8276B9754FE0804F1A5C1B1EC77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3441404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A070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6A093139" w14:textId="77777777" w:rsidTr="33A85E69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87C41C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060178170"/>
                <w:placeholder>
                  <w:docPart w:val="81A4BC3ED6BA448F8436DFAB90AFC0E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E7B5286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84D2" w14:textId="77777777" w:rsidR="0013405A" w:rsidRPr="005A7C7E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682CF9D2" w14:textId="77777777" w:rsidTr="33A85E69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B235BD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491757804"/>
                <w:placeholder>
                  <w:docPart w:val="1FBD4EC34059452BACD4EEACFDA18D2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24A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0203564F" w14:textId="77777777" w:rsidTr="33A85E69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78DE6F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36142095"/>
                <w:placeholder>
                  <w:docPart w:val="4E3DD09066AF45FD992BBEBD9355CDFC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57FA0670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E6C8" w14:textId="77777777" w:rsidR="0013405A" w:rsidRPr="005A7C7E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A7C7E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58048BC" w14:textId="77777777" w:rsidR="0013405A" w:rsidRDefault="0013405A" w:rsidP="00555054">
      <w:pPr>
        <w:pStyle w:val="2nesltext"/>
        <w:keepNext/>
        <w:spacing w:before="480"/>
        <w:rPr>
          <w:rFonts w:cs="Tahoma"/>
        </w:rPr>
      </w:pPr>
    </w:p>
    <w:p w14:paraId="36DFB7DF" w14:textId="22E657EA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68E9" w14:textId="77777777" w:rsidR="00CC0183" w:rsidRDefault="00CC0183">
      <w:r>
        <w:separator/>
      </w:r>
    </w:p>
  </w:endnote>
  <w:endnote w:type="continuationSeparator" w:id="0">
    <w:p w14:paraId="7A511D8B" w14:textId="77777777" w:rsidR="00CC0183" w:rsidRDefault="00CC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5F5B" w14:textId="77777777" w:rsidR="00CC0183" w:rsidRDefault="00CC0183">
      <w:r>
        <w:separator/>
      </w:r>
    </w:p>
  </w:footnote>
  <w:footnote w:type="continuationSeparator" w:id="0">
    <w:p w14:paraId="570D17DB" w14:textId="77777777" w:rsidR="00CC0183" w:rsidRDefault="00CC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0"/>
  </w:num>
  <w:num w:numId="2" w16cid:durableId="56635796">
    <w:abstractNumId w:val="9"/>
  </w:num>
  <w:num w:numId="3" w16cid:durableId="635332625">
    <w:abstractNumId w:val="26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4"/>
  </w:num>
  <w:num w:numId="8" w16cid:durableId="207957470">
    <w:abstractNumId w:val="12"/>
  </w:num>
  <w:num w:numId="9" w16cid:durableId="152185234">
    <w:abstractNumId w:val="14"/>
  </w:num>
  <w:num w:numId="10" w16cid:durableId="1915621809">
    <w:abstractNumId w:val="32"/>
  </w:num>
  <w:num w:numId="11" w16cid:durableId="765468097">
    <w:abstractNumId w:val="10"/>
  </w:num>
  <w:num w:numId="12" w16cid:durableId="679357858">
    <w:abstractNumId w:val="21"/>
  </w:num>
  <w:num w:numId="13" w16cid:durableId="1450053433">
    <w:abstractNumId w:val="27"/>
  </w:num>
  <w:num w:numId="14" w16cid:durableId="1850871349">
    <w:abstractNumId w:val="31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5"/>
  </w:num>
  <w:num w:numId="18" w16cid:durableId="1146966939">
    <w:abstractNumId w:val="16"/>
  </w:num>
  <w:num w:numId="19" w16cid:durableId="1879708039">
    <w:abstractNumId w:val="20"/>
  </w:num>
  <w:num w:numId="20" w16cid:durableId="807626046">
    <w:abstractNumId w:val="33"/>
  </w:num>
  <w:num w:numId="21" w16cid:durableId="1415592109">
    <w:abstractNumId w:val="28"/>
  </w:num>
  <w:num w:numId="22" w16cid:durableId="1661614817">
    <w:abstractNumId w:val="24"/>
  </w:num>
  <w:num w:numId="23" w16cid:durableId="405493777">
    <w:abstractNumId w:val="29"/>
  </w:num>
  <w:num w:numId="24" w16cid:durableId="676810240">
    <w:abstractNumId w:val="15"/>
  </w:num>
  <w:num w:numId="25" w16cid:durableId="1772970013">
    <w:abstractNumId w:val="17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3"/>
  </w:num>
  <w:num w:numId="30" w16cid:durableId="1099831979">
    <w:abstractNumId w:val="22"/>
  </w:num>
  <w:num w:numId="31" w16cid:durableId="1100026328">
    <w:abstractNumId w:val="5"/>
  </w:num>
  <w:num w:numId="32" w16cid:durableId="1549761131">
    <w:abstractNumId w:val="19"/>
  </w:num>
  <w:num w:numId="33" w16cid:durableId="21223038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3D8C"/>
    <w:rsid w:val="0002535F"/>
    <w:rsid w:val="00025EEC"/>
    <w:rsid w:val="00026154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27C3"/>
    <w:rsid w:val="000770EF"/>
    <w:rsid w:val="00077691"/>
    <w:rsid w:val="00077770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1C13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330F"/>
    <w:rsid w:val="000E40BD"/>
    <w:rsid w:val="000E4555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1954"/>
    <w:rsid w:val="00112C87"/>
    <w:rsid w:val="0011557C"/>
    <w:rsid w:val="001164C7"/>
    <w:rsid w:val="00117AAE"/>
    <w:rsid w:val="001206F5"/>
    <w:rsid w:val="00121905"/>
    <w:rsid w:val="00124E08"/>
    <w:rsid w:val="00125320"/>
    <w:rsid w:val="00127431"/>
    <w:rsid w:val="0013405A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47BF"/>
    <w:rsid w:val="00186147"/>
    <w:rsid w:val="001864FB"/>
    <w:rsid w:val="00190CEB"/>
    <w:rsid w:val="001910F5"/>
    <w:rsid w:val="00194187"/>
    <w:rsid w:val="001A15B5"/>
    <w:rsid w:val="001A2B63"/>
    <w:rsid w:val="001A5050"/>
    <w:rsid w:val="001A62B7"/>
    <w:rsid w:val="001B17C2"/>
    <w:rsid w:val="001B17CA"/>
    <w:rsid w:val="001B59E2"/>
    <w:rsid w:val="001B703D"/>
    <w:rsid w:val="001C5E3F"/>
    <w:rsid w:val="001C61E6"/>
    <w:rsid w:val="001D09B8"/>
    <w:rsid w:val="001D3AE4"/>
    <w:rsid w:val="001E215F"/>
    <w:rsid w:val="001E4217"/>
    <w:rsid w:val="001E6CA9"/>
    <w:rsid w:val="001F057E"/>
    <w:rsid w:val="001F2390"/>
    <w:rsid w:val="001F26EC"/>
    <w:rsid w:val="001F30B5"/>
    <w:rsid w:val="001F456D"/>
    <w:rsid w:val="001F760D"/>
    <w:rsid w:val="00207250"/>
    <w:rsid w:val="00211134"/>
    <w:rsid w:val="00211840"/>
    <w:rsid w:val="002121F8"/>
    <w:rsid w:val="00215414"/>
    <w:rsid w:val="00215995"/>
    <w:rsid w:val="00231C08"/>
    <w:rsid w:val="002324CD"/>
    <w:rsid w:val="002337CA"/>
    <w:rsid w:val="00235063"/>
    <w:rsid w:val="002408F9"/>
    <w:rsid w:val="00244058"/>
    <w:rsid w:val="00245B2E"/>
    <w:rsid w:val="00247474"/>
    <w:rsid w:val="002525DA"/>
    <w:rsid w:val="00254312"/>
    <w:rsid w:val="00254BD3"/>
    <w:rsid w:val="00257E6E"/>
    <w:rsid w:val="002657AF"/>
    <w:rsid w:val="002672D9"/>
    <w:rsid w:val="00270AA3"/>
    <w:rsid w:val="00275046"/>
    <w:rsid w:val="002804A1"/>
    <w:rsid w:val="00281FA1"/>
    <w:rsid w:val="00285339"/>
    <w:rsid w:val="00286565"/>
    <w:rsid w:val="00286707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0AC4"/>
    <w:rsid w:val="002B1F3D"/>
    <w:rsid w:val="002B2093"/>
    <w:rsid w:val="002B7C1E"/>
    <w:rsid w:val="002C30BB"/>
    <w:rsid w:val="002C5CF8"/>
    <w:rsid w:val="002C7860"/>
    <w:rsid w:val="002D2C4D"/>
    <w:rsid w:val="002D4307"/>
    <w:rsid w:val="002D7C6F"/>
    <w:rsid w:val="002E1190"/>
    <w:rsid w:val="002E28C3"/>
    <w:rsid w:val="002E3631"/>
    <w:rsid w:val="002E42FC"/>
    <w:rsid w:val="002E661F"/>
    <w:rsid w:val="002F16B9"/>
    <w:rsid w:val="002F1B5C"/>
    <w:rsid w:val="002F4567"/>
    <w:rsid w:val="002F4927"/>
    <w:rsid w:val="00302C62"/>
    <w:rsid w:val="003054FD"/>
    <w:rsid w:val="00305857"/>
    <w:rsid w:val="003060E4"/>
    <w:rsid w:val="003105CC"/>
    <w:rsid w:val="00315378"/>
    <w:rsid w:val="00315429"/>
    <w:rsid w:val="00320E24"/>
    <w:rsid w:val="0032269B"/>
    <w:rsid w:val="00322D8F"/>
    <w:rsid w:val="00330917"/>
    <w:rsid w:val="00333078"/>
    <w:rsid w:val="00333213"/>
    <w:rsid w:val="00333EC1"/>
    <w:rsid w:val="00337505"/>
    <w:rsid w:val="00344AC7"/>
    <w:rsid w:val="00344B12"/>
    <w:rsid w:val="003477EC"/>
    <w:rsid w:val="00350ABC"/>
    <w:rsid w:val="003536FD"/>
    <w:rsid w:val="0035558F"/>
    <w:rsid w:val="003567C7"/>
    <w:rsid w:val="003608F0"/>
    <w:rsid w:val="00360EC8"/>
    <w:rsid w:val="00363C6C"/>
    <w:rsid w:val="003652C2"/>
    <w:rsid w:val="003662E3"/>
    <w:rsid w:val="003726C2"/>
    <w:rsid w:val="003736CF"/>
    <w:rsid w:val="003802F8"/>
    <w:rsid w:val="00381B8E"/>
    <w:rsid w:val="00383E7C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39F5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4758"/>
    <w:rsid w:val="003E5D7A"/>
    <w:rsid w:val="003F0AF6"/>
    <w:rsid w:val="003F489C"/>
    <w:rsid w:val="003F6138"/>
    <w:rsid w:val="004048A1"/>
    <w:rsid w:val="00404F78"/>
    <w:rsid w:val="00411D85"/>
    <w:rsid w:val="00414DF3"/>
    <w:rsid w:val="0041521A"/>
    <w:rsid w:val="004169A4"/>
    <w:rsid w:val="00417D2E"/>
    <w:rsid w:val="00421E30"/>
    <w:rsid w:val="0042208F"/>
    <w:rsid w:val="004268E8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809"/>
    <w:rsid w:val="00462918"/>
    <w:rsid w:val="004645AE"/>
    <w:rsid w:val="004662B9"/>
    <w:rsid w:val="004666BB"/>
    <w:rsid w:val="004675F2"/>
    <w:rsid w:val="00470299"/>
    <w:rsid w:val="004736E8"/>
    <w:rsid w:val="0048329A"/>
    <w:rsid w:val="0048614C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D5FC7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2DFA"/>
    <w:rsid w:val="00543083"/>
    <w:rsid w:val="005438C1"/>
    <w:rsid w:val="0054591E"/>
    <w:rsid w:val="0055102A"/>
    <w:rsid w:val="005546F6"/>
    <w:rsid w:val="00554F98"/>
    <w:rsid w:val="00555054"/>
    <w:rsid w:val="00555547"/>
    <w:rsid w:val="00555FC6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A58FA"/>
    <w:rsid w:val="005A7C7E"/>
    <w:rsid w:val="005B61DF"/>
    <w:rsid w:val="005B7FB1"/>
    <w:rsid w:val="005C0317"/>
    <w:rsid w:val="005C4423"/>
    <w:rsid w:val="005C7B38"/>
    <w:rsid w:val="005D207D"/>
    <w:rsid w:val="005D246D"/>
    <w:rsid w:val="005D554A"/>
    <w:rsid w:val="005D55EE"/>
    <w:rsid w:val="005D6CE0"/>
    <w:rsid w:val="005D70DF"/>
    <w:rsid w:val="005E009C"/>
    <w:rsid w:val="005E19BB"/>
    <w:rsid w:val="005E227F"/>
    <w:rsid w:val="005E3594"/>
    <w:rsid w:val="005E6BB9"/>
    <w:rsid w:val="005F2BB0"/>
    <w:rsid w:val="005F624F"/>
    <w:rsid w:val="005F7BE1"/>
    <w:rsid w:val="006003A7"/>
    <w:rsid w:val="00601CC5"/>
    <w:rsid w:val="006020CA"/>
    <w:rsid w:val="0060342A"/>
    <w:rsid w:val="00610FB4"/>
    <w:rsid w:val="0062055A"/>
    <w:rsid w:val="006214EA"/>
    <w:rsid w:val="00622DF3"/>
    <w:rsid w:val="0062590F"/>
    <w:rsid w:val="00627837"/>
    <w:rsid w:val="006308E3"/>
    <w:rsid w:val="0063187E"/>
    <w:rsid w:val="00632F1C"/>
    <w:rsid w:val="00642816"/>
    <w:rsid w:val="00643EC9"/>
    <w:rsid w:val="00644A59"/>
    <w:rsid w:val="00646616"/>
    <w:rsid w:val="006508CF"/>
    <w:rsid w:val="00651B9E"/>
    <w:rsid w:val="006524C4"/>
    <w:rsid w:val="00652803"/>
    <w:rsid w:val="006539A6"/>
    <w:rsid w:val="006540EA"/>
    <w:rsid w:val="006550E3"/>
    <w:rsid w:val="006552CC"/>
    <w:rsid w:val="006555CC"/>
    <w:rsid w:val="00661A32"/>
    <w:rsid w:val="00661C53"/>
    <w:rsid w:val="006633B3"/>
    <w:rsid w:val="00663C3A"/>
    <w:rsid w:val="006651FC"/>
    <w:rsid w:val="00667B88"/>
    <w:rsid w:val="00667DBE"/>
    <w:rsid w:val="0067131E"/>
    <w:rsid w:val="006714DB"/>
    <w:rsid w:val="00673F77"/>
    <w:rsid w:val="006745D7"/>
    <w:rsid w:val="00684349"/>
    <w:rsid w:val="006A06C1"/>
    <w:rsid w:val="006A0AA9"/>
    <w:rsid w:val="006A0E13"/>
    <w:rsid w:val="006A2D11"/>
    <w:rsid w:val="006A3C46"/>
    <w:rsid w:val="006A3D96"/>
    <w:rsid w:val="006B27E9"/>
    <w:rsid w:val="006B41FF"/>
    <w:rsid w:val="006B5D29"/>
    <w:rsid w:val="006B6DD1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674E"/>
    <w:rsid w:val="0073731E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623E0"/>
    <w:rsid w:val="00772A56"/>
    <w:rsid w:val="0077670E"/>
    <w:rsid w:val="007768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C7A81"/>
    <w:rsid w:val="007D2576"/>
    <w:rsid w:val="007D4F62"/>
    <w:rsid w:val="007E3F16"/>
    <w:rsid w:val="007E49BB"/>
    <w:rsid w:val="007E5479"/>
    <w:rsid w:val="007E6902"/>
    <w:rsid w:val="008015E3"/>
    <w:rsid w:val="00803107"/>
    <w:rsid w:val="00803DAF"/>
    <w:rsid w:val="00804003"/>
    <w:rsid w:val="00804D9A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419C"/>
    <w:rsid w:val="00855BE4"/>
    <w:rsid w:val="00856C1D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44B6"/>
    <w:rsid w:val="008A57C9"/>
    <w:rsid w:val="008A59A4"/>
    <w:rsid w:val="008A5E2D"/>
    <w:rsid w:val="008B2ED1"/>
    <w:rsid w:val="008B3171"/>
    <w:rsid w:val="008B6196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198D"/>
    <w:rsid w:val="00953354"/>
    <w:rsid w:val="009550F3"/>
    <w:rsid w:val="00955330"/>
    <w:rsid w:val="00955A5B"/>
    <w:rsid w:val="00972F2D"/>
    <w:rsid w:val="009730E6"/>
    <w:rsid w:val="009731A6"/>
    <w:rsid w:val="0097463A"/>
    <w:rsid w:val="00976279"/>
    <w:rsid w:val="00976BCC"/>
    <w:rsid w:val="009800C8"/>
    <w:rsid w:val="00983306"/>
    <w:rsid w:val="00983E94"/>
    <w:rsid w:val="009840C4"/>
    <w:rsid w:val="00984919"/>
    <w:rsid w:val="00990E10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C7AF8"/>
    <w:rsid w:val="009C7F02"/>
    <w:rsid w:val="009D76AF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0FAB"/>
    <w:rsid w:val="00A72198"/>
    <w:rsid w:val="00A81C02"/>
    <w:rsid w:val="00A82FBE"/>
    <w:rsid w:val="00A83478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13B"/>
    <w:rsid w:val="00AC260F"/>
    <w:rsid w:val="00AC4BE1"/>
    <w:rsid w:val="00AC5640"/>
    <w:rsid w:val="00AC6CEE"/>
    <w:rsid w:val="00AC71A3"/>
    <w:rsid w:val="00AD2AC7"/>
    <w:rsid w:val="00AD3275"/>
    <w:rsid w:val="00AD3668"/>
    <w:rsid w:val="00AD5420"/>
    <w:rsid w:val="00AD6A0B"/>
    <w:rsid w:val="00AE0F73"/>
    <w:rsid w:val="00AE24C2"/>
    <w:rsid w:val="00AE3102"/>
    <w:rsid w:val="00AF12E4"/>
    <w:rsid w:val="00AF14EB"/>
    <w:rsid w:val="00AF4CB2"/>
    <w:rsid w:val="00AF73C8"/>
    <w:rsid w:val="00AF74FC"/>
    <w:rsid w:val="00B01990"/>
    <w:rsid w:val="00B05E5E"/>
    <w:rsid w:val="00B11757"/>
    <w:rsid w:val="00B13E6A"/>
    <w:rsid w:val="00B2149C"/>
    <w:rsid w:val="00B21720"/>
    <w:rsid w:val="00B21FA0"/>
    <w:rsid w:val="00B313A6"/>
    <w:rsid w:val="00B32169"/>
    <w:rsid w:val="00B33328"/>
    <w:rsid w:val="00B45CF5"/>
    <w:rsid w:val="00B45EB3"/>
    <w:rsid w:val="00B50A80"/>
    <w:rsid w:val="00B51588"/>
    <w:rsid w:val="00B53137"/>
    <w:rsid w:val="00B533FA"/>
    <w:rsid w:val="00B53E8A"/>
    <w:rsid w:val="00B55750"/>
    <w:rsid w:val="00B60227"/>
    <w:rsid w:val="00B635BA"/>
    <w:rsid w:val="00B70C1A"/>
    <w:rsid w:val="00B75641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A7432"/>
    <w:rsid w:val="00BB2E45"/>
    <w:rsid w:val="00BB6697"/>
    <w:rsid w:val="00BB7D2D"/>
    <w:rsid w:val="00BC1646"/>
    <w:rsid w:val="00BC55BA"/>
    <w:rsid w:val="00BC74AA"/>
    <w:rsid w:val="00BC7981"/>
    <w:rsid w:val="00BD52DB"/>
    <w:rsid w:val="00BD5AA1"/>
    <w:rsid w:val="00BE4097"/>
    <w:rsid w:val="00BE4BFF"/>
    <w:rsid w:val="00BE6065"/>
    <w:rsid w:val="00BE6289"/>
    <w:rsid w:val="00BE66C0"/>
    <w:rsid w:val="00BF0345"/>
    <w:rsid w:val="00BF1A72"/>
    <w:rsid w:val="00C00901"/>
    <w:rsid w:val="00C02CDA"/>
    <w:rsid w:val="00C055F7"/>
    <w:rsid w:val="00C06C3F"/>
    <w:rsid w:val="00C072F5"/>
    <w:rsid w:val="00C10FED"/>
    <w:rsid w:val="00C14F7E"/>
    <w:rsid w:val="00C17E97"/>
    <w:rsid w:val="00C23BB9"/>
    <w:rsid w:val="00C336F7"/>
    <w:rsid w:val="00C33C24"/>
    <w:rsid w:val="00C37338"/>
    <w:rsid w:val="00C43796"/>
    <w:rsid w:val="00C43A78"/>
    <w:rsid w:val="00C44B12"/>
    <w:rsid w:val="00C476E5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A49F3"/>
    <w:rsid w:val="00CA6300"/>
    <w:rsid w:val="00CB2858"/>
    <w:rsid w:val="00CB323D"/>
    <w:rsid w:val="00CB38AA"/>
    <w:rsid w:val="00CB3D47"/>
    <w:rsid w:val="00CB4FD8"/>
    <w:rsid w:val="00CB59D7"/>
    <w:rsid w:val="00CB6A55"/>
    <w:rsid w:val="00CB7D3A"/>
    <w:rsid w:val="00CC0183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0B10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77FE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452D"/>
    <w:rsid w:val="00DA534E"/>
    <w:rsid w:val="00DA74B6"/>
    <w:rsid w:val="00DA7B12"/>
    <w:rsid w:val="00DB207D"/>
    <w:rsid w:val="00DB34D3"/>
    <w:rsid w:val="00DB523C"/>
    <w:rsid w:val="00DB62DD"/>
    <w:rsid w:val="00DB7F68"/>
    <w:rsid w:val="00DC2669"/>
    <w:rsid w:val="00DC3259"/>
    <w:rsid w:val="00DC3A8B"/>
    <w:rsid w:val="00DC47C7"/>
    <w:rsid w:val="00DD091A"/>
    <w:rsid w:val="00DD1436"/>
    <w:rsid w:val="00DD1F38"/>
    <w:rsid w:val="00DD7A3E"/>
    <w:rsid w:val="00DE24A9"/>
    <w:rsid w:val="00DE587C"/>
    <w:rsid w:val="00DF58BC"/>
    <w:rsid w:val="00DF5BE0"/>
    <w:rsid w:val="00E00545"/>
    <w:rsid w:val="00E005A7"/>
    <w:rsid w:val="00E01244"/>
    <w:rsid w:val="00E03656"/>
    <w:rsid w:val="00E03FFE"/>
    <w:rsid w:val="00E0411F"/>
    <w:rsid w:val="00E04212"/>
    <w:rsid w:val="00E05F30"/>
    <w:rsid w:val="00E06CDC"/>
    <w:rsid w:val="00E07135"/>
    <w:rsid w:val="00E077B2"/>
    <w:rsid w:val="00E13EEB"/>
    <w:rsid w:val="00E17327"/>
    <w:rsid w:val="00E21E17"/>
    <w:rsid w:val="00E2296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4385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02317"/>
    <w:rsid w:val="00F1136C"/>
    <w:rsid w:val="00F11AE3"/>
    <w:rsid w:val="00F20CE3"/>
    <w:rsid w:val="00F21280"/>
    <w:rsid w:val="00F22672"/>
    <w:rsid w:val="00F230AB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2039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5AFD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4DF4"/>
    <w:rsid w:val="00FE7E99"/>
    <w:rsid w:val="33A8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194187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BADF73BEE3F4792AA8DE2CF7F117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1A4FD-79D8-4F21-BD7E-C90031DF1AAA}"/>
      </w:docPartPr>
      <w:docPartBody>
        <w:p w:rsidR="00E42F9E" w:rsidRDefault="001E6988" w:rsidP="001E6988">
          <w:pPr>
            <w:pStyle w:val="FBADF73BEE3F4792AA8DE2CF7F117D4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E2BAE4845D14A1597B31BFB92D9E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DA264-012F-4D8B-981E-2E516D3DC162}"/>
      </w:docPartPr>
      <w:docPartBody>
        <w:p w:rsidR="00E42F9E" w:rsidRDefault="001E6988" w:rsidP="001E6988">
          <w:pPr>
            <w:pStyle w:val="1E2BAE4845D14A1597B31BFB92D9E8F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8D8A3E7079B453F85FD8BEBB9313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9C7CE-088E-4082-AE09-46E0BA79321F}"/>
      </w:docPartPr>
      <w:docPartBody>
        <w:p w:rsidR="00E42F9E" w:rsidRDefault="001E6988" w:rsidP="001E6988">
          <w:pPr>
            <w:pStyle w:val="D8D8A3E7079B453F85FD8BEBB9313A3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BDF1472C0684EC8B2998D4A872CBB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B21B5-A264-402A-8E9B-C85B47004458}"/>
      </w:docPartPr>
      <w:docPartBody>
        <w:p w:rsidR="00E42F9E" w:rsidRDefault="001E6988" w:rsidP="001E6988">
          <w:pPr>
            <w:pStyle w:val="ABDF1472C0684EC8B2998D4A872CBB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4B2EC3F56BA4E80B14D1546F96FE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CB139A-F8EE-4793-A872-241E181A9417}"/>
      </w:docPartPr>
      <w:docPartBody>
        <w:p w:rsidR="00E42F9E" w:rsidRDefault="001E6988" w:rsidP="001E6988">
          <w:pPr>
            <w:pStyle w:val="74B2EC3F56BA4E80B14D1546F96FE51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CEECF7EC6E349379A77170EFCAF2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12A451-F953-4C2D-9C5A-F35BD35D8BE8}"/>
      </w:docPartPr>
      <w:docPartBody>
        <w:p w:rsidR="00E42F9E" w:rsidRDefault="001E6988" w:rsidP="001E6988">
          <w:pPr>
            <w:pStyle w:val="2CEECF7EC6E349379A77170EFCAF28B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995EDD835A04859AA82312EADA4D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5B1DB-E929-4FBC-BD72-68C2B5FB52CB}"/>
      </w:docPartPr>
      <w:docPartBody>
        <w:p w:rsidR="00E42F9E" w:rsidRDefault="001E6988" w:rsidP="001E6988">
          <w:pPr>
            <w:pStyle w:val="D995EDD835A04859AA82312EADA4DEB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538F37D047640AEBC8875DC19C53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2F9A13-061B-4180-920D-2A3B53431FD4}"/>
      </w:docPartPr>
      <w:docPartBody>
        <w:p w:rsidR="00E42F9E" w:rsidRDefault="001E6988" w:rsidP="001E6988">
          <w:pPr>
            <w:pStyle w:val="7538F37D047640AEBC8875DC19C535E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262F12E8F6D4A7DBCD095A9FA799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4486F-A3E3-4629-9309-61859DFCC274}"/>
      </w:docPartPr>
      <w:docPartBody>
        <w:p w:rsidR="00E42F9E" w:rsidRDefault="001E6988" w:rsidP="001E6988">
          <w:pPr>
            <w:pStyle w:val="3262F12E8F6D4A7DBCD095A9FA7994C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AC8506D47F1448099CDFDF149AB6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A7C232-6C23-4842-A650-E6597508AAB2}"/>
      </w:docPartPr>
      <w:docPartBody>
        <w:p w:rsidR="00E42F9E" w:rsidRDefault="001E6988" w:rsidP="001E6988">
          <w:pPr>
            <w:pStyle w:val="AAC8506D47F1448099CDFDF149AB665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80B8276B9754FE0804F1A5C1B1EC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7FD901-1B96-4AD9-9DC3-3E63258FB683}"/>
      </w:docPartPr>
      <w:docPartBody>
        <w:p w:rsidR="00E42F9E" w:rsidRDefault="001E6988" w:rsidP="001E6988">
          <w:pPr>
            <w:pStyle w:val="280B8276B9754FE0804F1A5C1B1EC77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1A4BC3ED6BA448F8436DFAB90AFC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AEA2C-78C9-436B-8DC2-AF57E32EB20F}"/>
      </w:docPartPr>
      <w:docPartBody>
        <w:p w:rsidR="00E42F9E" w:rsidRDefault="001E6988" w:rsidP="001E6988">
          <w:pPr>
            <w:pStyle w:val="81A4BC3ED6BA448F8436DFAB90AFC0E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FBD4EC34059452BACD4EEACFDA18D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DE0F34-6928-42D8-8707-5CDAFA83102E}"/>
      </w:docPartPr>
      <w:docPartBody>
        <w:p w:rsidR="00E42F9E" w:rsidRDefault="001E6988" w:rsidP="001E6988">
          <w:pPr>
            <w:pStyle w:val="1FBD4EC34059452BACD4EEACFDA18D2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E3DD09066AF45FD992BBEBD9355C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E4D79-4DD6-4628-A682-464F7BB04F59}"/>
      </w:docPartPr>
      <w:docPartBody>
        <w:p w:rsidR="00E42F9E" w:rsidRDefault="001E6988" w:rsidP="001E6988">
          <w:pPr>
            <w:pStyle w:val="4E3DD09066AF45FD992BBEBD9355CDFC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23D8C"/>
    <w:rsid w:val="0004502B"/>
    <w:rsid w:val="000B295E"/>
    <w:rsid w:val="00127431"/>
    <w:rsid w:val="001B359A"/>
    <w:rsid w:val="001B703D"/>
    <w:rsid w:val="001E6988"/>
    <w:rsid w:val="001F456D"/>
    <w:rsid w:val="001F4E3C"/>
    <w:rsid w:val="00207295"/>
    <w:rsid w:val="00242645"/>
    <w:rsid w:val="00254BD3"/>
    <w:rsid w:val="00286707"/>
    <w:rsid w:val="00383E7C"/>
    <w:rsid w:val="003E4758"/>
    <w:rsid w:val="003E6E5C"/>
    <w:rsid w:val="00456AA1"/>
    <w:rsid w:val="004662B9"/>
    <w:rsid w:val="00577A29"/>
    <w:rsid w:val="0062055A"/>
    <w:rsid w:val="006329C7"/>
    <w:rsid w:val="006B6DD1"/>
    <w:rsid w:val="00746851"/>
    <w:rsid w:val="00776856"/>
    <w:rsid w:val="0078452B"/>
    <w:rsid w:val="007E5479"/>
    <w:rsid w:val="007E6902"/>
    <w:rsid w:val="007E6C62"/>
    <w:rsid w:val="007F19AA"/>
    <w:rsid w:val="00823174"/>
    <w:rsid w:val="008A220E"/>
    <w:rsid w:val="00992242"/>
    <w:rsid w:val="00AC5C7E"/>
    <w:rsid w:val="00B2149C"/>
    <w:rsid w:val="00B23937"/>
    <w:rsid w:val="00B3754C"/>
    <w:rsid w:val="00B45CF5"/>
    <w:rsid w:val="00B75641"/>
    <w:rsid w:val="00BE7E96"/>
    <w:rsid w:val="00BF1A72"/>
    <w:rsid w:val="00C476E5"/>
    <w:rsid w:val="00CA49F3"/>
    <w:rsid w:val="00CA6300"/>
    <w:rsid w:val="00CE7D20"/>
    <w:rsid w:val="00D0696C"/>
    <w:rsid w:val="00D06D2E"/>
    <w:rsid w:val="00D144E0"/>
    <w:rsid w:val="00D14BFC"/>
    <w:rsid w:val="00D54CA6"/>
    <w:rsid w:val="00DF5BE0"/>
    <w:rsid w:val="00E42F9E"/>
    <w:rsid w:val="00F02317"/>
    <w:rsid w:val="00F06F12"/>
    <w:rsid w:val="00F55FFA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E6988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FBADF73BEE3F4792AA8DE2CF7F117D4F">
    <w:name w:val="FBADF73BEE3F4792AA8DE2CF7F117D4F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BAE4845D14A1597B31BFB92D9E8F3">
    <w:name w:val="1E2BAE4845D14A1597B31BFB92D9E8F3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8A3E7079B453F85FD8BEBB9313A3C">
    <w:name w:val="D8D8A3E7079B453F85FD8BEBB9313A3C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F1472C0684EC8B2998D4A872CBB61">
    <w:name w:val="ABDF1472C0684EC8B2998D4A872CBB61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2EC3F56BA4E80B14D1546F96FE514">
    <w:name w:val="74B2EC3F56BA4E80B14D1546F96FE514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EECF7EC6E349379A77170EFCAF28B8">
    <w:name w:val="2CEECF7EC6E349379A77170EFCAF28B8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95EDD835A04859AA82312EADA4DEBE">
    <w:name w:val="D995EDD835A04859AA82312EADA4DEBE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8F37D047640AEBC8875DC19C535EB">
    <w:name w:val="7538F37D047640AEBC8875DC19C535EB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62F12E8F6D4A7DBCD095A9FA7994C7">
    <w:name w:val="3262F12E8F6D4A7DBCD095A9FA7994C7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C8506D47F1448099CDFDF149AB6650">
    <w:name w:val="AAC8506D47F1448099CDFDF149AB6650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B8276B9754FE0804F1A5C1B1EC774">
    <w:name w:val="280B8276B9754FE0804F1A5C1B1EC774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4BC3ED6BA448F8436DFAB90AFC0E0">
    <w:name w:val="81A4BC3ED6BA448F8436DFAB90AFC0E0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BD4EC34059452BACD4EEACFDA18D20">
    <w:name w:val="1FBD4EC34059452BACD4EEACFDA18D20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3DD09066AF45FD992BBEBD9355CDFC">
    <w:name w:val="4E3DD09066AF45FD992BBEBD9355CDFC"/>
    <w:rsid w:val="001E69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2026-03-04T12:58:00Z</dcterms:created>
  <dcterms:modified xsi:type="dcterms:W3CDTF">2026-03-04T12:58:00Z</dcterms:modified>
</cp:coreProperties>
</file>