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6E818" w14:textId="77777777" w:rsidR="00EA66A3" w:rsidRDefault="00EA66A3" w:rsidP="002E4D92">
      <w:pPr>
        <w:spacing w:before="31" w:line="242" w:lineRule="auto"/>
        <w:ind w:left="1515" w:right="1296"/>
        <w:jc w:val="center"/>
        <w:rPr>
          <w:rFonts w:ascii="Tahoma" w:hAnsi="Tahoma" w:cs="Tahoma"/>
          <w:b/>
          <w:color w:val="000000" w:themeColor="text1"/>
          <w:sz w:val="28"/>
        </w:rPr>
      </w:pPr>
    </w:p>
    <w:p w14:paraId="101A3DFB" w14:textId="77777777" w:rsidR="00344AA9" w:rsidRDefault="00344AA9" w:rsidP="00344AA9">
      <w:pPr>
        <w:spacing w:before="31" w:line="242" w:lineRule="auto"/>
        <w:ind w:left="-426" w:right="-5241"/>
        <w:jc w:val="center"/>
        <w:rPr>
          <w:rFonts w:ascii="Tahoma" w:hAnsi="Tahoma" w:cs="Tahoma"/>
          <w:b/>
          <w:color w:val="000000" w:themeColor="text1"/>
          <w:sz w:val="28"/>
        </w:rPr>
        <w:sectPr w:rsidR="00344AA9" w:rsidSect="002E4D92">
          <w:headerReference w:type="default" r:id="rId7"/>
          <w:footerReference w:type="default" r:id="rId8"/>
          <w:type w:val="continuous"/>
          <w:pgSz w:w="11920" w:h="16860"/>
          <w:pgMar w:top="1360" w:right="1275" w:bottom="1220" w:left="1133" w:header="0" w:footer="1029" w:gutter="0"/>
          <w:cols w:num="2" w:space="708" w:equalWidth="0">
            <w:col w:w="4257" w:space="40"/>
            <w:col w:w="5215"/>
          </w:cols>
        </w:sectPr>
      </w:pPr>
    </w:p>
    <w:p w14:paraId="0D0209DD" w14:textId="2B957C06" w:rsidR="002E4D92" w:rsidRDefault="002E4D92" w:rsidP="00344AA9">
      <w:pPr>
        <w:spacing w:before="31" w:line="242" w:lineRule="auto"/>
        <w:ind w:right="440"/>
        <w:jc w:val="center"/>
        <w:rPr>
          <w:rFonts w:ascii="Tahoma" w:hAnsi="Tahoma" w:cs="Tahoma"/>
          <w:b/>
          <w:color w:val="000000" w:themeColor="text1"/>
          <w:sz w:val="28"/>
        </w:rPr>
      </w:pPr>
      <w:r w:rsidRPr="001A304B">
        <w:rPr>
          <w:rFonts w:ascii="Tahoma" w:hAnsi="Tahoma" w:cs="Tahoma"/>
          <w:b/>
          <w:color w:val="000000" w:themeColor="text1"/>
          <w:sz w:val="28"/>
        </w:rPr>
        <w:t>PŘÍLOHA</w:t>
      </w:r>
      <w:r w:rsidRPr="001A304B">
        <w:rPr>
          <w:rFonts w:ascii="Tahoma" w:hAnsi="Tahoma" w:cs="Tahoma"/>
          <w:b/>
          <w:color w:val="000000" w:themeColor="text1"/>
          <w:spacing w:val="-4"/>
          <w:sz w:val="28"/>
        </w:rPr>
        <w:t xml:space="preserve"> </w:t>
      </w:r>
      <w:r w:rsidRPr="001A304B">
        <w:rPr>
          <w:rFonts w:ascii="Tahoma" w:hAnsi="Tahoma" w:cs="Tahoma"/>
          <w:b/>
          <w:color w:val="000000" w:themeColor="text1"/>
          <w:sz w:val="28"/>
        </w:rPr>
        <w:t>Č.</w:t>
      </w:r>
      <w:r w:rsidRPr="001A304B">
        <w:rPr>
          <w:rFonts w:ascii="Tahoma" w:hAnsi="Tahoma" w:cs="Tahoma"/>
          <w:b/>
          <w:color w:val="000000" w:themeColor="text1"/>
          <w:spacing w:val="-6"/>
          <w:sz w:val="28"/>
        </w:rPr>
        <w:t xml:space="preserve"> </w:t>
      </w:r>
      <w:r w:rsidR="005E3C3D">
        <w:rPr>
          <w:rFonts w:ascii="Tahoma" w:hAnsi="Tahoma" w:cs="Tahoma"/>
          <w:b/>
          <w:color w:val="000000" w:themeColor="text1"/>
          <w:sz w:val="28"/>
        </w:rPr>
        <w:t>3</w:t>
      </w:r>
      <w:r w:rsidR="00BA6B5C">
        <w:rPr>
          <w:rFonts w:ascii="Tahoma" w:hAnsi="Tahoma" w:cs="Tahoma"/>
          <w:b/>
          <w:color w:val="000000" w:themeColor="text1"/>
          <w:sz w:val="28"/>
        </w:rPr>
        <w:t>B</w:t>
      </w:r>
      <w:r w:rsidRPr="001A304B">
        <w:rPr>
          <w:rFonts w:ascii="Tahoma" w:hAnsi="Tahoma" w:cs="Tahoma"/>
          <w:b/>
          <w:color w:val="000000" w:themeColor="text1"/>
          <w:spacing w:val="-6"/>
          <w:sz w:val="28"/>
        </w:rPr>
        <w:t xml:space="preserve"> </w:t>
      </w:r>
      <w:r w:rsidRPr="001A304B">
        <w:rPr>
          <w:rFonts w:ascii="Tahoma" w:hAnsi="Tahoma" w:cs="Tahoma"/>
          <w:b/>
          <w:color w:val="000000" w:themeColor="text1"/>
          <w:sz w:val="28"/>
        </w:rPr>
        <w:t>DOKUMENTACE</w:t>
      </w:r>
      <w:r w:rsidRPr="001A304B">
        <w:rPr>
          <w:rFonts w:ascii="Tahoma" w:hAnsi="Tahoma" w:cs="Tahoma"/>
          <w:b/>
          <w:color w:val="000000" w:themeColor="text1"/>
          <w:spacing w:val="-4"/>
          <w:sz w:val="28"/>
        </w:rPr>
        <w:t xml:space="preserve"> </w:t>
      </w:r>
      <w:r w:rsidRPr="001A304B">
        <w:rPr>
          <w:rFonts w:ascii="Tahoma" w:hAnsi="Tahoma" w:cs="Tahoma"/>
          <w:b/>
          <w:color w:val="000000" w:themeColor="text1"/>
          <w:sz w:val="28"/>
        </w:rPr>
        <w:t>ZADÁVACÍHO</w:t>
      </w:r>
      <w:r w:rsidRPr="001A304B">
        <w:rPr>
          <w:rFonts w:ascii="Tahoma" w:hAnsi="Tahoma" w:cs="Tahoma"/>
          <w:b/>
          <w:color w:val="000000" w:themeColor="text1"/>
          <w:spacing w:val="-6"/>
          <w:sz w:val="28"/>
        </w:rPr>
        <w:t xml:space="preserve"> </w:t>
      </w:r>
      <w:r w:rsidRPr="001A304B">
        <w:rPr>
          <w:rFonts w:ascii="Tahoma" w:hAnsi="Tahoma" w:cs="Tahoma"/>
          <w:b/>
          <w:color w:val="000000" w:themeColor="text1"/>
          <w:sz w:val="28"/>
        </w:rPr>
        <w:t>ŘÍZENÍ NÁVRH SMLOUVY</w:t>
      </w:r>
    </w:p>
    <w:p w14:paraId="051D9E7F" w14:textId="0FA52DF4" w:rsidR="002E082E" w:rsidRPr="001A304B" w:rsidRDefault="002E082E" w:rsidP="002E4D92">
      <w:pPr>
        <w:spacing w:before="31" w:line="242" w:lineRule="auto"/>
        <w:ind w:left="1515" w:right="1296"/>
        <w:jc w:val="center"/>
        <w:rPr>
          <w:rFonts w:ascii="Tahoma" w:hAnsi="Tahoma" w:cs="Tahoma"/>
          <w:b/>
          <w:color w:val="000000" w:themeColor="text1"/>
          <w:sz w:val="28"/>
        </w:rPr>
      </w:pPr>
      <w:r>
        <w:rPr>
          <w:rFonts w:ascii="Tahoma" w:hAnsi="Tahoma" w:cs="Tahoma"/>
          <w:b/>
          <w:color w:val="000000" w:themeColor="text1"/>
          <w:sz w:val="28"/>
        </w:rPr>
        <w:t xml:space="preserve">NÁVRH SMLOUVY PRO ČÁST </w:t>
      </w:r>
      <w:r w:rsidR="00BA6B5C" w:rsidRPr="00BA6B5C">
        <w:rPr>
          <w:rFonts w:ascii="Tahoma" w:hAnsi="Tahoma" w:cs="Tahoma"/>
          <w:b/>
          <w:color w:val="000000" w:themeColor="text1"/>
          <w:sz w:val="28"/>
        </w:rPr>
        <w:t>2</w:t>
      </w:r>
      <w:r w:rsidRPr="00BA6B5C">
        <w:rPr>
          <w:rFonts w:ascii="Tahoma" w:hAnsi="Tahoma" w:cs="Tahoma"/>
          <w:b/>
          <w:color w:val="000000" w:themeColor="text1"/>
          <w:sz w:val="28"/>
        </w:rPr>
        <w:t xml:space="preserve"> VZ</w:t>
      </w:r>
    </w:p>
    <w:p w14:paraId="70838C36" w14:textId="233A3490" w:rsidR="002E4D92" w:rsidRPr="001A304B" w:rsidRDefault="002E4D92" w:rsidP="6F279FCD">
      <w:pPr>
        <w:ind w:left="186" w:right="35"/>
        <w:jc w:val="center"/>
        <w:rPr>
          <w:rFonts w:ascii="Tahoma" w:hAnsi="Tahoma" w:cs="Tahoma"/>
          <w:b/>
          <w:bCs/>
          <w:sz w:val="28"/>
          <w:szCs w:val="28"/>
        </w:rPr>
      </w:pPr>
      <w:r w:rsidRPr="004865E4">
        <w:rPr>
          <w:rFonts w:ascii="Tahoma" w:hAnsi="Tahoma" w:cs="Tahoma"/>
          <w:b/>
          <w:bCs/>
          <w:spacing w:val="-2"/>
          <w:sz w:val="28"/>
          <w:szCs w:val="28"/>
        </w:rPr>
        <w:t>Smlouva</w:t>
      </w:r>
      <w:r w:rsidR="002E082E" w:rsidRPr="004865E4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4865E4">
        <w:rPr>
          <w:rFonts w:ascii="Tahoma" w:hAnsi="Tahoma" w:cs="Tahoma"/>
          <w:b/>
          <w:bCs/>
          <w:sz w:val="28"/>
          <w:szCs w:val="28"/>
        </w:rPr>
        <w:t>o</w:t>
      </w:r>
      <w:r w:rsidRPr="004865E4">
        <w:rPr>
          <w:rFonts w:ascii="Tahoma" w:hAnsi="Tahoma" w:cs="Tahoma"/>
          <w:b/>
          <w:bCs/>
          <w:spacing w:val="-4"/>
          <w:sz w:val="28"/>
          <w:szCs w:val="28"/>
        </w:rPr>
        <w:t xml:space="preserve"> </w:t>
      </w:r>
      <w:r w:rsidR="00E16A9C" w:rsidRPr="004865E4">
        <w:rPr>
          <w:rFonts w:ascii="Tahoma" w:hAnsi="Tahoma" w:cs="Tahoma"/>
          <w:b/>
          <w:bCs/>
          <w:sz w:val="28"/>
          <w:szCs w:val="28"/>
        </w:rPr>
        <w:t xml:space="preserve">koupi a sestavení </w:t>
      </w:r>
      <w:r w:rsidR="00265C10" w:rsidRPr="004865E4">
        <w:rPr>
          <w:rFonts w:ascii="Tahoma" w:hAnsi="Tahoma" w:cs="Tahoma"/>
          <w:b/>
          <w:bCs/>
          <w:spacing w:val="-2"/>
          <w:sz w:val="28"/>
          <w:szCs w:val="28"/>
        </w:rPr>
        <w:t>nábytku</w:t>
      </w:r>
      <w:r w:rsidR="002752D8" w:rsidRPr="004865E4">
        <w:rPr>
          <w:rFonts w:ascii="Tahoma" w:hAnsi="Tahoma" w:cs="Tahoma"/>
          <w:b/>
          <w:bCs/>
          <w:spacing w:val="-2"/>
          <w:sz w:val="28"/>
          <w:szCs w:val="28"/>
        </w:rPr>
        <w:t xml:space="preserve"> </w:t>
      </w:r>
      <w:r w:rsidR="00795DFA" w:rsidRPr="004865E4">
        <w:rPr>
          <w:rFonts w:ascii="Tahoma" w:hAnsi="Tahoma" w:cs="Tahoma"/>
          <w:b/>
          <w:bCs/>
          <w:spacing w:val="-2"/>
          <w:sz w:val="28"/>
          <w:szCs w:val="28"/>
        </w:rPr>
        <w:t xml:space="preserve">pro </w:t>
      </w:r>
      <w:r w:rsidR="003035BF" w:rsidRPr="004865E4">
        <w:rPr>
          <w:rFonts w:ascii="Tahoma" w:hAnsi="Tahoma" w:cs="Tahoma"/>
          <w:b/>
          <w:bCs/>
          <w:spacing w:val="-2"/>
          <w:sz w:val="28"/>
          <w:szCs w:val="28"/>
        </w:rPr>
        <w:t xml:space="preserve">Poradenské centrum </w:t>
      </w:r>
      <w:r w:rsidR="00382807">
        <w:rPr>
          <w:rFonts w:ascii="Tahoma" w:hAnsi="Tahoma" w:cs="Tahoma"/>
          <w:b/>
          <w:bCs/>
          <w:spacing w:val="-2"/>
          <w:sz w:val="28"/>
          <w:szCs w:val="28"/>
        </w:rPr>
        <w:t xml:space="preserve">SU </w:t>
      </w:r>
      <w:r w:rsidR="003035BF" w:rsidRPr="004865E4">
        <w:rPr>
          <w:rFonts w:ascii="Tahoma" w:hAnsi="Tahoma" w:cs="Tahoma"/>
          <w:b/>
          <w:bCs/>
          <w:spacing w:val="-2"/>
          <w:sz w:val="28"/>
          <w:szCs w:val="28"/>
        </w:rPr>
        <w:t xml:space="preserve">v </w:t>
      </w:r>
      <w:r w:rsidR="004865E4" w:rsidRPr="004865E4">
        <w:rPr>
          <w:rFonts w:ascii="Tahoma" w:hAnsi="Tahoma" w:cs="Tahoma"/>
          <w:b/>
          <w:bCs/>
          <w:spacing w:val="-2"/>
          <w:sz w:val="28"/>
          <w:szCs w:val="28"/>
        </w:rPr>
        <w:t>Karviné</w:t>
      </w:r>
    </w:p>
    <w:p w14:paraId="01A6DE65" w14:textId="77777777" w:rsidR="002E4D92" w:rsidRPr="00802B8E" w:rsidRDefault="002E4D92" w:rsidP="002E4D92">
      <w:pPr>
        <w:pStyle w:val="Nadpis1"/>
        <w:numPr>
          <w:ilvl w:val="0"/>
          <w:numId w:val="5"/>
        </w:numPr>
        <w:tabs>
          <w:tab w:val="left" w:pos="4342"/>
        </w:tabs>
        <w:jc w:val="left"/>
        <w:rPr>
          <w:rFonts w:ascii="Tahoma" w:hAnsi="Tahoma" w:cs="Tahoma"/>
          <w:sz w:val="24"/>
          <w:szCs w:val="24"/>
        </w:rPr>
      </w:pPr>
      <w:bookmarkStart w:id="0" w:name="_bookmark0"/>
      <w:bookmarkStart w:id="1" w:name="_Ref199781811"/>
      <w:bookmarkEnd w:id="0"/>
      <w:r w:rsidRPr="00802B8E">
        <w:rPr>
          <w:rFonts w:ascii="Tahoma" w:hAnsi="Tahoma" w:cs="Tahoma"/>
          <w:sz w:val="24"/>
          <w:szCs w:val="24"/>
        </w:rPr>
        <w:t>SMLUVNÍ</w:t>
      </w:r>
      <w:r w:rsidRPr="00802B8E">
        <w:rPr>
          <w:rFonts w:ascii="Tahoma" w:hAnsi="Tahoma" w:cs="Tahoma"/>
          <w:spacing w:val="-9"/>
          <w:sz w:val="24"/>
          <w:szCs w:val="24"/>
        </w:rPr>
        <w:t xml:space="preserve"> </w:t>
      </w:r>
      <w:r w:rsidRPr="00802B8E">
        <w:rPr>
          <w:rFonts w:ascii="Tahoma" w:hAnsi="Tahoma" w:cs="Tahoma"/>
          <w:spacing w:val="-2"/>
          <w:sz w:val="24"/>
          <w:szCs w:val="24"/>
        </w:rPr>
        <w:t>STRANY</w:t>
      </w:r>
      <w:bookmarkEnd w:id="1"/>
    </w:p>
    <w:p w14:paraId="79AE7605" w14:textId="77777777" w:rsidR="002E4D92" w:rsidRPr="001A304B" w:rsidRDefault="002E4D92" w:rsidP="002E4D92">
      <w:pPr>
        <w:pStyle w:val="Zkladntext"/>
        <w:spacing w:before="18"/>
        <w:rPr>
          <w:rFonts w:ascii="Tahoma" w:hAnsi="Tahoma" w:cs="Tahoma"/>
          <w:b/>
        </w:rPr>
      </w:pPr>
    </w:p>
    <w:p w14:paraId="34F299E6" w14:textId="77777777" w:rsidR="002E4D92" w:rsidRPr="001A304B" w:rsidRDefault="002E4D92" w:rsidP="6F279FCD">
      <w:pPr>
        <w:pStyle w:val="Odstavecseseznamem"/>
        <w:numPr>
          <w:ilvl w:val="0"/>
          <w:numId w:val="4"/>
        </w:numPr>
        <w:tabs>
          <w:tab w:val="left" w:pos="720"/>
        </w:tabs>
        <w:ind w:hanging="427"/>
        <w:jc w:val="both"/>
        <w:rPr>
          <w:rFonts w:ascii="Tahoma" w:hAnsi="Tahoma" w:cs="Tahoma"/>
          <w:b/>
          <w:bCs/>
        </w:rPr>
      </w:pPr>
      <w:r w:rsidRPr="6F279FCD">
        <w:rPr>
          <w:rFonts w:ascii="Tahoma" w:hAnsi="Tahoma" w:cs="Tahoma"/>
          <w:b/>
          <w:bCs/>
          <w:spacing w:val="-2"/>
        </w:rPr>
        <w:t>Kupující</w:t>
      </w:r>
    </w:p>
    <w:p w14:paraId="5A06EA24" w14:textId="46D7774E" w:rsidR="002E4D92" w:rsidRPr="001A304B" w:rsidRDefault="00B8195D" w:rsidP="002E4D92">
      <w:pPr>
        <w:spacing w:before="255"/>
        <w:ind w:left="720"/>
        <w:rPr>
          <w:rFonts w:ascii="Tahoma" w:hAnsi="Tahoma" w:cs="Tahoma"/>
          <w:b/>
        </w:rPr>
      </w:pPr>
      <w:r w:rsidRPr="00B8195D">
        <w:rPr>
          <w:rFonts w:ascii="Tahoma" w:hAnsi="Tahoma" w:cs="Tahoma"/>
          <w:b/>
        </w:rPr>
        <w:t>Slezská univerzita v Opavě</w:t>
      </w:r>
    </w:p>
    <w:p w14:paraId="42754DB6" w14:textId="201E43B1" w:rsidR="002E4D92" w:rsidRPr="001A304B" w:rsidRDefault="002E4D92" w:rsidP="002E4D92">
      <w:pPr>
        <w:pStyle w:val="Zkladntext"/>
        <w:spacing w:before="58" w:line="267" w:lineRule="exact"/>
        <w:ind w:left="720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zastoupen</w:t>
      </w:r>
      <w:r w:rsidR="00765435">
        <w:rPr>
          <w:rFonts w:ascii="Tahoma" w:hAnsi="Tahoma" w:cs="Tahoma"/>
          <w:spacing w:val="-2"/>
        </w:rPr>
        <w:t>á</w:t>
      </w:r>
      <w:r w:rsidRPr="001A304B">
        <w:rPr>
          <w:rFonts w:ascii="Tahoma" w:hAnsi="Tahoma" w:cs="Tahoma"/>
          <w:spacing w:val="-2"/>
        </w:rPr>
        <w:t>:</w:t>
      </w:r>
      <w:r w:rsidR="00344AA9">
        <w:rPr>
          <w:rFonts w:ascii="Tahoma" w:hAnsi="Tahoma" w:cs="Tahoma"/>
          <w:spacing w:val="-2"/>
        </w:rPr>
        <w:tab/>
      </w:r>
      <w:r w:rsidR="00344AA9">
        <w:rPr>
          <w:rFonts w:ascii="Tahoma" w:hAnsi="Tahoma" w:cs="Tahoma"/>
          <w:spacing w:val="-2"/>
        </w:rPr>
        <w:tab/>
      </w:r>
      <w:r w:rsidR="00344AA9">
        <w:rPr>
          <w:rFonts w:ascii="Tahoma" w:hAnsi="Tahoma" w:cs="Tahoma"/>
          <w:spacing w:val="-2"/>
        </w:rPr>
        <w:tab/>
      </w:r>
      <w:r w:rsidR="00AE6A25">
        <w:rPr>
          <w:rFonts w:ascii="Tahoma" w:hAnsi="Tahoma" w:cs="Tahoma"/>
          <w:spacing w:val="-2"/>
        </w:rPr>
        <w:tab/>
      </w:r>
      <w:r w:rsidR="00344AA9" w:rsidRPr="00D01A2F">
        <w:rPr>
          <w:rFonts w:ascii="Tahoma" w:hAnsi="Tahoma" w:cs="Tahoma"/>
          <w:color w:val="000000"/>
        </w:rPr>
        <w:t xml:space="preserve">doc. Mgr. Tomáš </w:t>
      </w:r>
      <w:proofErr w:type="spellStart"/>
      <w:r w:rsidR="00344AA9" w:rsidRPr="00D01A2F">
        <w:rPr>
          <w:rFonts w:ascii="Tahoma" w:hAnsi="Tahoma" w:cs="Tahoma"/>
          <w:color w:val="000000"/>
        </w:rPr>
        <w:t>Gongol</w:t>
      </w:r>
      <w:proofErr w:type="spellEnd"/>
      <w:r w:rsidR="00344AA9" w:rsidRPr="00D01A2F">
        <w:rPr>
          <w:rFonts w:ascii="Tahoma" w:hAnsi="Tahoma" w:cs="Tahoma"/>
          <w:color w:val="000000"/>
        </w:rPr>
        <w:t>, Ph.D., rektor univerzity</w:t>
      </w:r>
    </w:p>
    <w:p w14:paraId="22C0F84E" w14:textId="4417908D" w:rsidR="00765435" w:rsidRDefault="00F06975" w:rsidP="00344AA9">
      <w:pPr>
        <w:pStyle w:val="Zkladntext"/>
        <w:ind w:left="245" w:firstLine="463"/>
        <w:rPr>
          <w:rFonts w:ascii="Tahoma" w:hAnsi="Tahoma" w:cs="Tahoma"/>
        </w:rPr>
      </w:pPr>
      <w:r>
        <w:rPr>
          <w:rFonts w:ascii="Tahoma" w:hAnsi="Tahoma" w:cs="Tahoma"/>
        </w:rPr>
        <w:t>ve věcech smluvních: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E6A25">
        <w:rPr>
          <w:rFonts w:ascii="Tahoma" w:hAnsi="Tahoma" w:cs="Tahoma"/>
        </w:rPr>
        <w:tab/>
      </w:r>
      <w:r w:rsidR="00344AA9" w:rsidRPr="00D00D5E">
        <w:rPr>
          <w:rFonts w:ascii="Tahoma" w:hAnsi="Tahoma" w:cs="Tahoma"/>
        </w:rPr>
        <w:t>Ing. Ivana Růžičková, MPA, kvestorka</w:t>
      </w:r>
      <w:r>
        <w:rPr>
          <w:rFonts w:ascii="Tahoma" w:hAnsi="Tahoma" w:cs="Tahoma"/>
        </w:rPr>
        <w:t xml:space="preserve">  </w:t>
      </w:r>
    </w:p>
    <w:p w14:paraId="4C38FC77" w14:textId="5711545A" w:rsidR="00225CE2" w:rsidRDefault="00225CE2" w:rsidP="00AE6A25">
      <w:pPr>
        <w:pStyle w:val="Zkladntext"/>
        <w:ind w:left="245" w:firstLine="463"/>
        <w:rPr>
          <w:rFonts w:ascii="Tahoma" w:hAnsi="Tahoma" w:cs="Tahoma"/>
        </w:rPr>
      </w:pPr>
      <w:r>
        <w:rPr>
          <w:rFonts w:ascii="Tahoma" w:hAnsi="Tahoma" w:cs="Tahoma"/>
        </w:rPr>
        <w:t>kontaktní osoba:</w:t>
      </w:r>
      <w:r>
        <w:rPr>
          <w:rFonts w:ascii="Tahoma" w:hAnsi="Tahoma" w:cs="Tahoma"/>
        </w:rPr>
        <w:tab/>
      </w:r>
      <w:r w:rsidR="00AE6A25">
        <w:rPr>
          <w:rFonts w:ascii="Tahoma" w:hAnsi="Tahoma" w:cs="Tahoma"/>
        </w:rPr>
        <w:tab/>
      </w:r>
      <w:r w:rsidR="00AE6A25">
        <w:rPr>
          <w:rFonts w:ascii="Tahoma" w:hAnsi="Tahoma" w:cs="Tahoma"/>
        </w:rPr>
        <w:tab/>
      </w:r>
      <w:r w:rsidR="00AE6A25" w:rsidRPr="00634A68">
        <w:rPr>
          <w:rFonts w:ascii="Tahoma" w:hAnsi="Tahoma" w:cs="Tahoma"/>
          <w:color w:val="000000" w:themeColor="text1"/>
          <w:highlight w:val="darkGray"/>
        </w:rPr>
        <w:t>"[Bude doplněno před uzavřením Smlouvy]"</w:t>
      </w:r>
      <w:r>
        <w:rPr>
          <w:rFonts w:ascii="Tahoma" w:hAnsi="Tahoma" w:cs="Tahoma"/>
        </w:rPr>
        <w:t xml:space="preserve"> </w:t>
      </w:r>
    </w:p>
    <w:p w14:paraId="29331A9B" w14:textId="4EDDE673" w:rsidR="002E4D92" w:rsidRPr="001A304B" w:rsidRDefault="002E4D92" w:rsidP="002E4D92">
      <w:pPr>
        <w:pStyle w:val="Zkladntext"/>
        <w:spacing w:line="263" w:lineRule="exact"/>
        <w:ind w:left="720"/>
        <w:rPr>
          <w:rFonts w:ascii="Tahoma" w:hAnsi="Tahoma" w:cs="Tahoma"/>
        </w:rPr>
      </w:pP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sídlem:</w:t>
      </w:r>
      <w:r w:rsidR="00AE6A25">
        <w:rPr>
          <w:rFonts w:ascii="Tahoma" w:hAnsi="Tahoma" w:cs="Tahoma"/>
          <w:spacing w:val="-2"/>
        </w:rPr>
        <w:tab/>
      </w:r>
      <w:r w:rsidR="00AE6A25">
        <w:rPr>
          <w:rFonts w:ascii="Tahoma" w:hAnsi="Tahoma" w:cs="Tahoma"/>
          <w:spacing w:val="-2"/>
        </w:rPr>
        <w:tab/>
      </w:r>
      <w:r w:rsidR="00AE6A25">
        <w:rPr>
          <w:rFonts w:ascii="Tahoma" w:hAnsi="Tahoma" w:cs="Tahoma"/>
          <w:spacing w:val="-2"/>
        </w:rPr>
        <w:tab/>
      </w:r>
      <w:r w:rsidR="00AE6A25">
        <w:rPr>
          <w:rFonts w:ascii="Tahoma" w:hAnsi="Tahoma" w:cs="Tahoma"/>
          <w:spacing w:val="-2"/>
        </w:rPr>
        <w:tab/>
      </w:r>
      <w:r w:rsidR="00AE6A25" w:rsidRPr="00244C3C">
        <w:rPr>
          <w:rFonts w:ascii="Tahoma" w:hAnsi="Tahoma" w:cs="Tahoma"/>
          <w:color w:val="000000"/>
        </w:rPr>
        <w:t>Na Rybníčku 626/1, 746 01 Opava</w:t>
      </w:r>
    </w:p>
    <w:p w14:paraId="28907DD5" w14:textId="31DE96E1" w:rsidR="002E4D92" w:rsidRPr="001A304B" w:rsidRDefault="002E4D92" w:rsidP="002E4D92">
      <w:pPr>
        <w:pStyle w:val="Zkladntext"/>
        <w:spacing w:line="259" w:lineRule="exact"/>
        <w:ind w:left="720"/>
        <w:rPr>
          <w:rFonts w:ascii="Tahoma" w:hAnsi="Tahoma" w:cs="Tahoma"/>
        </w:rPr>
      </w:pPr>
      <w:r w:rsidRPr="001A304B">
        <w:rPr>
          <w:rFonts w:ascii="Tahoma" w:hAnsi="Tahoma" w:cs="Tahoma"/>
          <w:spacing w:val="-4"/>
        </w:rPr>
        <w:t>IČO:</w:t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 w:rsidRPr="0059266D">
        <w:rPr>
          <w:rFonts w:ascii="Tahoma" w:hAnsi="Tahoma" w:cs="Tahoma"/>
          <w:color w:val="000000"/>
        </w:rPr>
        <w:t>47813059</w:t>
      </w:r>
    </w:p>
    <w:p w14:paraId="4A381FD5" w14:textId="434F0C0E" w:rsidR="002E4D92" w:rsidRPr="001A304B" w:rsidRDefault="002E4D92" w:rsidP="002E4D92">
      <w:pPr>
        <w:pStyle w:val="Zkladntext"/>
        <w:spacing w:line="264" w:lineRule="exact"/>
        <w:ind w:left="720"/>
        <w:rPr>
          <w:rFonts w:ascii="Tahoma" w:hAnsi="Tahoma" w:cs="Tahoma"/>
        </w:rPr>
      </w:pPr>
      <w:r w:rsidRPr="001A304B">
        <w:rPr>
          <w:rFonts w:ascii="Tahoma" w:hAnsi="Tahoma" w:cs="Tahoma"/>
          <w:spacing w:val="-4"/>
        </w:rPr>
        <w:t>DIČ:</w:t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 w:rsidRPr="00CB48A4">
        <w:rPr>
          <w:rFonts w:ascii="Tahoma" w:hAnsi="Tahoma" w:cs="Tahoma"/>
          <w:color w:val="000000"/>
        </w:rPr>
        <w:t>CZ47813059</w:t>
      </w:r>
    </w:p>
    <w:p w14:paraId="15A8D053" w14:textId="77777777" w:rsidR="005F6EEC" w:rsidRPr="001A304B" w:rsidRDefault="002E4D92" w:rsidP="005F6EEC">
      <w:pPr>
        <w:pStyle w:val="Zkladntext"/>
        <w:spacing w:line="259" w:lineRule="exact"/>
        <w:ind w:left="245" w:firstLine="463"/>
        <w:rPr>
          <w:rFonts w:ascii="Tahoma" w:hAnsi="Tahoma" w:cs="Tahoma"/>
        </w:rPr>
      </w:pPr>
      <w:r w:rsidRPr="001A304B">
        <w:rPr>
          <w:rFonts w:ascii="Tahoma" w:hAnsi="Tahoma" w:cs="Tahoma"/>
        </w:rPr>
        <w:t>plátce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  <w:spacing w:val="-4"/>
        </w:rPr>
        <w:t>DPH:</w:t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5F6EEC">
        <w:rPr>
          <w:rFonts w:ascii="Tahoma" w:hAnsi="Tahoma" w:cs="Tahoma"/>
          <w:color w:val="000000"/>
        </w:rPr>
        <w:t>ANO</w:t>
      </w:r>
    </w:p>
    <w:p w14:paraId="5EEE4D9E" w14:textId="3AF062F0" w:rsidR="005F6EEC" w:rsidRPr="001A304B" w:rsidRDefault="002E4D92" w:rsidP="005F6EEC">
      <w:pPr>
        <w:pStyle w:val="Zkladntext"/>
        <w:spacing w:line="267" w:lineRule="exact"/>
        <w:ind w:left="245" w:firstLine="463"/>
        <w:rPr>
          <w:rFonts w:ascii="Tahoma" w:hAnsi="Tahoma" w:cs="Tahoma"/>
        </w:rPr>
      </w:pPr>
      <w:r w:rsidRPr="001A304B">
        <w:rPr>
          <w:rFonts w:ascii="Tahoma" w:hAnsi="Tahoma" w:cs="Tahoma"/>
        </w:rPr>
        <w:t>bankovní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spojení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(číslo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2"/>
        </w:rPr>
        <w:t>účtu):</w:t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1830D7" w:rsidRPr="00634A68">
        <w:rPr>
          <w:rFonts w:ascii="Tahoma" w:hAnsi="Tahoma" w:cs="Tahoma"/>
          <w:color w:val="000000" w:themeColor="text1"/>
          <w:highlight w:val="darkGray"/>
        </w:rPr>
        <w:t>"[Bude doplněno před uzavřením Smlouvy]"</w:t>
      </w:r>
    </w:p>
    <w:p w14:paraId="7D290B91" w14:textId="631104D5" w:rsidR="002E4D92" w:rsidRPr="001A304B" w:rsidRDefault="002E4D92" w:rsidP="002E4D92">
      <w:pPr>
        <w:pStyle w:val="Zkladntext"/>
        <w:ind w:left="720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telefon:</w:t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7F7141">
        <w:rPr>
          <w:rFonts w:ascii="Tahoma" w:hAnsi="Tahoma" w:cs="Tahoma"/>
          <w:spacing w:val="-2"/>
        </w:rPr>
        <w:t xml:space="preserve">+420 </w:t>
      </w:r>
      <w:r w:rsidR="001830D7" w:rsidRPr="002C7ACE">
        <w:rPr>
          <w:rFonts w:ascii="Tahoma" w:hAnsi="Tahoma" w:cs="Tahoma"/>
          <w:color w:val="000000"/>
        </w:rPr>
        <w:t>553 684</w:t>
      </w:r>
      <w:r w:rsidR="001830D7">
        <w:rPr>
          <w:rFonts w:ascii="Tahoma" w:hAnsi="Tahoma" w:cs="Tahoma"/>
          <w:color w:val="000000"/>
        </w:rPr>
        <w:t> </w:t>
      </w:r>
      <w:r w:rsidR="001830D7" w:rsidRPr="002C7ACE">
        <w:rPr>
          <w:rFonts w:ascii="Tahoma" w:hAnsi="Tahoma" w:cs="Tahoma"/>
          <w:color w:val="000000"/>
        </w:rPr>
        <w:t>111</w:t>
      </w:r>
      <w:r w:rsidR="001830D7" w:rsidRPr="001A304B">
        <w:rPr>
          <w:rFonts w:ascii="Tahoma" w:hAnsi="Tahoma" w:cs="Tahoma"/>
        </w:rPr>
        <w:t xml:space="preserve"> </w:t>
      </w:r>
    </w:p>
    <w:p w14:paraId="0E7DCB64" w14:textId="4317E240" w:rsidR="005F6EEC" w:rsidRPr="001A304B" w:rsidRDefault="002E4D92" w:rsidP="005F6EEC">
      <w:pPr>
        <w:pStyle w:val="Zkladntext"/>
        <w:ind w:left="245" w:right="1732" w:firstLine="463"/>
        <w:rPr>
          <w:rFonts w:ascii="Tahoma" w:hAnsi="Tahoma" w:cs="Tahoma"/>
          <w:highlight w:val="yellow"/>
        </w:rPr>
        <w:sectPr w:rsidR="005F6EEC" w:rsidRPr="001A304B" w:rsidSect="005F6EEC">
          <w:type w:val="continuous"/>
          <w:pgSz w:w="11920" w:h="16860"/>
          <w:pgMar w:top="1360" w:right="1275" w:bottom="1220" w:left="1133" w:header="0" w:footer="1029" w:gutter="0"/>
          <w:cols w:space="40"/>
        </w:sectPr>
      </w:pPr>
      <w:r w:rsidRPr="001A304B">
        <w:rPr>
          <w:rFonts w:ascii="Tahoma" w:hAnsi="Tahoma" w:cs="Tahoma"/>
          <w:spacing w:val="-2"/>
        </w:rPr>
        <w:t>e-mail:</w:t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hyperlink r:id="rId9" w:history="1">
        <w:r w:rsidR="001830D7" w:rsidRPr="005F46D2">
          <w:rPr>
            <w:rStyle w:val="Hypertextovodkaz"/>
            <w:rFonts w:ascii="Tahoma" w:hAnsi="Tahoma" w:cs="Tahoma"/>
          </w:rPr>
          <w:t>e-podatelna@slu.cz</w:t>
        </w:r>
      </w:hyperlink>
    </w:p>
    <w:p w14:paraId="2CC48B2E" w14:textId="28E2F477" w:rsidR="001830D7" w:rsidRDefault="002E4D92" w:rsidP="00AD016B">
      <w:pPr>
        <w:pStyle w:val="Zkladntext"/>
        <w:spacing w:line="340" w:lineRule="auto"/>
        <w:ind w:left="720" w:right="1349"/>
        <w:rPr>
          <w:rFonts w:ascii="Tahoma" w:hAnsi="Tahoma" w:cs="Tahoma"/>
        </w:rPr>
      </w:pPr>
      <w:r w:rsidRPr="001A304B">
        <w:rPr>
          <w:rFonts w:ascii="Tahoma" w:hAnsi="Tahoma" w:cs="Tahoma"/>
        </w:rPr>
        <w:t>ID datové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 xml:space="preserve">schránky: </w:t>
      </w:r>
      <w:r w:rsidR="001830D7">
        <w:rPr>
          <w:rFonts w:ascii="Tahoma" w:hAnsi="Tahoma" w:cs="Tahoma"/>
        </w:rPr>
        <w:tab/>
      </w:r>
      <w:r w:rsidR="001830D7">
        <w:rPr>
          <w:rFonts w:ascii="Tahoma" w:hAnsi="Tahoma" w:cs="Tahoma"/>
        </w:rPr>
        <w:tab/>
      </w:r>
      <w:r w:rsidR="001830D7">
        <w:rPr>
          <w:rFonts w:ascii="Tahoma" w:hAnsi="Tahoma" w:cs="Tahoma"/>
        </w:rPr>
        <w:tab/>
      </w:r>
      <w:r w:rsidR="001830D7" w:rsidRPr="6F279FCD">
        <w:rPr>
          <w:rFonts w:ascii="Tahoma" w:hAnsi="Tahoma" w:cs="Tahoma"/>
        </w:rPr>
        <w:t>qw6j9hq</w:t>
      </w:r>
    </w:p>
    <w:p w14:paraId="6467CE01" w14:textId="4F55E1CE" w:rsidR="002E4D92" w:rsidRPr="001A304B" w:rsidRDefault="002E4D92" w:rsidP="00AD016B">
      <w:pPr>
        <w:pStyle w:val="Zkladntext"/>
        <w:spacing w:line="340" w:lineRule="auto"/>
        <w:ind w:left="720" w:right="1349"/>
        <w:rPr>
          <w:rFonts w:ascii="Tahoma" w:hAnsi="Tahoma" w:cs="Tahoma"/>
        </w:rPr>
      </w:pPr>
      <w:r w:rsidRPr="001A304B">
        <w:rPr>
          <w:rFonts w:ascii="Tahoma" w:hAnsi="Tahoma" w:cs="Tahoma"/>
        </w:rPr>
        <w:t>(dále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jen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  <w:spacing w:val="-2"/>
        </w:rPr>
        <w:t>„</w:t>
      </w:r>
      <w:r w:rsidRPr="001A304B">
        <w:rPr>
          <w:rFonts w:ascii="Tahoma" w:hAnsi="Tahoma" w:cs="Tahoma"/>
          <w:b/>
          <w:i/>
          <w:spacing w:val="-2"/>
        </w:rPr>
        <w:t>Kupující</w:t>
      </w:r>
      <w:r w:rsidRPr="001A304B">
        <w:rPr>
          <w:rFonts w:ascii="Tahoma" w:hAnsi="Tahoma" w:cs="Tahoma"/>
          <w:spacing w:val="-2"/>
        </w:rPr>
        <w:t>“)</w:t>
      </w:r>
    </w:p>
    <w:p w14:paraId="0FBC8C0F" w14:textId="77777777" w:rsidR="00344AA9" w:rsidRDefault="00344AA9" w:rsidP="00AD016B">
      <w:pPr>
        <w:rPr>
          <w:rFonts w:ascii="Tahoma" w:hAnsi="Tahoma" w:cs="Tahoma"/>
          <w:b/>
          <w:spacing w:val="-10"/>
        </w:rPr>
      </w:pPr>
    </w:p>
    <w:p w14:paraId="772169F9" w14:textId="77777777" w:rsidR="002E4D92" w:rsidRPr="001A304B" w:rsidRDefault="002E4D92" w:rsidP="00AD016B">
      <w:pPr>
        <w:rPr>
          <w:rFonts w:ascii="Tahoma" w:hAnsi="Tahoma" w:cs="Tahoma"/>
          <w:b/>
        </w:rPr>
      </w:pPr>
      <w:r w:rsidRPr="001A304B">
        <w:rPr>
          <w:rFonts w:ascii="Tahoma" w:hAnsi="Tahoma" w:cs="Tahoma"/>
          <w:b/>
          <w:spacing w:val="-10"/>
        </w:rPr>
        <w:t>a</w:t>
      </w:r>
    </w:p>
    <w:p w14:paraId="57EB7582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720"/>
        </w:tabs>
        <w:spacing w:before="255"/>
        <w:ind w:hanging="427"/>
        <w:contextualSpacing w:val="0"/>
        <w:jc w:val="both"/>
        <w:rPr>
          <w:rFonts w:ascii="Tahoma" w:hAnsi="Tahoma" w:cs="Tahoma"/>
          <w:b/>
        </w:rPr>
      </w:pPr>
      <w:r w:rsidRPr="001A304B">
        <w:rPr>
          <w:rFonts w:ascii="Tahoma" w:hAnsi="Tahoma" w:cs="Tahoma"/>
          <w:b/>
          <w:spacing w:val="-2"/>
        </w:rPr>
        <w:t>Prodávající</w:t>
      </w:r>
    </w:p>
    <w:p w14:paraId="7F07E665" w14:textId="77777777" w:rsidR="002E4D92" w:rsidRPr="001A304B" w:rsidRDefault="002E4D92" w:rsidP="002E4D92">
      <w:pPr>
        <w:pStyle w:val="Zkladntext"/>
        <w:spacing w:before="12"/>
        <w:rPr>
          <w:rFonts w:ascii="Tahoma" w:hAnsi="Tahoma" w:cs="Tahoma"/>
          <w:b/>
        </w:rPr>
      </w:pPr>
    </w:p>
    <w:p w14:paraId="6D1EBFA7" w14:textId="77777777" w:rsidR="002E4D92" w:rsidRPr="001A304B" w:rsidRDefault="002E4D92" w:rsidP="002E4D92">
      <w:pPr>
        <w:pStyle w:val="Zkladntext"/>
        <w:tabs>
          <w:tab w:val="left" w:pos="4448"/>
        </w:tabs>
        <w:spacing w:before="1"/>
        <w:ind w:left="693"/>
        <w:rPr>
          <w:rFonts w:ascii="Tahoma" w:hAnsi="Tahoma" w:cs="Tahoma"/>
          <w:b/>
          <w:color w:val="000000"/>
          <w:highlight w:val="yellow"/>
          <w:lang w:val="en-US"/>
        </w:rPr>
      </w:pPr>
      <w:r w:rsidRPr="001A304B">
        <w:rPr>
          <w:rFonts w:ascii="Tahoma" w:hAnsi="Tahoma" w:cs="Tahoma"/>
          <w:b/>
          <w:color w:val="000000"/>
          <w:highlight w:val="yellow"/>
          <w:lang w:val="en-US"/>
        </w:rPr>
        <w:fldChar w:fldCharType="begin"/>
      </w:r>
      <w:r w:rsidRPr="001A304B">
        <w:rPr>
          <w:rFonts w:ascii="Tahoma" w:hAnsi="Tahoma" w:cs="Tahoma"/>
          <w:b/>
          <w:color w:val="000000"/>
          <w:highlight w:val="yellow"/>
          <w:lang w:val="en-US"/>
        </w:rPr>
        <w:instrText xml:space="preserve"> MACROBUTTON  AcceptConflict "[Jméno dodavatele - doplní účastník]" </w:instrText>
      </w:r>
      <w:r w:rsidRPr="001A304B">
        <w:rPr>
          <w:rFonts w:ascii="Tahoma" w:hAnsi="Tahoma" w:cs="Tahoma"/>
          <w:b/>
          <w:color w:val="000000"/>
          <w:highlight w:val="yellow"/>
          <w:lang w:val="en-US"/>
        </w:rPr>
        <w:fldChar w:fldCharType="end"/>
      </w:r>
    </w:p>
    <w:p w14:paraId="4FAB5963" w14:textId="77777777" w:rsidR="002E4D92" w:rsidRPr="001A304B" w:rsidRDefault="002E4D92" w:rsidP="002E4D92">
      <w:pPr>
        <w:pStyle w:val="Zkladntext"/>
        <w:tabs>
          <w:tab w:val="left" w:pos="4448"/>
        </w:tabs>
        <w:spacing w:before="1"/>
        <w:ind w:left="693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zastoupená: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7B90FE35" w14:textId="77777777" w:rsidR="002E4D92" w:rsidRPr="001A304B" w:rsidRDefault="002E4D92" w:rsidP="002E4D92">
      <w:pPr>
        <w:pStyle w:val="Zkladntext"/>
        <w:tabs>
          <w:tab w:val="left" w:pos="4448"/>
        </w:tabs>
        <w:ind w:left="693"/>
        <w:rPr>
          <w:rFonts w:ascii="Tahoma" w:hAnsi="Tahoma" w:cs="Tahoma"/>
        </w:rPr>
      </w:pP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sídlem: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04752FE4" w14:textId="77777777" w:rsidR="002E4D92" w:rsidRPr="001A304B" w:rsidRDefault="002E4D92" w:rsidP="002E4D92">
      <w:pPr>
        <w:pStyle w:val="Zkladntext"/>
        <w:tabs>
          <w:tab w:val="left" w:pos="4448"/>
        </w:tabs>
        <w:spacing w:before="1"/>
        <w:ind w:left="693"/>
        <w:rPr>
          <w:rFonts w:ascii="Tahoma" w:hAnsi="Tahoma" w:cs="Tahoma"/>
        </w:rPr>
      </w:pPr>
      <w:r w:rsidRPr="001A304B">
        <w:rPr>
          <w:rFonts w:ascii="Tahoma" w:hAnsi="Tahoma" w:cs="Tahoma"/>
          <w:spacing w:val="-4"/>
        </w:rPr>
        <w:t>IČO: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1EBB0264" w14:textId="77777777" w:rsidR="002E4D92" w:rsidRPr="001A304B" w:rsidRDefault="002E4D92" w:rsidP="002E4D92">
      <w:pPr>
        <w:pStyle w:val="Zkladntext"/>
        <w:tabs>
          <w:tab w:val="left" w:pos="4448"/>
        </w:tabs>
        <w:ind w:left="693"/>
        <w:rPr>
          <w:rFonts w:ascii="Tahoma" w:hAnsi="Tahoma" w:cs="Tahoma"/>
        </w:rPr>
      </w:pPr>
      <w:r w:rsidRPr="001A304B">
        <w:rPr>
          <w:rFonts w:ascii="Tahoma" w:hAnsi="Tahoma" w:cs="Tahoma"/>
          <w:spacing w:val="-4"/>
        </w:rPr>
        <w:t>DIČ: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07577186" w14:textId="77777777" w:rsidR="002E4D92" w:rsidRPr="001A304B" w:rsidRDefault="002E4D92" w:rsidP="002E4D92">
      <w:pPr>
        <w:pStyle w:val="Zkladntext"/>
        <w:tabs>
          <w:tab w:val="left" w:pos="4448"/>
        </w:tabs>
        <w:spacing w:line="267" w:lineRule="exact"/>
        <w:ind w:left="693"/>
        <w:rPr>
          <w:rFonts w:ascii="Tahoma" w:hAnsi="Tahoma" w:cs="Tahoma"/>
        </w:rPr>
      </w:pPr>
      <w:r w:rsidRPr="001A304B">
        <w:rPr>
          <w:rFonts w:ascii="Tahoma" w:hAnsi="Tahoma" w:cs="Tahoma"/>
        </w:rPr>
        <w:t>plátce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4"/>
        </w:rPr>
        <w:t>DPH: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40AAE830" w14:textId="77777777" w:rsidR="002E4D92" w:rsidRPr="001A304B" w:rsidRDefault="002E4D92" w:rsidP="002E4D92">
      <w:pPr>
        <w:spacing w:line="267" w:lineRule="exact"/>
        <w:ind w:left="693"/>
        <w:rPr>
          <w:rFonts w:ascii="Tahoma" w:hAnsi="Tahoma" w:cs="Tahoma"/>
          <w:i/>
        </w:rPr>
      </w:pPr>
      <w:r w:rsidRPr="001A304B">
        <w:rPr>
          <w:rFonts w:ascii="Tahoma" w:hAnsi="Tahoma" w:cs="Tahoma"/>
          <w:i/>
        </w:rPr>
        <w:t>(účastník</w:t>
      </w:r>
      <w:r w:rsidRPr="001A304B">
        <w:rPr>
          <w:rFonts w:ascii="Tahoma" w:hAnsi="Tahoma" w:cs="Tahoma"/>
          <w:i/>
          <w:spacing w:val="-7"/>
        </w:rPr>
        <w:t xml:space="preserve"> </w:t>
      </w:r>
      <w:r w:rsidRPr="001A304B">
        <w:rPr>
          <w:rFonts w:ascii="Tahoma" w:hAnsi="Tahoma" w:cs="Tahoma"/>
          <w:i/>
        </w:rPr>
        <w:t>doplní</w:t>
      </w:r>
      <w:r w:rsidRPr="001A304B">
        <w:rPr>
          <w:rFonts w:ascii="Tahoma" w:hAnsi="Tahoma" w:cs="Tahoma"/>
          <w:i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  <w:highlight w:val="yellow"/>
        </w:rPr>
        <w:t>„ANO“</w:t>
      </w:r>
      <w:r w:rsidRPr="001A304B">
        <w:rPr>
          <w:rFonts w:ascii="Tahoma" w:hAnsi="Tahoma" w:cs="Tahoma"/>
          <w:i/>
          <w:color w:val="000000"/>
        </w:rPr>
        <w:t>,</w:t>
      </w:r>
      <w:r w:rsidRPr="001A304B">
        <w:rPr>
          <w:rFonts w:ascii="Tahoma" w:hAnsi="Tahoma" w:cs="Tahoma"/>
          <w:i/>
          <w:color w:val="000000"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</w:rPr>
        <w:t>pokud</w:t>
      </w:r>
      <w:r w:rsidRPr="001A304B">
        <w:rPr>
          <w:rFonts w:ascii="Tahoma" w:hAnsi="Tahoma" w:cs="Tahoma"/>
          <w:i/>
          <w:color w:val="000000"/>
          <w:spacing w:val="-5"/>
        </w:rPr>
        <w:t xml:space="preserve"> </w:t>
      </w:r>
      <w:r w:rsidRPr="001A304B">
        <w:rPr>
          <w:rFonts w:ascii="Tahoma" w:hAnsi="Tahoma" w:cs="Tahoma"/>
          <w:i/>
          <w:color w:val="000000"/>
        </w:rPr>
        <w:t>je</w:t>
      </w:r>
      <w:r w:rsidRPr="001A304B">
        <w:rPr>
          <w:rFonts w:ascii="Tahoma" w:hAnsi="Tahoma" w:cs="Tahoma"/>
          <w:i/>
          <w:color w:val="000000"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</w:rPr>
        <w:t>plátcem</w:t>
      </w:r>
      <w:r w:rsidRPr="001A304B">
        <w:rPr>
          <w:rFonts w:ascii="Tahoma" w:hAnsi="Tahoma" w:cs="Tahoma"/>
          <w:i/>
          <w:color w:val="000000"/>
          <w:spacing w:val="-6"/>
        </w:rPr>
        <w:t xml:space="preserve"> </w:t>
      </w:r>
      <w:r w:rsidRPr="001A304B">
        <w:rPr>
          <w:rFonts w:ascii="Tahoma" w:hAnsi="Tahoma" w:cs="Tahoma"/>
          <w:i/>
          <w:color w:val="000000"/>
        </w:rPr>
        <w:t>DPH,</w:t>
      </w:r>
      <w:r w:rsidRPr="001A304B">
        <w:rPr>
          <w:rFonts w:ascii="Tahoma" w:hAnsi="Tahoma" w:cs="Tahoma"/>
          <w:i/>
          <w:color w:val="000000"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</w:rPr>
        <w:t>v</w:t>
      </w:r>
      <w:r w:rsidRPr="001A304B">
        <w:rPr>
          <w:rFonts w:ascii="Tahoma" w:hAnsi="Tahoma" w:cs="Tahoma"/>
          <w:i/>
          <w:color w:val="000000"/>
          <w:spacing w:val="-6"/>
        </w:rPr>
        <w:t xml:space="preserve"> </w:t>
      </w:r>
      <w:r w:rsidRPr="001A304B">
        <w:rPr>
          <w:rFonts w:ascii="Tahoma" w:hAnsi="Tahoma" w:cs="Tahoma"/>
          <w:i/>
          <w:color w:val="000000"/>
        </w:rPr>
        <w:t>opačném</w:t>
      </w:r>
      <w:r w:rsidRPr="001A304B">
        <w:rPr>
          <w:rFonts w:ascii="Tahoma" w:hAnsi="Tahoma" w:cs="Tahoma"/>
          <w:i/>
          <w:color w:val="000000"/>
          <w:spacing w:val="-3"/>
        </w:rPr>
        <w:t xml:space="preserve"> </w:t>
      </w:r>
      <w:r w:rsidRPr="001A304B">
        <w:rPr>
          <w:rFonts w:ascii="Tahoma" w:hAnsi="Tahoma" w:cs="Tahoma"/>
          <w:i/>
          <w:color w:val="000000"/>
        </w:rPr>
        <w:t>případě</w:t>
      </w:r>
      <w:r w:rsidRPr="001A304B">
        <w:rPr>
          <w:rFonts w:ascii="Tahoma" w:hAnsi="Tahoma" w:cs="Tahoma"/>
          <w:i/>
          <w:color w:val="000000"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</w:rPr>
        <w:t>doplní</w:t>
      </w:r>
      <w:r w:rsidRPr="001A304B">
        <w:rPr>
          <w:rFonts w:ascii="Tahoma" w:hAnsi="Tahoma" w:cs="Tahoma"/>
          <w:i/>
          <w:color w:val="000000"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  <w:spacing w:val="-2"/>
          <w:highlight w:val="yellow"/>
        </w:rPr>
        <w:t>„NE“</w:t>
      </w:r>
      <w:r w:rsidRPr="001A304B">
        <w:rPr>
          <w:rFonts w:ascii="Tahoma" w:hAnsi="Tahoma" w:cs="Tahoma"/>
          <w:i/>
          <w:color w:val="000000"/>
          <w:spacing w:val="-2"/>
        </w:rPr>
        <w:t>)</w:t>
      </w:r>
    </w:p>
    <w:p w14:paraId="779A505A" w14:textId="77777777" w:rsidR="002E4D92" w:rsidRPr="001A304B" w:rsidRDefault="002E4D92" w:rsidP="002E4D92">
      <w:pPr>
        <w:ind w:left="693" w:right="19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zapsána 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  <w:r w:rsidRPr="001A304B">
        <w:rPr>
          <w:rFonts w:ascii="Tahoma" w:hAnsi="Tahoma" w:cs="Tahoma"/>
          <w:i/>
          <w:color w:val="000000"/>
        </w:rPr>
        <w:t xml:space="preserve"> (např. v obchodním rejstříku) </w:t>
      </w:r>
      <w:r w:rsidRPr="001A304B">
        <w:rPr>
          <w:rFonts w:ascii="Tahoma" w:hAnsi="Tahoma" w:cs="Tahoma"/>
          <w:color w:val="000000"/>
        </w:rPr>
        <w:t xml:space="preserve">vedeném </w:t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  <w:r w:rsidRPr="001A304B">
        <w:rPr>
          <w:rFonts w:ascii="Tahoma" w:hAnsi="Tahoma" w:cs="Tahoma"/>
          <w:i/>
          <w:color w:val="000000"/>
        </w:rPr>
        <w:t xml:space="preserve"> (např.</w:t>
      </w:r>
      <w:r w:rsidRPr="001A304B">
        <w:rPr>
          <w:rFonts w:ascii="Tahoma" w:hAnsi="Tahoma" w:cs="Tahoma"/>
          <w:i/>
          <w:color w:val="000000"/>
          <w:spacing w:val="73"/>
        </w:rPr>
        <w:t xml:space="preserve">   </w:t>
      </w:r>
      <w:r w:rsidRPr="001A304B">
        <w:rPr>
          <w:rFonts w:ascii="Tahoma" w:hAnsi="Tahoma" w:cs="Tahoma"/>
          <w:i/>
          <w:color w:val="000000"/>
        </w:rPr>
        <w:t>Krajským</w:t>
      </w:r>
      <w:r w:rsidRPr="001A304B">
        <w:rPr>
          <w:rFonts w:ascii="Tahoma" w:hAnsi="Tahoma" w:cs="Tahoma"/>
          <w:i/>
          <w:color w:val="000000"/>
          <w:spacing w:val="73"/>
        </w:rPr>
        <w:t xml:space="preserve">   </w:t>
      </w:r>
      <w:r w:rsidRPr="001A304B">
        <w:rPr>
          <w:rFonts w:ascii="Tahoma" w:hAnsi="Tahoma" w:cs="Tahoma"/>
          <w:i/>
          <w:color w:val="000000"/>
        </w:rPr>
        <w:t>soudem v</w:t>
      </w:r>
      <w:r w:rsidRPr="001A304B">
        <w:rPr>
          <w:rFonts w:ascii="Tahoma" w:hAnsi="Tahoma" w:cs="Tahoma"/>
          <w:i/>
          <w:color w:val="000000"/>
          <w:spacing w:val="-1"/>
        </w:rPr>
        <w:t xml:space="preserve"> </w:t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  <w:r w:rsidRPr="001A304B">
        <w:rPr>
          <w:rFonts w:ascii="Tahoma" w:hAnsi="Tahoma" w:cs="Tahoma"/>
          <w:i/>
          <w:color w:val="000000"/>
        </w:rPr>
        <w:t>)</w:t>
      </w:r>
      <w:r w:rsidRPr="001A304B">
        <w:rPr>
          <w:rFonts w:ascii="Tahoma" w:hAnsi="Tahoma" w:cs="Tahoma"/>
          <w:i/>
          <w:color w:val="000000"/>
          <w:spacing w:val="80"/>
          <w:w w:val="150"/>
        </w:rPr>
        <w:t xml:space="preserve">   </w:t>
      </w:r>
      <w:r w:rsidRPr="001A304B">
        <w:rPr>
          <w:rFonts w:ascii="Tahoma" w:hAnsi="Tahoma" w:cs="Tahoma"/>
          <w:color w:val="000000"/>
        </w:rPr>
        <w:t>pod</w:t>
      </w:r>
      <w:r w:rsidRPr="001A304B">
        <w:rPr>
          <w:rFonts w:ascii="Tahoma" w:hAnsi="Tahoma" w:cs="Tahoma"/>
          <w:color w:val="000000"/>
          <w:spacing w:val="80"/>
          <w:w w:val="150"/>
        </w:rPr>
        <w:t xml:space="preserve">   </w:t>
      </w:r>
      <w:proofErr w:type="spellStart"/>
      <w:r w:rsidRPr="001A304B">
        <w:rPr>
          <w:rFonts w:ascii="Tahoma" w:hAnsi="Tahoma" w:cs="Tahoma"/>
          <w:color w:val="000000"/>
        </w:rPr>
        <w:t>sp</w:t>
      </w:r>
      <w:proofErr w:type="spellEnd"/>
      <w:r w:rsidRPr="001A304B">
        <w:rPr>
          <w:rFonts w:ascii="Tahoma" w:hAnsi="Tahoma" w:cs="Tahoma"/>
          <w:color w:val="000000"/>
        </w:rPr>
        <w:t>.</w:t>
      </w:r>
      <w:r w:rsidRPr="001A304B">
        <w:rPr>
          <w:rFonts w:ascii="Tahoma" w:hAnsi="Tahoma" w:cs="Tahoma"/>
          <w:color w:val="000000"/>
          <w:spacing w:val="80"/>
          <w:w w:val="150"/>
        </w:rPr>
        <w:t xml:space="preserve">   </w:t>
      </w:r>
      <w:r w:rsidRPr="001A304B">
        <w:rPr>
          <w:rFonts w:ascii="Tahoma" w:hAnsi="Tahoma" w:cs="Tahoma"/>
          <w:color w:val="000000"/>
        </w:rPr>
        <w:t xml:space="preserve">zn. </w:t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76098181" w14:textId="77777777" w:rsidR="002E4D92" w:rsidRPr="001A304B" w:rsidRDefault="002E4D92" w:rsidP="002E4D92">
      <w:pPr>
        <w:pStyle w:val="Zkladntext"/>
        <w:tabs>
          <w:tab w:val="left" w:pos="4448"/>
        </w:tabs>
        <w:spacing w:before="1"/>
        <w:ind w:left="693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bankovní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spojení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(číslo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účtu):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65BA38F5" w14:textId="77777777" w:rsidR="002E4D92" w:rsidRPr="001A304B" w:rsidRDefault="002E4D92" w:rsidP="002E4D92">
      <w:pPr>
        <w:pStyle w:val="Zkladntext"/>
        <w:tabs>
          <w:tab w:val="left" w:pos="4448"/>
        </w:tabs>
        <w:spacing w:before="1"/>
        <w:ind w:left="693"/>
        <w:jc w:val="both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telefon: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3427FC07" w14:textId="77777777" w:rsidR="002E4D92" w:rsidRPr="001A304B" w:rsidRDefault="002E4D92" w:rsidP="002E4D92">
      <w:pPr>
        <w:pStyle w:val="Zkladntext"/>
        <w:tabs>
          <w:tab w:val="left" w:pos="4448"/>
        </w:tabs>
        <w:ind w:left="693"/>
        <w:jc w:val="both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e-mail: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1678AA6D" w14:textId="77777777" w:rsidR="00AD016B" w:rsidRDefault="002E4D92" w:rsidP="00AD016B">
      <w:pPr>
        <w:pStyle w:val="Zkladntext"/>
        <w:tabs>
          <w:tab w:val="left" w:pos="4448"/>
        </w:tabs>
        <w:spacing w:before="1"/>
        <w:ind w:left="693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ID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datové</w:t>
      </w:r>
      <w:r w:rsidRPr="001A304B">
        <w:rPr>
          <w:rFonts w:ascii="Tahoma" w:hAnsi="Tahoma" w:cs="Tahoma"/>
          <w:spacing w:val="-2"/>
        </w:rPr>
        <w:t xml:space="preserve"> schránky: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2B728D74" w14:textId="474B59A4" w:rsidR="002E4D92" w:rsidRPr="001A304B" w:rsidRDefault="002E4D92" w:rsidP="00AD016B">
      <w:pPr>
        <w:pStyle w:val="Zkladntext"/>
        <w:tabs>
          <w:tab w:val="left" w:pos="4448"/>
        </w:tabs>
        <w:spacing w:before="1"/>
        <w:ind w:left="693"/>
        <w:jc w:val="both"/>
        <w:rPr>
          <w:rFonts w:ascii="Tahoma" w:hAnsi="Tahoma" w:cs="Tahoma"/>
        </w:rPr>
        <w:sectPr w:rsidR="002E4D92" w:rsidRPr="001A304B" w:rsidSect="002E4D92">
          <w:headerReference w:type="default" r:id="rId10"/>
          <w:type w:val="continuous"/>
          <w:pgSz w:w="11920" w:h="16860"/>
          <w:pgMar w:top="1360" w:right="1275" w:bottom="1220" w:left="1133" w:header="0" w:footer="1029" w:gutter="0"/>
          <w:cols w:space="708"/>
        </w:sectPr>
      </w:pPr>
      <w:r w:rsidRPr="001A304B">
        <w:rPr>
          <w:rFonts w:ascii="Tahoma" w:hAnsi="Tahoma" w:cs="Tahoma"/>
        </w:rPr>
        <w:t>(dále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jen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„</w:t>
      </w:r>
      <w:r w:rsidRPr="001A304B">
        <w:rPr>
          <w:rFonts w:ascii="Tahoma" w:hAnsi="Tahoma" w:cs="Tahoma"/>
          <w:b/>
          <w:i/>
          <w:spacing w:val="-2"/>
        </w:rPr>
        <w:t>Prodávající</w:t>
      </w:r>
      <w:r w:rsidRPr="001A304B">
        <w:rPr>
          <w:rFonts w:ascii="Tahoma" w:hAnsi="Tahoma" w:cs="Tahoma"/>
          <w:spacing w:val="-2"/>
        </w:rPr>
        <w:t>“)</w:t>
      </w:r>
    </w:p>
    <w:p w14:paraId="64A956C8" w14:textId="77777777" w:rsidR="002E4D92" w:rsidRPr="001A304B" w:rsidRDefault="002E4D92" w:rsidP="004802AD">
      <w:pPr>
        <w:ind w:firstLine="693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lastRenderedPageBreak/>
        <w:t>(Kupující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společně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dále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také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jako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„</w:t>
      </w:r>
      <w:r w:rsidRPr="001A304B">
        <w:rPr>
          <w:rFonts w:ascii="Tahoma" w:hAnsi="Tahoma" w:cs="Tahoma"/>
          <w:b/>
          <w:i/>
        </w:rPr>
        <w:t>Smluvní</w:t>
      </w:r>
      <w:r w:rsidRPr="001A304B">
        <w:rPr>
          <w:rFonts w:ascii="Tahoma" w:hAnsi="Tahoma" w:cs="Tahoma"/>
          <w:b/>
          <w:i/>
          <w:spacing w:val="-3"/>
        </w:rPr>
        <w:t xml:space="preserve"> </w:t>
      </w:r>
      <w:r w:rsidRPr="001A304B">
        <w:rPr>
          <w:rFonts w:ascii="Tahoma" w:hAnsi="Tahoma" w:cs="Tahoma"/>
          <w:b/>
          <w:i/>
          <w:spacing w:val="-2"/>
        </w:rPr>
        <w:t>strany</w:t>
      </w:r>
      <w:r w:rsidRPr="001A304B">
        <w:rPr>
          <w:rFonts w:ascii="Tahoma" w:hAnsi="Tahoma" w:cs="Tahoma"/>
          <w:spacing w:val="-2"/>
        </w:rPr>
        <w:t>“)</w:t>
      </w:r>
    </w:p>
    <w:p w14:paraId="4F7326F9" w14:textId="77777777" w:rsidR="002E4D92" w:rsidRPr="001A304B" w:rsidRDefault="002E4D92" w:rsidP="002E4D92">
      <w:pPr>
        <w:pStyle w:val="Zkladntext"/>
        <w:spacing w:before="2"/>
        <w:rPr>
          <w:rFonts w:ascii="Tahoma" w:hAnsi="Tahoma" w:cs="Tahoma"/>
        </w:rPr>
      </w:pPr>
    </w:p>
    <w:p w14:paraId="2E9F5ACA" w14:textId="3FE02EB3" w:rsidR="002E4D92" w:rsidRPr="001A304B" w:rsidRDefault="002E4D92" w:rsidP="008B0C06">
      <w:pPr>
        <w:pStyle w:val="Zkladntext"/>
        <w:spacing w:before="1"/>
        <w:ind w:left="713" w:right="129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uzavřeli v souladu s § 2079 a násl. zákona č. 89/2012 Sb., občanského zákoníku, ve znění pozdějších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předpisů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(dále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jen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„</w:t>
      </w:r>
      <w:r w:rsidRPr="001A304B">
        <w:rPr>
          <w:rFonts w:ascii="Tahoma" w:hAnsi="Tahoma" w:cs="Tahoma"/>
          <w:b/>
          <w:i/>
        </w:rPr>
        <w:t>Občanský</w:t>
      </w:r>
      <w:r w:rsidRPr="001A304B">
        <w:rPr>
          <w:rFonts w:ascii="Tahoma" w:hAnsi="Tahoma" w:cs="Tahoma"/>
          <w:b/>
          <w:i/>
          <w:spacing w:val="-7"/>
        </w:rPr>
        <w:t xml:space="preserve"> </w:t>
      </w:r>
      <w:r w:rsidRPr="001A304B">
        <w:rPr>
          <w:rFonts w:ascii="Tahoma" w:hAnsi="Tahoma" w:cs="Tahoma"/>
          <w:b/>
          <w:i/>
        </w:rPr>
        <w:t>zákoník</w:t>
      </w:r>
      <w:r w:rsidRPr="001A304B">
        <w:rPr>
          <w:rFonts w:ascii="Tahoma" w:hAnsi="Tahoma" w:cs="Tahoma"/>
        </w:rPr>
        <w:t>“),</w:t>
      </w:r>
      <w:r w:rsidRPr="001A304B">
        <w:rPr>
          <w:rFonts w:ascii="Tahoma" w:hAnsi="Tahoma" w:cs="Tahoma"/>
          <w:spacing w:val="-6"/>
        </w:rPr>
        <w:t xml:space="preserve"> </w:t>
      </w:r>
      <w:r w:rsidRPr="00185776">
        <w:rPr>
          <w:rFonts w:ascii="Tahoma" w:hAnsi="Tahoma" w:cs="Tahoma"/>
        </w:rPr>
        <w:t>tuto</w:t>
      </w:r>
      <w:r w:rsidRPr="00185776">
        <w:rPr>
          <w:rFonts w:ascii="Tahoma" w:hAnsi="Tahoma" w:cs="Tahoma"/>
          <w:spacing w:val="-5"/>
        </w:rPr>
        <w:t xml:space="preserve"> </w:t>
      </w:r>
      <w:r w:rsidRPr="00185776">
        <w:rPr>
          <w:rFonts w:ascii="Tahoma" w:hAnsi="Tahoma" w:cs="Tahoma"/>
        </w:rPr>
        <w:t>smlouvu</w:t>
      </w:r>
      <w:r w:rsidRPr="00185776">
        <w:rPr>
          <w:rFonts w:ascii="Tahoma" w:hAnsi="Tahoma" w:cs="Tahoma"/>
          <w:spacing w:val="-7"/>
        </w:rPr>
        <w:t xml:space="preserve"> </w:t>
      </w:r>
      <w:r w:rsidRPr="00185776">
        <w:rPr>
          <w:rFonts w:ascii="Tahoma" w:hAnsi="Tahoma" w:cs="Tahoma"/>
        </w:rPr>
        <w:t>o</w:t>
      </w:r>
      <w:r w:rsidRPr="00185776">
        <w:rPr>
          <w:rFonts w:ascii="Tahoma" w:hAnsi="Tahoma" w:cs="Tahoma"/>
          <w:spacing w:val="-5"/>
        </w:rPr>
        <w:t xml:space="preserve"> </w:t>
      </w:r>
      <w:r w:rsidRPr="00185776">
        <w:rPr>
          <w:rFonts w:ascii="Tahoma" w:hAnsi="Tahoma" w:cs="Tahoma"/>
        </w:rPr>
        <w:t>koupi</w:t>
      </w:r>
      <w:r w:rsidRPr="00185776">
        <w:rPr>
          <w:rFonts w:ascii="Tahoma" w:hAnsi="Tahoma" w:cs="Tahoma"/>
          <w:spacing w:val="-4"/>
        </w:rPr>
        <w:t xml:space="preserve"> </w:t>
      </w:r>
      <w:r w:rsidRPr="00185776">
        <w:rPr>
          <w:rFonts w:ascii="Tahoma" w:hAnsi="Tahoma" w:cs="Tahoma"/>
        </w:rPr>
        <w:t>a</w:t>
      </w:r>
      <w:r w:rsidRPr="00185776">
        <w:rPr>
          <w:rFonts w:ascii="Tahoma" w:hAnsi="Tahoma" w:cs="Tahoma"/>
          <w:spacing w:val="-3"/>
        </w:rPr>
        <w:t xml:space="preserve"> </w:t>
      </w:r>
      <w:r w:rsidR="00874CE6" w:rsidRPr="00185776">
        <w:rPr>
          <w:rFonts w:ascii="Tahoma" w:hAnsi="Tahoma" w:cs="Tahoma"/>
        </w:rPr>
        <w:t xml:space="preserve">sestavení </w:t>
      </w:r>
      <w:r w:rsidR="00B6240E" w:rsidRPr="00185776">
        <w:rPr>
          <w:rFonts w:ascii="Tahoma" w:hAnsi="Tahoma" w:cs="Tahoma"/>
        </w:rPr>
        <w:t xml:space="preserve">nábytku pro </w:t>
      </w:r>
      <w:r w:rsidR="00034FED" w:rsidRPr="00185776">
        <w:rPr>
          <w:rFonts w:ascii="Tahoma" w:hAnsi="Tahoma" w:cs="Tahoma"/>
        </w:rPr>
        <w:t>Poradenské centrum</w:t>
      </w:r>
      <w:r w:rsidR="00382807">
        <w:rPr>
          <w:rFonts w:ascii="Tahoma" w:hAnsi="Tahoma" w:cs="Tahoma"/>
        </w:rPr>
        <w:t xml:space="preserve"> SU</w:t>
      </w:r>
      <w:r w:rsidR="00034FED" w:rsidRPr="00185776">
        <w:rPr>
          <w:rFonts w:ascii="Tahoma" w:hAnsi="Tahoma" w:cs="Tahoma"/>
        </w:rPr>
        <w:t xml:space="preserve"> v </w:t>
      </w:r>
      <w:r w:rsidR="00185776" w:rsidRPr="00185776">
        <w:rPr>
          <w:rFonts w:ascii="Tahoma" w:hAnsi="Tahoma" w:cs="Tahoma"/>
        </w:rPr>
        <w:t>Karviné</w:t>
      </w:r>
      <w:r w:rsidR="00B6240E" w:rsidRPr="00034FED">
        <w:rPr>
          <w:rFonts w:ascii="Tahoma" w:hAnsi="Tahoma" w:cs="Tahoma"/>
        </w:rPr>
        <w:t xml:space="preserve"> </w:t>
      </w:r>
      <w:r w:rsidRPr="00034FED">
        <w:rPr>
          <w:rFonts w:ascii="Tahoma" w:hAnsi="Tahoma" w:cs="Tahoma"/>
        </w:rPr>
        <w:t>(dále jen „</w:t>
      </w:r>
      <w:r w:rsidRPr="00034FED">
        <w:rPr>
          <w:rFonts w:ascii="Tahoma" w:hAnsi="Tahoma" w:cs="Tahoma"/>
          <w:b/>
          <w:i/>
        </w:rPr>
        <w:t>Smlouva</w:t>
      </w:r>
      <w:r w:rsidRPr="00034FED">
        <w:rPr>
          <w:rFonts w:ascii="Tahoma" w:hAnsi="Tahoma" w:cs="Tahoma"/>
        </w:rPr>
        <w:t>“).</w:t>
      </w:r>
    </w:p>
    <w:p w14:paraId="326AC2E9" w14:textId="77777777" w:rsidR="002E4D92" w:rsidRPr="00AB3D03" w:rsidRDefault="002E4D92" w:rsidP="002E4D92">
      <w:pPr>
        <w:pStyle w:val="Nadpis1"/>
        <w:numPr>
          <w:ilvl w:val="0"/>
          <w:numId w:val="5"/>
        </w:numPr>
        <w:tabs>
          <w:tab w:val="left" w:pos="4284"/>
        </w:tabs>
        <w:ind w:left="4284"/>
        <w:jc w:val="left"/>
        <w:rPr>
          <w:rFonts w:ascii="Tahoma" w:hAnsi="Tahoma" w:cs="Tahoma"/>
          <w:sz w:val="24"/>
          <w:szCs w:val="24"/>
        </w:rPr>
      </w:pPr>
      <w:r w:rsidRPr="00AB3D03">
        <w:rPr>
          <w:rFonts w:ascii="Tahoma" w:hAnsi="Tahoma" w:cs="Tahoma"/>
          <w:sz w:val="24"/>
          <w:szCs w:val="24"/>
        </w:rPr>
        <w:t>ÚVODNÍ</w:t>
      </w:r>
      <w:r w:rsidRPr="00AB3D03">
        <w:rPr>
          <w:rFonts w:ascii="Tahoma" w:hAnsi="Tahoma" w:cs="Tahoma"/>
          <w:spacing w:val="-6"/>
          <w:sz w:val="24"/>
          <w:szCs w:val="24"/>
        </w:rPr>
        <w:t xml:space="preserve"> </w:t>
      </w:r>
      <w:r w:rsidRPr="00AB3D03">
        <w:rPr>
          <w:rFonts w:ascii="Tahoma" w:hAnsi="Tahoma" w:cs="Tahoma"/>
          <w:spacing w:val="-2"/>
          <w:sz w:val="24"/>
          <w:szCs w:val="24"/>
        </w:rPr>
        <w:t>UJEDNÁNÍ</w:t>
      </w:r>
    </w:p>
    <w:p w14:paraId="44C44215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3827E683" w14:textId="2A93A9A4" w:rsidR="002E4D92" w:rsidRPr="001A304B" w:rsidRDefault="002E4D92" w:rsidP="22A4E69F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ind w:left="852" w:right="130" w:hanging="567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Smlouva je uzavřena na základě výsledků zadávacího řízení (dále jen „</w:t>
      </w:r>
      <w:r w:rsidRPr="6F279FCD">
        <w:rPr>
          <w:rFonts w:ascii="Tahoma" w:hAnsi="Tahoma" w:cs="Tahoma"/>
          <w:b/>
          <w:bCs/>
          <w:i/>
          <w:iCs/>
        </w:rPr>
        <w:t>Zadávací řízení</w:t>
      </w:r>
      <w:r w:rsidRPr="001A304B">
        <w:rPr>
          <w:rFonts w:ascii="Tahoma" w:hAnsi="Tahoma" w:cs="Tahoma"/>
        </w:rPr>
        <w:t>“) veřejné zakázky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názvem:</w:t>
      </w:r>
      <w:r w:rsidR="007146D9" w:rsidRPr="007146D9">
        <w:t xml:space="preserve"> </w:t>
      </w:r>
      <w:r w:rsidR="007146D9" w:rsidRPr="007146D9">
        <w:rPr>
          <w:rFonts w:ascii="Tahoma" w:hAnsi="Tahoma" w:cs="Tahoma"/>
          <w:b/>
          <w:bCs/>
        </w:rPr>
        <w:t>Dodávka nábytku pro Poradenské centrum a Univerzitní knihovnu – Slezská univerzita v</w:t>
      </w:r>
      <w:r w:rsidR="00D95875">
        <w:rPr>
          <w:rFonts w:ascii="Tahoma" w:hAnsi="Tahoma" w:cs="Tahoma"/>
          <w:b/>
          <w:bCs/>
        </w:rPr>
        <w:t> </w:t>
      </w:r>
      <w:r w:rsidR="007146D9" w:rsidRPr="007146D9">
        <w:rPr>
          <w:rFonts w:ascii="Tahoma" w:hAnsi="Tahoma" w:cs="Tahoma"/>
          <w:b/>
          <w:bCs/>
        </w:rPr>
        <w:t>Opavě</w:t>
      </w:r>
      <w:r w:rsidR="00D95875">
        <w:rPr>
          <w:rFonts w:ascii="Tahoma" w:hAnsi="Tahoma" w:cs="Tahoma"/>
          <w:b/>
          <w:bCs/>
        </w:rPr>
        <w:t xml:space="preserve"> – opakované řízení</w:t>
      </w:r>
      <w:r w:rsidR="005C4CF3" w:rsidRPr="0014182A">
        <w:rPr>
          <w:rFonts w:ascii="Tahoma" w:hAnsi="Tahoma" w:cs="Tahoma"/>
          <w:b/>
          <w:bCs/>
          <w:color w:val="000000"/>
        </w:rPr>
        <w:t xml:space="preserve">, </w:t>
      </w:r>
      <w:r w:rsidR="007F5C75" w:rsidRPr="007F5C75">
        <w:rPr>
          <w:rFonts w:ascii="Tahoma" w:hAnsi="Tahoma" w:cs="Tahoma"/>
          <w:b/>
          <w:bCs/>
          <w:color w:val="000000"/>
        </w:rPr>
        <w:t>Část 2 – Dodávka nábytku do Poradenského centra</w:t>
      </w:r>
      <w:r w:rsidR="00382807">
        <w:rPr>
          <w:rFonts w:ascii="Tahoma" w:hAnsi="Tahoma" w:cs="Tahoma"/>
          <w:b/>
          <w:bCs/>
          <w:color w:val="000000"/>
        </w:rPr>
        <w:t xml:space="preserve"> SU</w:t>
      </w:r>
      <w:r w:rsidR="007F5C75" w:rsidRPr="007F5C75">
        <w:rPr>
          <w:rFonts w:ascii="Tahoma" w:hAnsi="Tahoma" w:cs="Tahoma"/>
          <w:b/>
          <w:bCs/>
          <w:color w:val="000000"/>
        </w:rPr>
        <w:t xml:space="preserve"> v Karviné</w:t>
      </w:r>
      <w:r w:rsidRPr="22A4E69F">
        <w:rPr>
          <w:rFonts w:ascii="Tahoma" w:hAnsi="Tahoma" w:cs="Tahoma"/>
          <w:b/>
          <w:bCs/>
          <w:spacing w:val="-8"/>
        </w:rPr>
        <w:t xml:space="preserve"> </w:t>
      </w:r>
      <w:r w:rsidRPr="001A304B">
        <w:rPr>
          <w:rFonts w:ascii="Tahoma" w:hAnsi="Tahoma" w:cs="Tahoma"/>
        </w:rPr>
        <w:t>(dále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jen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„</w:t>
      </w:r>
      <w:r w:rsidRPr="6F279FCD">
        <w:rPr>
          <w:rFonts w:ascii="Tahoma" w:hAnsi="Tahoma" w:cs="Tahoma"/>
          <w:b/>
          <w:bCs/>
          <w:i/>
          <w:iCs/>
        </w:rPr>
        <w:t>Veřejná zakázka</w:t>
      </w:r>
      <w:r w:rsidRPr="001A304B">
        <w:rPr>
          <w:rFonts w:ascii="Tahoma" w:hAnsi="Tahoma" w:cs="Tahoma"/>
        </w:rPr>
        <w:t xml:space="preserve">“). Jednotlivá ujednání Smlouvy tak budou vykládána v souladu se zadávacími podmínkami Veřejné zakázky a nabídkou </w:t>
      </w:r>
      <w:r w:rsidR="6F279FCD" w:rsidRPr="6F279FCD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</w:rPr>
        <w:t xml:space="preserve"> podanou do Zadávacího řízení Veřejné </w:t>
      </w:r>
      <w:r w:rsidRPr="001A304B">
        <w:rPr>
          <w:rFonts w:ascii="Tahoma" w:hAnsi="Tahoma" w:cs="Tahoma"/>
          <w:spacing w:val="-2"/>
        </w:rPr>
        <w:t>zakázky.</w:t>
      </w:r>
    </w:p>
    <w:p w14:paraId="6DC302FC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2C616963" w14:textId="74B492B0" w:rsidR="002E4D92" w:rsidRPr="008B0C06" w:rsidRDefault="002E4D92" w:rsidP="22A4E69F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ind w:left="852" w:right="130" w:hanging="567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Účelem Smlouvy je </w:t>
      </w:r>
      <w:r w:rsidR="00C80E33">
        <w:rPr>
          <w:rFonts w:ascii="Tahoma" w:hAnsi="Tahoma" w:cs="Tahoma"/>
        </w:rPr>
        <w:t xml:space="preserve">modernizace prostor a vybavení </w:t>
      </w:r>
      <w:r w:rsidR="00C80E33" w:rsidRPr="007F5C75">
        <w:rPr>
          <w:rFonts w:ascii="Tahoma" w:hAnsi="Tahoma" w:cs="Tahoma"/>
        </w:rPr>
        <w:t>Poradenského centra v</w:t>
      </w:r>
      <w:r w:rsidR="00F43CB0" w:rsidRPr="007F5C75">
        <w:rPr>
          <w:rFonts w:ascii="Tahoma" w:hAnsi="Tahoma" w:cs="Tahoma"/>
        </w:rPr>
        <w:t> </w:t>
      </w:r>
      <w:r w:rsidR="007F5C75">
        <w:rPr>
          <w:rFonts w:ascii="Tahoma" w:hAnsi="Tahoma" w:cs="Tahoma"/>
        </w:rPr>
        <w:t>Karviné</w:t>
      </w:r>
      <w:r w:rsidR="00F43CB0">
        <w:rPr>
          <w:rFonts w:ascii="Tahoma" w:hAnsi="Tahoma" w:cs="Tahoma"/>
        </w:rPr>
        <w:t xml:space="preserve">, spadajícího pod Slezskou </w:t>
      </w:r>
      <w:r w:rsidR="00D6131E">
        <w:rPr>
          <w:rFonts w:ascii="Tahoma" w:hAnsi="Tahoma" w:cs="Tahoma"/>
        </w:rPr>
        <w:t xml:space="preserve">univerzitu v Opavě, IČO: </w:t>
      </w:r>
      <w:r w:rsidR="00D6131E" w:rsidRPr="00D6131E">
        <w:rPr>
          <w:rFonts w:ascii="Tahoma" w:hAnsi="Tahoma" w:cs="Tahoma"/>
        </w:rPr>
        <w:t>47813059</w:t>
      </w:r>
      <w:r w:rsidR="00D6131E">
        <w:rPr>
          <w:rFonts w:ascii="Tahoma" w:hAnsi="Tahoma" w:cs="Tahoma"/>
        </w:rPr>
        <w:t xml:space="preserve">, se sídlem </w:t>
      </w:r>
      <w:r w:rsidR="0058081D" w:rsidRPr="0058081D">
        <w:rPr>
          <w:rFonts w:ascii="Tahoma" w:hAnsi="Tahoma" w:cs="Tahoma"/>
        </w:rPr>
        <w:t>Na Rybníčku 626/1, 746 01 Opava</w:t>
      </w:r>
      <w:r w:rsidR="0058081D">
        <w:rPr>
          <w:rFonts w:ascii="Tahoma" w:hAnsi="Tahoma" w:cs="Tahoma"/>
        </w:rPr>
        <w:t>,</w:t>
      </w:r>
      <w:r w:rsidR="00074A61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nábytkem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dodaným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="6F279FCD" w:rsidRPr="6F279FCD">
        <w:rPr>
          <w:rFonts w:ascii="Tahoma" w:hAnsi="Tahoma" w:cs="Tahoma"/>
        </w:rPr>
        <w:t>Prodávajícím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="00DC3E4D">
        <w:rPr>
          <w:rFonts w:ascii="Tahoma" w:hAnsi="Tahoma" w:cs="Tahoma"/>
        </w:rPr>
        <w:t>sestavení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tohoto</w:t>
      </w:r>
      <w:r w:rsidR="001E0B2A"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 xml:space="preserve">nábytku k řádnému užívání při </w:t>
      </w:r>
      <w:r w:rsidR="006877BE">
        <w:rPr>
          <w:rFonts w:ascii="Tahoma" w:hAnsi="Tahoma" w:cs="Tahoma"/>
          <w:color w:val="000000"/>
        </w:rPr>
        <w:t>výkonu činnosti Kupujícího</w:t>
      </w:r>
      <w:r w:rsidRPr="001A304B">
        <w:rPr>
          <w:rFonts w:ascii="Tahoma" w:hAnsi="Tahoma" w:cs="Tahoma"/>
        </w:rPr>
        <w:t xml:space="preserve"> v termínu a za podmínek určených Smlouvou.</w:t>
      </w:r>
      <w:r w:rsidR="00B6240E">
        <w:rPr>
          <w:rFonts w:ascii="Tahoma" w:hAnsi="Tahoma" w:cs="Tahoma"/>
        </w:rPr>
        <w:t xml:space="preserve"> </w:t>
      </w:r>
      <w:r w:rsidR="00207E5B" w:rsidRPr="00FF7700">
        <w:rPr>
          <w:rFonts w:ascii="Tahoma" w:hAnsi="Tahoma" w:cs="Tahoma"/>
        </w:rPr>
        <w:t xml:space="preserve">Prodávající bere na vědomí, že projekt je realizován a spolufinancován v rámci Operačního programu Jan Ámos Komenský (OP JAK), z prostředků dotace poskytnuté z projektu </w:t>
      </w:r>
      <w:r w:rsidR="00FF7700" w:rsidRPr="00FF7700">
        <w:rPr>
          <w:rFonts w:ascii="Tahoma" w:hAnsi="Tahoma" w:cs="Tahoma"/>
        </w:rPr>
        <w:t>„</w:t>
      </w:r>
      <w:r w:rsidR="00E72B55" w:rsidRPr="6DE54958">
        <w:rPr>
          <w:rFonts w:ascii="Tahoma" w:hAnsi="Tahoma" w:cs="Tahoma"/>
          <w:i/>
          <w:iCs/>
        </w:rPr>
        <w:t>ERDF SP: Rozvoj zázemí Slezské univerzity podporující studenty se specifickými potřebami, talentem a nadáním</w:t>
      </w:r>
      <w:r w:rsidR="00E72B55" w:rsidRPr="00FF7700">
        <w:rPr>
          <w:rFonts w:ascii="Tahoma" w:hAnsi="Tahoma" w:cs="Tahoma"/>
        </w:rPr>
        <w:t>“ (</w:t>
      </w:r>
      <w:proofErr w:type="spellStart"/>
      <w:r w:rsidR="00E72B55" w:rsidRPr="00FF7700">
        <w:rPr>
          <w:rFonts w:ascii="Tahoma" w:hAnsi="Tahoma" w:cs="Tahoma"/>
        </w:rPr>
        <w:t>reg</w:t>
      </w:r>
      <w:proofErr w:type="spellEnd"/>
      <w:r w:rsidR="00E72B55" w:rsidRPr="00FF7700">
        <w:rPr>
          <w:rFonts w:ascii="Tahoma" w:hAnsi="Tahoma" w:cs="Tahoma"/>
        </w:rPr>
        <w:t>. číslo CZ.02.02.01/00/23_024/0008946)</w:t>
      </w:r>
      <w:r w:rsidR="00207E5B" w:rsidRPr="00FF7700">
        <w:rPr>
          <w:rFonts w:ascii="Tahoma" w:hAnsi="Tahoma" w:cs="Tahoma"/>
        </w:rPr>
        <w:t>.</w:t>
      </w:r>
      <w:r w:rsidR="00207E5B">
        <w:rPr>
          <w:rFonts w:ascii="Tahoma" w:hAnsi="Tahoma" w:cs="Tahoma"/>
        </w:rPr>
        <w:t xml:space="preserve"> </w:t>
      </w:r>
    </w:p>
    <w:p w14:paraId="3014C9A4" w14:textId="77777777" w:rsidR="002E4D92" w:rsidRPr="00CB1793" w:rsidRDefault="002E4D92" w:rsidP="002E4D92">
      <w:pPr>
        <w:pStyle w:val="Nadpis1"/>
        <w:numPr>
          <w:ilvl w:val="0"/>
          <w:numId w:val="5"/>
        </w:numPr>
        <w:tabs>
          <w:tab w:val="left" w:pos="4371"/>
        </w:tabs>
        <w:ind w:left="4371"/>
        <w:jc w:val="left"/>
        <w:rPr>
          <w:rFonts w:ascii="Tahoma" w:hAnsi="Tahoma" w:cs="Tahoma"/>
          <w:sz w:val="24"/>
          <w:szCs w:val="24"/>
        </w:rPr>
      </w:pPr>
      <w:r w:rsidRPr="00CB1793">
        <w:rPr>
          <w:rFonts w:ascii="Tahoma" w:hAnsi="Tahoma" w:cs="Tahoma"/>
          <w:sz w:val="24"/>
          <w:szCs w:val="24"/>
        </w:rPr>
        <w:t>PŘEDMĚT</w:t>
      </w:r>
      <w:r w:rsidRPr="00CB1793">
        <w:rPr>
          <w:rFonts w:ascii="Tahoma" w:hAnsi="Tahoma" w:cs="Tahoma"/>
          <w:spacing w:val="-5"/>
          <w:sz w:val="24"/>
          <w:szCs w:val="24"/>
        </w:rPr>
        <w:t xml:space="preserve"> </w:t>
      </w:r>
      <w:r w:rsidRPr="00CB1793">
        <w:rPr>
          <w:rFonts w:ascii="Tahoma" w:hAnsi="Tahoma" w:cs="Tahoma"/>
          <w:spacing w:val="-2"/>
          <w:sz w:val="24"/>
          <w:szCs w:val="24"/>
        </w:rPr>
        <w:t>KOUPĚ</w:t>
      </w:r>
    </w:p>
    <w:p w14:paraId="288867C7" w14:textId="77777777" w:rsidR="002E4D92" w:rsidRPr="001A304B" w:rsidRDefault="002E4D92" w:rsidP="002E4D92">
      <w:pPr>
        <w:pStyle w:val="Zkladntext"/>
        <w:spacing w:before="3"/>
        <w:rPr>
          <w:rFonts w:ascii="Tahoma" w:hAnsi="Tahoma" w:cs="Tahoma"/>
          <w:b/>
        </w:rPr>
      </w:pPr>
    </w:p>
    <w:p w14:paraId="4D7F41CF" w14:textId="3AE1B367" w:rsidR="000401B9" w:rsidRPr="000401B9" w:rsidRDefault="002E4D92" w:rsidP="00B6240E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spacing w:line="237" w:lineRule="auto"/>
        <w:ind w:left="852" w:right="127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Předmětem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koup</w:t>
      </w:r>
      <w:r w:rsidR="00415A60">
        <w:rPr>
          <w:rFonts w:ascii="Tahoma" w:hAnsi="Tahoma" w:cs="Tahoma"/>
        </w:rPr>
        <w:t>ě je</w:t>
      </w:r>
      <w:r w:rsidR="00BD0982">
        <w:rPr>
          <w:rFonts w:ascii="Tahoma" w:hAnsi="Tahoma" w:cs="Tahoma"/>
          <w:spacing w:val="75"/>
          <w:w w:val="150"/>
        </w:rPr>
        <w:t xml:space="preserve"> </w:t>
      </w:r>
      <w:r w:rsidRPr="001A304B">
        <w:rPr>
          <w:rFonts w:ascii="Tahoma" w:hAnsi="Tahoma" w:cs="Tahoma"/>
        </w:rPr>
        <w:t>nábyt</w:t>
      </w:r>
      <w:r w:rsidR="00415A60">
        <w:rPr>
          <w:rFonts w:ascii="Tahoma" w:hAnsi="Tahoma" w:cs="Tahoma"/>
        </w:rPr>
        <w:t>ek</w:t>
      </w:r>
      <w:r w:rsidR="00B0718E">
        <w:rPr>
          <w:rFonts w:ascii="Tahoma" w:hAnsi="Tahoma" w:cs="Tahoma"/>
        </w:rPr>
        <w:t xml:space="preserve"> </w:t>
      </w:r>
      <w:r w:rsidR="00D32132" w:rsidRPr="00D32132">
        <w:rPr>
          <w:rFonts w:ascii="Tahoma" w:hAnsi="Tahoma" w:cs="Tahoma"/>
        </w:rPr>
        <w:t>v provedení a množství</w:t>
      </w:r>
      <w:r w:rsidRPr="00D32132">
        <w:rPr>
          <w:rFonts w:ascii="Tahoma" w:hAnsi="Tahoma" w:cs="Tahoma"/>
          <w:spacing w:val="-2"/>
        </w:rPr>
        <w:t xml:space="preserve"> </w:t>
      </w:r>
      <w:r w:rsidR="00D32132" w:rsidRPr="00D32132">
        <w:rPr>
          <w:rFonts w:ascii="Tahoma" w:hAnsi="Tahoma" w:cs="Tahoma"/>
          <w:spacing w:val="-2"/>
        </w:rPr>
        <w:t>dle přílohy Smlouvy (</w:t>
      </w:r>
      <w:r w:rsidR="00D32132" w:rsidRPr="00D32132">
        <w:rPr>
          <w:rFonts w:ascii="Tahoma" w:hAnsi="Tahoma" w:cs="Tahoma"/>
        </w:rPr>
        <w:fldChar w:fldCharType="begin"/>
      </w:r>
      <w:r w:rsidR="00D32132" w:rsidRPr="00D32132">
        <w:rPr>
          <w:rFonts w:ascii="Tahoma" w:hAnsi="Tahoma" w:cs="Tahoma"/>
          <w:spacing w:val="-2"/>
        </w:rPr>
        <w:instrText xml:space="preserve"> REF _Ref199762766 \r \h </w:instrText>
      </w:r>
      <w:r w:rsidR="00D32132">
        <w:rPr>
          <w:rFonts w:ascii="Tahoma" w:hAnsi="Tahoma" w:cs="Tahoma"/>
        </w:rPr>
        <w:instrText xml:space="preserve"> \* MERGEFORMAT </w:instrText>
      </w:r>
      <w:r w:rsidR="00D32132" w:rsidRPr="00D32132">
        <w:rPr>
          <w:rFonts w:ascii="Tahoma" w:hAnsi="Tahoma" w:cs="Tahoma"/>
        </w:rPr>
      </w:r>
      <w:r w:rsidR="00D32132" w:rsidRPr="00D32132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  <w:spacing w:val="-2"/>
        </w:rPr>
        <w:t>Příloha č. 1</w:t>
      </w:r>
      <w:r w:rsidR="00D32132" w:rsidRPr="00D32132">
        <w:rPr>
          <w:rFonts w:ascii="Tahoma" w:hAnsi="Tahoma" w:cs="Tahoma"/>
        </w:rPr>
        <w:fldChar w:fldCharType="end"/>
      </w:r>
      <w:r w:rsidRPr="00D32132">
        <w:rPr>
          <w:rFonts w:ascii="Tahoma" w:hAnsi="Tahoma" w:cs="Tahoma"/>
          <w:spacing w:val="-4"/>
        </w:rPr>
        <w:t xml:space="preserve"> </w:t>
      </w:r>
      <w:r w:rsidR="00D32132" w:rsidRPr="00D32132">
        <w:rPr>
          <w:rFonts w:ascii="Tahoma" w:hAnsi="Tahoma" w:cs="Tahoma"/>
          <w:spacing w:val="-4"/>
        </w:rPr>
        <w:t>Smlouvy)</w:t>
      </w:r>
      <w:r w:rsidR="004C16D9">
        <w:rPr>
          <w:rFonts w:ascii="Tahoma" w:hAnsi="Tahoma" w:cs="Tahoma"/>
          <w:spacing w:val="-4"/>
        </w:rPr>
        <w:t xml:space="preserve">, </w:t>
      </w:r>
      <w:r w:rsidR="00166C17" w:rsidRPr="001A304B">
        <w:rPr>
          <w:rFonts w:ascii="Tahoma" w:hAnsi="Tahoma" w:cs="Tahoma"/>
        </w:rPr>
        <w:t>(dále</w:t>
      </w:r>
      <w:r w:rsidR="00166C17" w:rsidRPr="001A304B">
        <w:rPr>
          <w:rFonts w:ascii="Tahoma" w:hAnsi="Tahoma" w:cs="Tahoma"/>
          <w:spacing w:val="40"/>
        </w:rPr>
        <w:t xml:space="preserve"> </w:t>
      </w:r>
      <w:r w:rsidR="00166C17" w:rsidRPr="001A304B">
        <w:rPr>
          <w:rFonts w:ascii="Tahoma" w:hAnsi="Tahoma" w:cs="Tahoma"/>
        </w:rPr>
        <w:t>jen</w:t>
      </w:r>
      <w:r w:rsidR="00166C17">
        <w:rPr>
          <w:rFonts w:ascii="Tahoma" w:hAnsi="Tahoma" w:cs="Tahoma"/>
        </w:rPr>
        <w:t xml:space="preserve"> </w:t>
      </w:r>
      <w:r w:rsidR="00166C17" w:rsidRPr="00B6240E">
        <w:rPr>
          <w:rFonts w:ascii="Tahoma" w:hAnsi="Tahoma" w:cs="Tahoma"/>
        </w:rPr>
        <w:t>„</w:t>
      </w:r>
      <w:r w:rsidR="00166C17" w:rsidRPr="00B6240E">
        <w:rPr>
          <w:rFonts w:ascii="Tahoma" w:hAnsi="Tahoma" w:cs="Tahoma"/>
          <w:b/>
          <w:i/>
        </w:rPr>
        <w:t>Předmět</w:t>
      </w:r>
      <w:r w:rsidR="00166C17" w:rsidRPr="00B6240E">
        <w:rPr>
          <w:rFonts w:ascii="Tahoma" w:hAnsi="Tahoma" w:cs="Tahoma"/>
          <w:b/>
          <w:i/>
          <w:spacing w:val="-3"/>
        </w:rPr>
        <w:t xml:space="preserve"> </w:t>
      </w:r>
      <w:r w:rsidR="00166C17" w:rsidRPr="00B6240E">
        <w:rPr>
          <w:rFonts w:ascii="Tahoma" w:hAnsi="Tahoma" w:cs="Tahoma"/>
          <w:b/>
          <w:i/>
          <w:spacing w:val="-2"/>
        </w:rPr>
        <w:t>koupě</w:t>
      </w:r>
      <w:r w:rsidR="00166C17" w:rsidRPr="00B6240E">
        <w:rPr>
          <w:rFonts w:ascii="Tahoma" w:hAnsi="Tahoma" w:cs="Tahoma"/>
          <w:spacing w:val="-2"/>
        </w:rPr>
        <w:t>“)</w:t>
      </w:r>
      <w:r w:rsidR="00166C17">
        <w:rPr>
          <w:rFonts w:ascii="Tahoma" w:hAnsi="Tahoma" w:cs="Tahoma"/>
          <w:spacing w:val="-2"/>
        </w:rPr>
        <w:t xml:space="preserve">, </w:t>
      </w:r>
      <w:r w:rsidR="004C16D9">
        <w:rPr>
          <w:rFonts w:ascii="Tahoma" w:hAnsi="Tahoma" w:cs="Tahoma"/>
          <w:spacing w:val="-4"/>
        </w:rPr>
        <w:t>přičemž</w:t>
      </w:r>
      <w:r w:rsidR="00501B6F">
        <w:rPr>
          <w:rFonts w:ascii="Tahoma" w:hAnsi="Tahoma" w:cs="Tahoma"/>
          <w:spacing w:val="-4"/>
        </w:rPr>
        <w:t xml:space="preserve"> </w:t>
      </w:r>
      <w:r w:rsidR="00081B1D">
        <w:rPr>
          <w:rFonts w:ascii="Tahoma" w:hAnsi="Tahoma" w:cs="Tahoma"/>
          <w:spacing w:val="-4"/>
        </w:rPr>
        <w:t>Prodávající je po</w:t>
      </w:r>
      <w:r w:rsidR="00884D5F">
        <w:rPr>
          <w:rFonts w:ascii="Tahoma" w:hAnsi="Tahoma" w:cs="Tahoma"/>
          <w:spacing w:val="-4"/>
        </w:rPr>
        <w:t xml:space="preserve">vinen zajistit dodání </w:t>
      </w:r>
      <w:r w:rsidR="00166C17">
        <w:rPr>
          <w:rFonts w:ascii="Tahoma" w:hAnsi="Tahoma" w:cs="Tahoma"/>
          <w:spacing w:val="-4"/>
        </w:rPr>
        <w:t>Předmětu koupě</w:t>
      </w:r>
      <w:r w:rsidR="00081B1D">
        <w:rPr>
          <w:rFonts w:ascii="Tahoma" w:hAnsi="Tahoma" w:cs="Tahoma"/>
          <w:spacing w:val="-4"/>
        </w:rPr>
        <w:t xml:space="preserve"> včetně</w:t>
      </w:r>
      <w:r w:rsidR="000401B9">
        <w:rPr>
          <w:rFonts w:ascii="Tahoma" w:hAnsi="Tahoma" w:cs="Tahoma"/>
          <w:spacing w:val="-4"/>
        </w:rPr>
        <w:t>:</w:t>
      </w:r>
    </w:p>
    <w:p w14:paraId="4A5B0225" w14:textId="629C67A1" w:rsidR="000401B9" w:rsidRDefault="00017566" w:rsidP="000401B9">
      <w:pPr>
        <w:pStyle w:val="Odstavecseseznamem"/>
        <w:numPr>
          <w:ilvl w:val="1"/>
          <w:numId w:val="4"/>
        </w:numPr>
        <w:tabs>
          <w:tab w:val="left" w:pos="850"/>
          <w:tab w:val="left" w:pos="852"/>
        </w:tabs>
        <w:spacing w:line="237" w:lineRule="auto"/>
        <w:ind w:right="127"/>
        <w:contextualSpacing w:val="0"/>
        <w:jc w:val="both"/>
        <w:rPr>
          <w:rFonts w:ascii="Tahoma" w:hAnsi="Tahoma" w:cs="Tahoma"/>
        </w:rPr>
      </w:pPr>
      <w:r w:rsidRPr="00017566">
        <w:rPr>
          <w:rFonts w:ascii="Tahoma" w:hAnsi="Tahoma" w:cs="Tahoma"/>
        </w:rPr>
        <w:t>v</w:t>
      </w:r>
      <w:r w:rsidR="001E3E1C">
        <w:rPr>
          <w:rFonts w:ascii="Tahoma" w:hAnsi="Tahoma" w:cs="Tahoma"/>
        </w:rPr>
        <w:t>ynesení</w:t>
      </w:r>
      <w:r w:rsidR="00423948">
        <w:rPr>
          <w:rFonts w:ascii="Tahoma" w:hAnsi="Tahoma" w:cs="Tahoma"/>
        </w:rPr>
        <w:t xml:space="preserve"> </w:t>
      </w:r>
      <w:r w:rsidR="008655F1">
        <w:rPr>
          <w:rFonts w:ascii="Tahoma" w:hAnsi="Tahoma" w:cs="Tahoma"/>
        </w:rPr>
        <w:t xml:space="preserve">Předmětu </w:t>
      </w:r>
      <w:r w:rsidR="00217E26">
        <w:rPr>
          <w:rFonts w:ascii="Tahoma" w:hAnsi="Tahoma" w:cs="Tahoma"/>
        </w:rPr>
        <w:t>koupě</w:t>
      </w:r>
      <w:r w:rsidR="008655F1">
        <w:rPr>
          <w:rFonts w:ascii="Tahoma" w:hAnsi="Tahoma" w:cs="Tahoma"/>
        </w:rPr>
        <w:t xml:space="preserve"> </w:t>
      </w:r>
      <w:r w:rsidRPr="00017566">
        <w:rPr>
          <w:rFonts w:ascii="Tahoma" w:hAnsi="Tahoma" w:cs="Tahoma"/>
        </w:rPr>
        <w:t xml:space="preserve">do místa </w:t>
      </w:r>
      <w:r w:rsidR="00112AFE">
        <w:rPr>
          <w:rFonts w:ascii="Tahoma" w:hAnsi="Tahoma" w:cs="Tahoma"/>
        </w:rPr>
        <w:t>montáže</w:t>
      </w:r>
      <w:r w:rsidRPr="00017566">
        <w:rPr>
          <w:rFonts w:ascii="Tahoma" w:hAnsi="Tahoma" w:cs="Tahoma"/>
        </w:rPr>
        <w:t>,</w:t>
      </w:r>
      <w:r w:rsidR="00742A56">
        <w:rPr>
          <w:rFonts w:ascii="Tahoma" w:hAnsi="Tahoma" w:cs="Tahoma"/>
        </w:rPr>
        <w:t xml:space="preserve"> </w:t>
      </w:r>
    </w:p>
    <w:p w14:paraId="7C4D5EF2" w14:textId="18EBF37C" w:rsidR="008655F1" w:rsidRDefault="00017566" w:rsidP="000401B9">
      <w:pPr>
        <w:pStyle w:val="Odstavecseseznamem"/>
        <w:numPr>
          <w:ilvl w:val="1"/>
          <w:numId w:val="4"/>
        </w:numPr>
        <w:tabs>
          <w:tab w:val="left" w:pos="850"/>
          <w:tab w:val="left" w:pos="852"/>
        </w:tabs>
        <w:spacing w:line="237" w:lineRule="auto"/>
        <w:ind w:right="127"/>
        <w:contextualSpacing w:val="0"/>
        <w:jc w:val="both"/>
        <w:rPr>
          <w:rFonts w:ascii="Tahoma" w:hAnsi="Tahoma" w:cs="Tahoma"/>
        </w:rPr>
      </w:pPr>
      <w:r w:rsidRPr="00017566">
        <w:rPr>
          <w:rFonts w:ascii="Tahoma" w:hAnsi="Tahoma" w:cs="Tahoma"/>
        </w:rPr>
        <w:t>montáž</w:t>
      </w:r>
      <w:r w:rsidR="00112AFE">
        <w:rPr>
          <w:rFonts w:ascii="Tahoma" w:hAnsi="Tahoma" w:cs="Tahoma"/>
        </w:rPr>
        <w:t>e</w:t>
      </w:r>
      <w:r w:rsidR="008655F1">
        <w:rPr>
          <w:rFonts w:ascii="Tahoma" w:hAnsi="Tahoma" w:cs="Tahoma"/>
        </w:rPr>
        <w:t xml:space="preserve"> Předmětu </w:t>
      </w:r>
      <w:r w:rsidR="004E3078">
        <w:rPr>
          <w:rFonts w:ascii="Tahoma" w:hAnsi="Tahoma" w:cs="Tahoma"/>
        </w:rPr>
        <w:t>koupě</w:t>
      </w:r>
      <w:r w:rsidRPr="00017566">
        <w:rPr>
          <w:rFonts w:ascii="Tahoma" w:hAnsi="Tahoma" w:cs="Tahoma"/>
        </w:rPr>
        <w:t xml:space="preserve">, </w:t>
      </w:r>
    </w:p>
    <w:p w14:paraId="3ABC207A" w14:textId="24E45CC4" w:rsidR="004A6AE2" w:rsidRDefault="00017566" w:rsidP="000401B9">
      <w:pPr>
        <w:pStyle w:val="Odstavecseseznamem"/>
        <w:numPr>
          <w:ilvl w:val="1"/>
          <w:numId w:val="4"/>
        </w:numPr>
        <w:tabs>
          <w:tab w:val="left" w:pos="850"/>
          <w:tab w:val="left" w:pos="852"/>
        </w:tabs>
        <w:spacing w:line="237" w:lineRule="auto"/>
        <w:ind w:right="127"/>
        <w:contextualSpacing w:val="0"/>
        <w:jc w:val="both"/>
        <w:rPr>
          <w:rFonts w:ascii="Tahoma" w:hAnsi="Tahoma" w:cs="Tahoma"/>
        </w:rPr>
      </w:pPr>
      <w:r w:rsidRPr="00017566">
        <w:rPr>
          <w:rFonts w:ascii="Tahoma" w:hAnsi="Tahoma" w:cs="Tahoma"/>
        </w:rPr>
        <w:t>likvidac</w:t>
      </w:r>
      <w:r w:rsidR="00D96955">
        <w:rPr>
          <w:rFonts w:ascii="Tahoma" w:hAnsi="Tahoma" w:cs="Tahoma"/>
        </w:rPr>
        <w:t>e</w:t>
      </w:r>
      <w:r w:rsidRPr="00017566">
        <w:rPr>
          <w:rFonts w:ascii="Tahoma" w:hAnsi="Tahoma" w:cs="Tahoma"/>
        </w:rPr>
        <w:t xml:space="preserve"> obalových materiál</w:t>
      </w:r>
      <w:r w:rsidR="006E27B5">
        <w:rPr>
          <w:rFonts w:ascii="Tahoma" w:hAnsi="Tahoma" w:cs="Tahoma"/>
        </w:rPr>
        <w:t>ů</w:t>
      </w:r>
      <w:r w:rsidR="00F84264">
        <w:rPr>
          <w:rFonts w:ascii="Tahoma" w:hAnsi="Tahoma" w:cs="Tahoma"/>
        </w:rPr>
        <w:t xml:space="preserve"> a</w:t>
      </w:r>
    </w:p>
    <w:p w14:paraId="2F35A56A" w14:textId="4AA0F5C6" w:rsidR="002E4D92" w:rsidRPr="00B6240E" w:rsidRDefault="00017566" w:rsidP="000401B9">
      <w:pPr>
        <w:pStyle w:val="Odstavecseseznamem"/>
        <w:numPr>
          <w:ilvl w:val="1"/>
          <w:numId w:val="4"/>
        </w:numPr>
        <w:tabs>
          <w:tab w:val="left" w:pos="850"/>
          <w:tab w:val="left" w:pos="852"/>
        </w:tabs>
        <w:spacing w:line="237" w:lineRule="auto"/>
        <w:ind w:right="127"/>
        <w:contextualSpacing w:val="0"/>
        <w:jc w:val="both"/>
        <w:rPr>
          <w:rFonts w:ascii="Tahoma" w:hAnsi="Tahoma" w:cs="Tahoma"/>
        </w:rPr>
      </w:pPr>
      <w:r w:rsidRPr="00017566">
        <w:rPr>
          <w:rFonts w:ascii="Tahoma" w:hAnsi="Tahoma" w:cs="Tahoma"/>
        </w:rPr>
        <w:t>závěrečn</w:t>
      </w:r>
      <w:r w:rsidR="00D96955">
        <w:rPr>
          <w:rFonts w:ascii="Tahoma" w:hAnsi="Tahoma" w:cs="Tahoma"/>
        </w:rPr>
        <w:t>ého</w:t>
      </w:r>
      <w:r w:rsidRPr="00017566">
        <w:rPr>
          <w:rFonts w:ascii="Tahoma" w:hAnsi="Tahoma" w:cs="Tahoma"/>
        </w:rPr>
        <w:t xml:space="preserve"> úklid</w:t>
      </w:r>
      <w:r w:rsidR="006E27B5">
        <w:rPr>
          <w:rFonts w:ascii="Tahoma" w:hAnsi="Tahoma" w:cs="Tahoma"/>
        </w:rPr>
        <w:t>u</w:t>
      </w:r>
      <w:r w:rsidRPr="00017566">
        <w:rPr>
          <w:rFonts w:ascii="Tahoma" w:hAnsi="Tahoma" w:cs="Tahoma"/>
        </w:rPr>
        <w:t xml:space="preserve"> prostor</w:t>
      </w:r>
      <w:r w:rsidR="002E4D92" w:rsidRPr="00D32132">
        <w:rPr>
          <w:rFonts w:ascii="Tahoma" w:hAnsi="Tahoma" w:cs="Tahoma"/>
          <w:spacing w:val="-5"/>
        </w:rPr>
        <w:t xml:space="preserve"> </w:t>
      </w:r>
      <w:r w:rsidR="00B6240E">
        <w:rPr>
          <w:rFonts w:ascii="Tahoma" w:hAnsi="Tahoma" w:cs="Tahoma"/>
          <w:color w:val="000000"/>
        </w:rPr>
        <w:t xml:space="preserve">v místě plnění dle odstavce </w:t>
      </w:r>
      <w:r w:rsidR="00B6240E">
        <w:rPr>
          <w:rFonts w:ascii="Tahoma" w:hAnsi="Tahoma" w:cs="Tahoma"/>
          <w:color w:val="000000"/>
        </w:rPr>
        <w:fldChar w:fldCharType="begin"/>
      </w:r>
      <w:r w:rsidR="00B6240E">
        <w:rPr>
          <w:rFonts w:ascii="Tahoma" w:hAnsi="Tahoma" w:cs="Tahoma"/>
          <w:color w:val="000000"/>
        </w:rPr>
        <w:instrText xml:space="preserve"> REF _Ref199763566 \r \h </w:instrText>
      </w:r>
      <w:r w:rsidR="00B6240E">
        <w:rPr>
          <w:rFonts w:ascii="Tahoma" w:hAnsi="Tahoma" w:cs="Tahoma"/>
          <w:color w:val="000000"/>
        </w:rPr>
      </w:r>
      <w:r w:rsidR="00B6240E">
        <w:rPr>
          <w:rFonts w:ascii="Tahoma" w:hAnsi="Tahoma" w:cs="Tahoma"/>
          <w:color w:val="000000"/>
        </w:rPr>
        <w:fldChar w:fldCharType="separate"/>
      </w:r>
      <w:r w:rsidR="00100DC9">
        <w:rPr>
          <w:rFonts w:ascii="Tahoma" w:hAnsi="Tahoma" w:cs="Tahoma"/>
          <w:color w:val="000000"/>
        </w:rPr>
        <w:t>31</w:t>
      </w:r>
      <w:r w:rsidR="00B6240E">
        <w:rPr>
          <w:rFonts w:ascii="Tahoma" w:hAnsi="Tahoma" w:cs="Tahoma"/>
          <w:color w:val="000000"/>
        </w:rPr>
        <w:fldChar w:fldCharType="end"/>
      </w:r>
      <w:r w:rsidR="00B6240E">
        <w:rPr>
          <w:rFonts w:ascii="Tahoma" w:hAnsi="Tahoma" w:cs="Tahoma"/>
          <w:color w:val="000000"/>
        </w:rPr>
        <w:t xml:space="preserve"> Smlouvy</w:t>
      </w:r>
      <w:r w:rsidR="008C1617">
        <w:rPr>
          <w:rFonts w:ascii="Tahoma" w:hAnsi="Tahoma" w:cs="Tahoma"/>
          <w:spacing w:val="40"/>
        </w:rPr>
        <w:t xml:space="preserve">. </w:t>
      </w:r>
    </w:p>
    <w:p w14:paraId="5EB55959" w14:textId="01CFC2EA" w:rsidR="002E4D92" w:rsidRPr="00B6240E" w:rsidRDefault="002E4D92" w:rsidP="00B6240E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7"/>
        <w:contextualSpacing w:val="0"/>
        <w:jc w:val="both"/>
        <w:rPr>
          <w:rFonts w:ascii="Tahoma" w:hAnsi="Tahoma" w:cs="Tahoma"/>
        </w:rPr>
      </w:pPr>
      <w:r w:rsidRPr="003405AB">
        <w:rPr>
          <w:rFonts w:ascii="Tahoma" w:hAnsi="Tahoma" w:cs="Tahoma"/>
        </w:rPr>
        <w:t>Přesná</w:t>
      </w:r>
      <w:r w:rsidRPr="003405AB">
        <w:rPr>
          <w:rFonts w:ascii="Tahoma" w:hAnsi="Tahoma" w:cs="Tahoma"/>
          <w:spacing w:val="24"/>
        </w:rPr>
        <w:t xml:space="preserve"> </w:t>
      </w:r>
      <w:r w:rsidRPr="003405AB">
        <w:rPr>
          <w:rFonts w:ascii="Tahoma" w:hAnsi="Tahoma" w:cs="Tahoma"/>
        </w:rPr>
        <w:t>specifikace</w:t>
      </w:r>
      <w:r w:rsidRPr="003405AB">
        <w:rPr>
          <w:rFonts w:ascii="Tahoma" w:hAnsi="Tahoma" w:cs="Tahoma"/>
          <w:spacing w:val="25"/>
        </w:rPr>
        <w:t xml:space="preserve"> </w:t>
      </w:r>
      <w:r w:rsidRPr="003405A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31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(včetně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typů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26"/>
        </w:rPr>
        <w:t xml:space="preserve"> </w:t>
      </w:r>
      <w:r w:rsidRPr="001A304B">
        <w:rPr>
          <w:rFonts w:ascii="Tahoma" w:hAnsi="Tahoma" w:cs="Tahoma"/>
        </w:rPr>
        <w:t>počtů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požadovaného</w:t>
      </w:r>
      <w:r w:rsidRPr="001A304B">
        <w:rPr>
          <w:rFonts w:ascii="Tahoma" w:hAnsi="Tahoma" w:cs="Tahoma"/>
          <w:spacing w:val="31"/>
        </w:rPr>
        <w:t xml:space="preserve"> </w:t>
      </w:r>
      <w:r w:rsidRPr="001A304B">
        <w:rPr>
          <w:rFonts w:ascii="Tahoma" w:hAnsi="Tahoma" w:cs="Tahoma"/>
        </w:rPr>
        <w:t>plnění)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  <w:spacing w:val="-2"/>
        </w:rPr>
        <w:t>uvedena</w:t>
      </w:r>
      <w:r w:rsidR="00B6240E">
        <w:rPr>
          <w:rFonts w:ascii="Tahoma" w:hAnsi="Tahoma" w:cs="Tahoma"/>
          <w:spacing w:val="-2"/>
        </w:rPr>
        <w:t xml:space="preserve"> </w:t>
      </w:r>
      <w:r w:rsidRPr="00B6240E">
        <w:rPr>
          <w:rFonts w:ascii="Tahoma" w:hAnsi="Tahoma" w:cs="Tahoma"/>
        </w:rPr>
        <w:t>v</w:t>
      </w:r>
      <w:r w:rsidRPr="00B6240E">
        <w:rPr>
          <w:rFonts w:ascii="Tahoma" w:hAnsi="Tahoma" w:cs="Tahoma"/>
          <w:spacing w:val="39"/>
        </w:rPr>
        <w:t xml:space="preserve"> </w:t>
      </w:r>
      <w:r w:rsidRPr="00B6240E">
        <w:rPr>
          <w:rFonts w:ascii="Tahoma" w:hAnsi="Tahoma" w:cs="Tahoma"/>
        </w:rPr>
        <w:t>příloze</w:t>
      </w:r>
      <w:r w:rsidRPr="00B6240E">
        <w:rPr>
          <w:rFonts w:ascii="Tahoma" w:hAnsi="Tahoma" w:cs="Tahoma"/>
          <w:spacing w:val="55"/>
        </w:rPr>
        <w:t xml:space="preserve"> </w:t>
      </w:r>
      <w:r w:rsidRPr="00B6240E">
        <w:rPr>
          <w:rFonts w:ascii="Tahoma" w:hAnsi="Tahoma" w:cs="Tahoma"/>
        </w:rPr>
        <w:t>Smlouvy</w:t>
      </w:r>
      <w:r w:rsidRPr="00B6240E">
        <w:rPr>
          <w:rFonts w:ascii="Tahoma" w:hAnsi="Tahoma" w:cs="Tahoma"/>
          <w:spacing w:val="58"/>
        </w:rPr>
        <w:t xml:space="preserve"> </w:t>
      </w:r>
      <w:r w:rsidRPr="00B6240E">
        <w:rPr>
          <w:rFonts w:ascii="Tahoma" w:hAnsi="Tahoma" w:cs="Tahoma"/>
        </w:rPr>
        <w:t>(</w:t>
      </w:r>
      <w:r w:rsidR="00E25EE7">
        <w:rPr>
          <w:rFonts w:ascii="Tahoma" w:hAnsi="Tahoma" w:cs="Tahoma"/>
        </w:rPr>
        <w:fldChar w:fldCharType="begin"/>
      </w:r>
      <w:r w:rsidR="00E25EE7">
        <w:rPr>
          <w:rFonts w:ascii="Tahoma" w:hAnsi="Tahoma" w:cs="Tahoma"/>
        </w:rPr>
        <w:instrText xml:space="preserve"> REF _Ref211868076 \r \h </w:instrText>
      </w:r>
      <w:r w:rsidR="00E25EE7">
        <w:rPr>
          <w:rFonts w:ascii="Tahoma" w:hAnsi="Tahoma" w:cs="Tahoma"/>
        </w:rPr>
      </w:r>
      <w:r w:rsidR="00E25EE7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Příloha č. 1</w:t>
      </w:r>
      <w:r w:rsidR="00E25EE7">
        <w:rPr>
          <w:rFonts w:ascii="Tahoma" w:hAnsi="Tahoma" w:cs="Tahoma"/>
        </w:rPr>
        <w:fldChar w:fldCharType="end"/>
      </w:r>
      <w:r w:rsidR="00E25EE7">
        <w:rPr>
          <w:rFonts w:ascii="Tahoma" w:hAnsi="Tahoma" w:cs="Tahoma"/>
        </w:rPr>
        <w:t xml:space="preserve"> </w:t>
      </w:r>
      <w:r w:rsidRPr="00B6240E">
        <w:rPr>
          <w:rFonts w:ascii="Tahoma" w:hAnsi="Tahoma" w:cs="Tahoma"/>
        </w:rPr>
        <w:t>Smlouvy),</w:t>
      </w:r>
      <w:r w:rsidRPr="00B6240E">
        <w:rPr>
          <w:rFonts w:ascii="Tahoma" w:hAnsi="Tahoma" w:cs="Tahoma"/>
          <w:spacing w:val="54"/>
        </w:rPr>
        <w:t xml:space="preserve"> </w:t>
      </w:r>
      <w:r w:rsidRPr="00B6240E">
        <w:rPr>
          <w:rFonts w:ascii="Tahoma" w:hAnsi="Tahoma" w:cs="Tahoma"/>
        </w:rPr>
        <w:t>která</w:t>
      </w:r>
      <w:r w:rsidRPr="00B6240E">
        <w:rPr>
          <w:rFonts w:ascii="Tahoma" w:hAnsi="Tahoma" w:cs="Tahoma"/>
          <w:spacing w:val="51"/>
        </w:rPr>
        <w:t xml:space="preserve"> </w:t>
      </w:r>
      <w:r w:rsidRPr="00B6240E">
        <w:rPr>
          <w:rFonts w:ascii="Tahoma" w:hAnsi="Tahoma" w:cs="Tahoma"/>
        </w:rPr>
        <w:t>tvoří</w:t>
      </w:r>
      <w:r w:rsidRPr="00B6240E">
        <w:rPr>
          <w:rFonts w:ascii="Tahoma" w:hAnsi="Tahoma" w:cs="Tahoma"/>
          <w:spacing w:val="52"/>
        </w:rPr>
        <w:t xml:space="preserve"> </w:t>
      </w:r>
      <w:r w:rsidRPr="00B6240E">
        <w:rPr>
          <w:rFonts w:ascii="Tahoma" w:hAnsi="Tahoma" w:cs="Tahoma"/>
        </w:rPr>
        <w:t>nedílnou</w:t>
      </w:r>
      <w:r w:rsidRPr="00B6240E">
        <w:rPr>
          <w:rFonts w:ascii="Tahoma" w:hAnsi="Tahoma" w:cs="Tahoma"/>
          <w:spacing w:val="51"/>
        </w:rPr>
        <w:t xml:space="preserve"> </w:t>
      </w:r>
      <w:r w:rsidRPr="00B6240E">
        <w:rPr>
          <w:rFonts w:ascii="Tahoma" w:hAnsi="Tahoma" w:cs="Tahoma"/>
        </w:rPr>
        <w:t>součást</w:t>
      </w:r>
      <w:r w:rsidRPr="00B6240E">
        <w:rPr>
          <w:rFonts w:ascii="Tahoma" w:hAnsi="Tahoma" w:cs="Tahoma"/>
          <w:spacing w:val="54"/>
        </w:rPr>
        <w:t xml:space="preserve"> </w:t>
      </w:r>
      <w:r w:rsidRPr="00B6240E">
        <w:rPr>
          <w:rFonts w:ascii="Tahoma" w:hAnsi="Tahoma" w:cs="Tahoma"/>
        </w:rPr>
        <w:t>Smlouvy</w:t>
      </w:r>
      <w:r w:rsidR="000023EC">
        <w:rPr>
          <w:rFonts w:ascii="Tahoma" w:hAnsi="Tahoma" w:cs="Tahoma"/>
          <w:spacing w:val="56"/>
        </w:rPr>
        <w:t xml:space="preserve">. </w:t>
      </w:r>
    </w:p>
    <w:p w14:paraId="6E318EC2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26E839C4" w14:textId="2468BC1E" w:rsidR="00D042F7" w:rsidRPr="00D042F7" w:rsidRDefault="22A4E69F" w:rsidP="00D042F7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spacing w:before="1" w:line="242" w:lineRule="auto"/>
        <w:ind w:left="852" w:right="136" w:hanging="567"/>
        <w:jc w:val="both"/>
        <w:rPr>
          <w:rFonts w:ascii="Tahoma" w:hAnsi="Tahoma" w:cs="Tahoma"/>
        </w:rPr>
      </w:pPr>
      <w:bookmarkStart w:id="2" w:name="_bookmark1"/>
      <w:bookmarkStart w:id="3" w:name="_Ref199781408"/>
      <w:bookmarkEnd w:id="2"/>
      <w:r w:rsidRPr="22A4E69F">
        <w:rPr>
          <w:rFonts w:ascii="Tahoma" w:hAnsi="Tahoma" w:cs="Tahoma"/>
        </w:rPr>
        <w:t>Předmět koupě bude sloužit k následujícím účel</w:t>
      </w:r>
      <w:r w:rsidR="00D042F7">
        <w:rPr>
          <w:rFonts w:ascii="Tahoma" w:hAnsi="Tahoma" w:cs="Tahoma"/>
        </w:rPr>
        <w:t>ům</w:t>
      </w:r>
      <w:r w:rsidRPr="22A4E69F">
        <w:rPr>
          <w:rFonts w:ascii="Tahoma" w:hAnsi="Tahoma" w:cs="Tahoma"/>
        </w:rPr>
        <w:t>:</w:t>
      </w:r>
      <w:bookmarkEnd w:id="3"/>
    </w:p>
    <w:p w14:paraId="7930607E" w14:textId="09D5F800" w:rsidR="00D042F7" w:rsidRPr="00B429C4" w:rsidRDefault="6DE54958" w:rsidP="00D042F7">
      <w:pPr>
        <w:pStyle w:val="Odstavecseseznamem"/>
        <w:numPr>
          <w:ilvl w:val="1"/>
          <w:numId w:val="4"/>
        </w:numPr>
        <w:tabs>
          <w:tab w:val="left" w:pos="850"/>
          <w:tab w:val="left" w:pos="852"/>
        </w:tabs>
        <w:spacing w:before="1" w:line="242" w:lineRule="auto"/>
        <w:ind w:right="136"/>
        <w:jc w:val="both"/>
        <w:rPr>
          <w:rFonts w:ascii="Tahoma" w:hAnsi="Tahoma" w:cs="Tahoma"/>
        </w:rPr>
      </w:pPr>
      <w:r w:rsidRPr="6DE54958">
        <w:rPr>
          <w:rFonts w:ascii="Tahoma" w:hAnsi="Tahoma" w:cs="Tahoma"/>
        </w:rPr>
        <w:t>provoz studovny pro studenty se specifickými potřebami;</w:t>
      </w:r>
    </w:p>
    <w:p w14:paraId="6E3FAA73" w14:textId="6BFC5C5D" w:rsidR="00483D23" w:rsidRPr="00B429C4" w:rsidRDefault="00456AA2" w:rsidP="00D042F7">
      <w:pPr>
        <w:pStyle w:val="Odstavecseseznamem"/>
        <w:numPr>
          <w:ilvl w:val="1"/>
          <w:numId w:val="4"/>
        </w:numPr>
        <w:tabs>
          <w:tab w:val="left" w:pos="850"/>
          <w:tab w:val="left" w:pos="852"/>
        </w:tabs>
        <w:spacing w:before="1" w:line="242" w:lineRule="auto"/>
        <w:ind w:right="136"/>
        <w:jc w:val="both"/>
        <w:rPr>
          <w:rFonts w:ascii="Tahoma" w:hAnsi="Tahoma" w:cs="Tahoma"/>
        </w:rPr>
      </w:pPr>
      <w:r w:rsidRPr="00B429C4">
        <w:rPr>
          <w:rFonts w:ascii="Tahoma" w:hAnsi="Tahoma" w:cs="Tahoma"/>
        </w:rPr>
        <w:t xml:space="preserve">zajištění </w:t>
      </w:r>
      <w:r w:rsidR="00F700F3" w:rsidRPr="00B429C4">
        <w:rPr>
          <w:rFonts w:ascii="Tahoma" w:hAnsi="Tahoma" w:cs="Tahoma"/>
        </w:rPr>
        <w:t>pracovní</w:t>
      </w:r>
      <w:r w:rsidRPr="00B429C4">
        <w:rPr>
          <w:rFonts w:ascii="Tahoma" w:hAnsi="Tahoma" w:cs="Tahoma"/>
        </w:rPr>
        <w:t>ho</w:t>
      </w:r>
      <w:r w:rsidR="00F700F3" w:rsidRPr="00B429C4">
        <w:rPr>
          <w:rFonts w:ascii="Tahoma" w:hAnsi="Tahoma" w:cs="Tahoma"/>
        </w:rPr>
        <w:t xml:space="preserve"> míst</w:t>
      </w:r>
      <w:r w:rsidRPr="00B429C4">
        <w:rPr>
          <w:rFonts w:ascii="Tahoma" w:hAnsi="Tahoma" w:cs="Tahoma"/>
        </w:rPr>
        <w:t>a</w:t>
      </w:r>
      <w:r w:rsidR="00F700F3" w:rsidRPr="00B429C4">
        <w:rPr>
          <w:rFonts w:ascii="Tahoma" w:hAnsi="Tahoma" w:cs="Tahoma"/>
        </w:rPr>
        <w:t xml:space="preserve"> psychologa a speciálního pedagoga;</w:t>
      </w:r>
    </w:p>
    <w:p w14:paraId="4CEAB90C" w14:textId="5459E01C" w:rsidR="00C705A9" w:rsidRPr="00B429C4" w:rsidRDefault="6DE54958" w:rsidP="00B429C4">
      <w:pPr>
        <w:pStyle w:val="Odstavecseseznamem"/>
        <w:numPr>
          <w:ilvl w:val="1"/>
          <w:numId w:val="4"/>
        </w:numPr>
        <w:tabs>
          <w:tab w:val="left" w:pos="850"/>
          <w:tab w:val="left" w:pos="852"/>
        </w:tabs>
        <w:spacing w:before="1" w:line="242" w:lineRule="auto"/>
        <w:ind w:right="136"/>
        <w:jc w:val="both"/>
        <w:rPr>
          <w:rFonts w:ascii="Tahoma" w:hAnsi="Tahoma" w:cs="Tahoma"/>
        </w:rPr>
      </w:pPr>
      <w:r w:rsidRPr="6DE54958">
        <w:rPr>
          <w:rFonts w:ascii="Tahoma" w:hAnsi="Tahoma" w:cs="Tahoma"/>
        </w:rPr>
        <w:t>provoz terapeutického koutku.</w:t>
      </w:r>
    </w:p>
    <w:p w14:paraId="45108A93" w14:textId="1F3B691A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spacing w:before="264"/>
        <w:ind w:left="852" w:right="127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být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okamžiku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odevzdání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nový,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8"/>
        </w:rPr>
        <w:t xml:space="preserve"> </w:t>
      </w:r>
      <w:r w:rsidRPr="001A304B">
        <w:rPr>
          <w:rFonts w:ascii="Tahoma" w:hAnsi="Tahoma" w:cs="Tahoma"/>
        </w:rPr>
        <w:t>množství,</w:t>
      </w:r>
      <w:r w:rsidRPr="001A304B">
        <w:rPr>
          <w:rFonts w:ascii="Tahoma" w:hAnsi="Tahoma" w:cs="Tahoma"/>
          <w:spacing w:val="11"/>
        </w:rPr>
        <w:t xml:space="preserve"> </w:t>
      </w:r>
      <w:r w:rsidRPr="001A304B">
        <w:rPr>
          <w:rFonts w:ascii="Tahoma" w:hAnsi="Tahoma" w:cs="Tahoma"/>
        </w:rPr>
        <w:t>jakosti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provedení vyplývajícím z</w:t>
      </w:r>
      <w:r w:rsidR="00E25AE9">
        <w:rPr>
          <w:rFonts w:ascii="Tahoma" w:hAnsi="Tahoma" w:cs="Tahoma"/>
        </w:rPr>
        <w:t> přílohy této Smlouvy (</w:t>
      </w:r>
      <w:r w:rsidR="00E25AE9">
        <w:rPr>
          <w:rFonts w:ascii="Tahoma" w:hAnsi="Tahoma" w:cs="Tahoma"/>
        </w:rPr>
        <w:fldChar w:fldCharType="begin"/>
      </w:r>
      <w:r w:rsidR="00E25AE9">
        <w:rPr>
          <w:rFonts w:ascii="Tahoma" w:hAnsi="Tahoma" w:cs="Tahoma"/>
        </w:rPr>
        <w:instrText xml:space="preserve"> REF _Ref199762766 \r \h </w:instrText>
      </w:r>
      <w:r w:rsidR="00E25AE9">
        <w:rPr>
          <w:rFonts w:ascii="Tahoma" w:hAnsi="Tahoma" w:cs="Tahoma"/>
        </w:rPr>
      </w:r>
      <w:r w:rsidR="00E25AE9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Příloha č. 1</w:t>
      </w:r>
      <w:r w:rsidR="00E25AE9">
        <w:rPr>
          <w:rFonts w:ascii="Tahoma" w:hAnsi="Tahoma" w:cs="Tahoma"/>
        </w:rPr>
        <w:fldChar w:fldCharType="end"/>
      </w:r>
      <w:r w:rsidR="00E25AE9">
        <w:rPr>
          <w:rFonts w:ascii="Tahoma" w:hAnsi="Tahoma" w:cs="Tahoma"/>
        </w:rPr>
        <w:t xml:space="preserve"> Smlouvy)</w:t>
      </w:r>
      <w:r w:rsidRPr="001A304B">
        <w:rPr>
          <w:rFonts w:ascii="Tahoma" w:hAnsi="Tahoma" w:cs="Tahoma"/>
        </w:rPr>
        <w:t>. Předmět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koupě musí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být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dále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takové jakosti a provedení,</w:t>
      </w:r>
    </w:p>
    <w:p w14:paraId="26A10F3B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BD21E82" w14:textId="7C5530CE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4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jež odpovídá vlastnostem, které Prodávající nebo výrobce popsal nebo které Kupující očekával s ohledem na povahu Předmětu koupě. Předmět koupě musí zejména odpovídat plnění nabídnutému Prodávajícím v nabídce podané do Zadávacího řízení, na jehož základě je Smlouva uzavřena;</w:t>
      </w:r>
    </w:p>
    <w:p w14:paraId="16E90D10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 w:line="267" w:lineRule="exact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jež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hodí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účelu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vyplývajícímu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ze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Smlouvy;</w:t>
      </w:r>
    </w:p>
    <w:p w14:paraId="6D5C815A" w14:textId="175A6335" w:rsidR="002E4D92" w:rsidRPr="00E25AE9" w:rsidRDefault="002E4D92" w:rsidP="00E25AE9">
      <w:pPr>
        <w:pStyle w:val="Odstavecseseznamem"/>
        <w:numPr>
          <w:ilvl w:val="1"/>
          <w:numId w:val="4"/>
        </w:numPr>
        <w:tabs>
          <w:tab w:val="left" w:pos="1415"/>
        </w:tabs>
        <w:spacing w:line="267" w:lineRule="exact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lastRenderedPageBreak/>
        <w:t>jež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vyhovuje</w:t>
      </w:r>
      <w:r w:rsidRPr="001A304B">
        <w:rPr>
          <w:rFonts w:ascii="Tahoma" w:hAnsi="Tahoma" w:cs="Tahoma"/>
          <w:spacing w:val="48"/>
        </w:rPr>
        <w:t xml:space="preserve"> </w:t>
      </w:r>
      <w:r w:rsidRPr="001A304B">
        <w:rPr>
          <w:rFonts w:ascii="Tahoma" w:hAnsi="Tahoma" w:cs="Tahoma"/>
        </w:rPr>
        <w:t>požadavkům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příslušných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právních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předpisů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platných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účinných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ke</w:t>
      </w:r>
      <w:r w:rsidRPr="001A304B">
        <w:rPr>
          <w:rFonts w:ascii="Tahoma" w:hAnsi="Tahoma" w:cs="Tahoma"/>
          <w:spacing w:val="48"/>
        </w:rPr>
        <w:t xml:space="preserve"> </w:t>
      </w:r>
      <w:r w:rsidRPr="001A304B">
        <w:rPr>
          <w:rFonts w:ascii="Tahoma" w:hAnsi="Tahoma" w:cs="Tahoma"/>
          <w:spacing w:val="-5"/>
        </w:rPr>
        <w:t>dni</w:t>
      </w:r>
      <w:r w:rsidR="00E25AE9">
        <w:rPr>
          <w:rFonts w:ascii="Tahoma" w:hAnsi="Tahoma" w:cs="Tahoma"/>
          <w:spacing w:val="-5"/>
        </w:rPr>
        <w:t xml:space="preserve"> </w:t>
      </w:r>
      <w:r w:rsidRPr="00E25AE9">
        <w:rPr>
          <w:rFonts w:ascii="Tahoma" w:hAnsi="Tahoma" w:cs="Tahoma"/>
        </w:rPr>
        <w:t>odevzdání</w:t>
      </w:r>
      <w:r w:rsidRPr="00E25AE9">
        <w:rPr>
          <w:rFonts w:ascii="Tahoma" w:hAnsi="Tahoma" w:cs="Tahoma"/>
          <w:spacing w:val="-9"/>
        </w:rPr>
        <w:t xml:space="preserve"> </w:t>
      </w:r>
      <w:r w:rsidRPr="00E25AE9">
        <w:rPr>
          <w:rFonts w:ascii="Tahoma" w:hAnsi="Tahoma" w:cs="Tahoma"/>
        </w:rPr>
        <w:t>Předmětu</w:t>
      </w:r>
      <w:r w:rsidRPr="00E25AE9">
        <w:rPr>
          <w:rFonts w:ascii="Tahoma" w:hAnsi="Tahoma" w:cs="Tahoma"/>
          <w:spacing w:val="-6"/>
        </w:rPr>
        <w:t xml:space="preserve"> </w:t>
      </w:r>
      <w:r w:rsidRPr="00E25AE9">
        <w:rPr>
          <w:rFonts w:ascii="Tahoma" w:hAnsi="Tahoma" w:cs="Tahoma"/>
        </w:rPr>
        <w:t>koupě</w:t>
      </w:r>
      <w:r w:rsidRPr="00E25AE9">
        <w:rPr>
          <w:rFonts w:ascii="Tahoma" w:hAnsi="Tahoma" w:cs="Tahoma"/>
          <w:spacing w:val="-3"/>
        </w:rPr>
        <w:t xml:space="preserve"> </w:t>
      </w:r>
      <w:r w:rsidRPr="00E25AE9">
        <w:rPr>
          <w:rFonts w:ascii="Tahoma" w:hAnsi="Tahoma" w:cs="Tahoma"/>
          <w:spacing w:val="-2"/>
        </w:rPr>
        <w:t>Kupujícímu;</w:t>
      </w:r>
    </w:p>
    <w:p w14:paraId="10DB4E70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35"/>
        <w:ind w:right="144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jež vyhovuje požadavkům příslušných technických norem platných a účinných ke dni odevzdání Předmětu koupě Kupujícímu.</w:t>
      </w:r>
    </w:p>
    <w:p w14:paraId="53CEEF84" w14:textId="77777777" w:rsidR="00AD4DC5" w:rsidRDefault="00AD4DC5" w:rsidP="00AD4DC5">
      <w:pPr>
        <w:pStyle w:val="Odstavecseseznamem"/>
        <w:tabs>
          <w:tab w:val="left" w:pos="852"/>
          <w:tab w:val="left" w:pos="854"/>
        </w:tabs>
        <w:spacing w:before="29"/>
        <w:ind w:left="854" w:right="132"/>
        <w:contextualSpacing w:val="0"/>
        <w:jc w:val="both"/>
        <w:rPr>
          <w:rFonts w:ascii="Tahoma" w:hAnsi="Tahoma" w:cs="Tahoma"/>
        </w:rPr>
      </w:pPr>
    </w:p>
    <w:p w14:paraId="4D3491DA" w14:textId="1FE29DDD" w:rsidR="002E4D92" w:rsidRPr="00C728F2" w:rsidRDefault="002E4D92" w:rsidP="00C728F2">
      <w:pPr>
        <w:pStyle w:val="Odstavecseseznamem"/>
        <w:numPr>
          <w:ilvl w:val="0"/>
          <w:numId w:val="4"/>
        </w:numPr>
        <w:tabs>
          <w:tab w:val="left" w:pos="852"/>
          <w:tab w:val="left" w:pos="854"/>
        </w:tabs>
        <w:spacing w:before="29"/>
        <w:ind w:left="854" w:right="13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je povinen dodat Kupujícímu pouze takový Předmět koupě, který splňuje veškeré požadavky Kupujícího na jeho použití Kupujícím a který zároveň vyhovuje platným a účinným právním předpisům a technickým normám. Dojde-li ke změně právních předpisů nebo technických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norem,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zajistit,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aby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splňoval</w:t>
      </w:r>
      <w:r w:rsidRPr="001A304B">
        <w:rPr>
          <w:rFonts w:ascii="Tahoma" w:hAnsi="Tahoma" w:cs="Tahoma"/>
          <w:spacing w:val="27"/>
        </w:rPr>
        <w:t xml:space="preserve"> </w:t>
      </w:r>
      <w:r w:rsidRPr="001A304B">
        <w:rPr>
          <w:rFonts w:ascii="Tahoma" w:hAnsi="Tahoma" w:cs="Tahoma"/>
        </w:rPr>
        <w:t>požadavky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stanovené právními předpisy a technickými normami v platném a účinném znění ke dni odevzdání Předmětu koupě Kupujícímu.</w:t>
      </w:r>
    </w:p>
    <w:p w14:paraId="74CC266B" w14:textId="77777777" w:rsidR="002E4D92" w:rsidRPr="00E811AA" w:rsidRDefault="002E4D92" w:rsidP="002E4D92">
      <w:pPr>
        <w:pStyle w:val="Nadpis1"/>
        <w:numPr>
          <w:ilvl w:val="0"/>
          <w:numId w:val="5"/>
        </w:numPr>
        <w:tabs>
          <w:tab w:val="left" w:pos="4255"/>
        </w:tabs>
        <w:ind w:left="4255"/>
        <w:jc w:val="left"/>
        <w:rPr>
          <w:rFonts w:ascii="Tahoma" w:hAnsi="Tahoma" w:cs="Tahoma"/>
          <w:sz w:val="24"/>
          <w:szCs w:val="24"/>
        </w:rPr>
      </w:pPr>
      <w:r w:rsidRPr="00E811AA">
        <w:rPr>
          <w:rFonts w:ascii="Tahoma" w:hAnsi="Tahoma" w:cs="Tahoma"/>
          <w:sz w:val="24"/>
          <w:szCs w:val="24"/>
        </w:rPr>
        <w:t>PŘEDMĚT</w:t>
      </w:r>
      <w:r w:rsidRPr="00E811AA">
        <w:rPr>
          <w:rFonts w:ascii="Tahoma" w:hAnsi="Tahoma" w:cs="Tahoma"/>
          <w:spacing w:val="-5"/>
          <w:sz w:val="24"/>
          <w:szCs w:val="24"/>
        </w:rPr>
        <w:t xml:space="preserve"> </w:t>
      </w:r>
      <w:r w:rsidRPr="00E811AA">
        <w:rPr>
          <w:rFonts w:ascii="Tahoma" w:hAnsi="Tahoma" w:cs="Tahoma"/>
          <w:spacing w:val="-2"/>
          <w:sz w:val="24"/>
          <w:szCs w:val="24"/>
        </w:rPr>
        <w:t>ZÁVAZKU</w:t>
      </w:r>
    </w:p>
    <w:p w14:paraId="56EAC8FC" w14:textId="77777777" w:rsidR="002E4D92" w:rsidRPr="001A304B" w:rsidRDefault="002E4D92" w:rsidP="002E4D92">
      <w:pPr>
        <w:pStyle w:val="Zkladntext"/>
        <w:spacing w:before="3"/>
        <w:rPr>
          <w:rFonts w:ascii="Tahoma" w:hAnsi="Tahoma" w:cs="Tahoma"/>
          <w:b/>
        </w:rPr>
      </w:pPr>
    </w:p>
    <w:p w14:paraId="082D5DF7" w14:textId="59A1F0F1" w:rsidR="002E4D92" w:rsidRPr="001A304B" w:rsidRDefault="002E4D92" w:rsidP="6DE54958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5" w:hanging="567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53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zavazuje</w:t>
      </w:r>
      <w:r w:rsidRPr="001A304B">
        <w:rPr>
          <w:rFonts w:ascii="Tahoma" w:hAnsi="Tahoma" w:cs="Tahoma"/>
          <w:spacing w:val="53"/>
        </w:rPr>
        <w:t xml:space="preserve"> </w:t>
      </w:r>
      <w:r w:rsidRPr="001A304B">
        <w:rPr>
          <w:rFonts w:ascii="Tahoma" w:hAnsi="Tahoma" w:cs="Tahoma"/>
        </w:rPr>
        <w:t>odevzdat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76"/>
          <w:w w:val="150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všemi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jeho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součástmi a příslušenstvím a převést na Kupujícího vlastnické právo k Předmětu koupě a poskytnout Kupujícímu související plnění vymezená ve Smlouvě. Prodávající se zavazuje poskytovat Kupujícímu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 xml:space="preserve">záruku dle </w:t>
      </w:r>
      <w:r w:rsidR="00C728F2">
        <w:rPr>
          <w:rFonts w:ascii="Tahoma" w:hAnsi="Tahoma" w:cs="Tahoma"/>
        </w:rPr>
        <w:t>S</w:t>
      </w:r>
      <w:r w:rsidRPr="001A304B">
        <w:rPr>
          <w:rFonts w:ascii="Tahoma" w:hAnsi="Tahoma" w:cs="Tahoma"/>
        </w:rPr>
        <w:t>mlouvy na každou část Předmětu koupě dle Smlouvy.</w:t>
      </w:r>
    </w:p>
    <w:p w14:paraId="4F7A8E38" w14:textId="23479200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8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se zavazuje převzít Předmět koupě se všemi jeho součástmi a příslušenstvím, přijmout jej do svého vlastnictví, přijmout související plnění vymezená ve Smlouvě a zaplatit Prodávajícímu sjednanou cenu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příslušnou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 xml:space="preserve">DPH dle </w:t>
      </w:r>
      <w:r w:rsidR="00C728F2">
        <w:rPr>
          <w:rFonts w:ascii="Tahoma" w:hAnsi="Tahoma" w:cs="Tahoma"/>
        </w:rPr>
        <w:t>p</w:t>
      </w:r>
      <w:r w:rsidRPr="001A304B">
        <w:rPr>
          <w:rFonts w:ascii="Tahoma" w:hAnsi="Tahoma" w:cs="Tahoma"/>
        </w:rPr>
        <w:t>řílohy Smlouvy</w:t>
      </w:r>
      <w:r w:rsidR="00C728F2">
        <w:rPr>
          <w:rFonts w:ascii="Tahoma" w:hAnsi="Tahoma" w:cs="Tahoma"/>
        </w:rPr>
        <w:t xml:space="preserve"> (</w:t>
      </w:r>
      <w:r w:rsidR="00364A6A">
        <w:rPr>
          <w:rFonts w:ascii="Tahoma" w:hAnsi="Tahoma" w:cs="Tahoma"/>
        </w:rPr>
        <w:fldChar w:fldCharType="begin"/>
      </w:r>
      <w:r w:rsidR="00364A6A">
        <w:rPr>
          <w:rFonts w:ascii="Tahoma" w:hAnsi="Tahoma" w:cs="Tahoma"/>
        </w:rPr>
        <w:instrText xml:space="preserve"> REF _Ref208419837 \r \h </w:instrText>
      </w:r>
      <w:r w:rsidR="00364A6A">
        <w:rPr>
          <w:rFonts w:ascii="Tahoma" w:hAnsi="Tahoma" w:cs="Tahoma"/>
        </w:rPr>
      </w:r>
      <w:r w:rsidR="00364A6A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Příloha č. 2</w:t>
      </w:r>
      <w:r w:rsidR="00364A6A">
        <w:rPr>
          <w:rFonts w:ascii="Tahoma" w:hAnsi="Tahoma" w:cs="Tahoma"/>
        </w:rPr>
        <w:fldChar w:fldCharType="end"/>
      </w:r>
      <w:r w:rsidR="00C728F2">
        <w:rPr>
          <w:rFonts w:ascii="Tahoma" w:hAnsi="Tahoma" w:cs="Tahoma"/>
        </w:rPr>
        <w:t xml:space="preserve"> Smlouvy</w:t>
      </w:r>
      <w:r w:rsidR="00A03725">
        <w:rPr>
          <w:rFonts w:ascii="Tahoma" w:hAnsi="Tahoma" w:cs="Tahoma"/>
        </w:rPr>
        <w:t>)</w:t>
      </w:r>
      <w:r w:rsidRPr="001A304B">
        <w:rPr>
          <w:rFonts w:ascii="Tahoma" w:hAnsi="Tahoma" w:cs="Tahoma"/>
        </w:rPr>
        <w:t>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je-li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Prodávající povinen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zákona</w:t>
      </w:r>
      <w:r w:rsidR="00240DB7" w:rsidRPr="001A304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č.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235/2004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Sb.,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dani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přidané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hodnoty,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znění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pozdějších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předpisů, (dále jen „</w:t>
      </w:r>
      <w:proofErr w:type="spellStart"/>
      <w:r w:rsidRPr="001A304B">
        <w:rPr>
          <w:rFonts w:ascii="Tahoma" w:hAnsi="Tahoma" w:cs="Tahoma"/>
          <w:b/>
          <w:i/>
        </w:rPr>
        <w:t>ZoDPH</w:t>
      </w:r>
      <w:proofErr w:type="spellEnd"/>
      <w:r w:rsidRPr="001A304B">
        <w:rPr>
          <w:rFonts w:ascii="Tahoma" w:hAnsi="Tahoma" w:cs="Tahoma"/>
        </w:rPr>
        <w:t>“), hradit DPH.</w:t>
      </w:r>
    </w:p>
    <w:p w14:paraId="2BAECABE" w14:textId="77777777" w:rsidR="002E4D92" w:rsidRPr="001C403C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8"/>
        <w:ind w:left="852" w:right="139" w:hanging="567"/>
        <w:contextualSpacing w:val="0"/>
        <w:jc w:val="both"/>
        <w:rPr>
          <w:rFonts w:ascii="Tahoma" w:hAnsi="Tahoma" w:cs="Tahoma"/>
        </w:rPr>
      </w:pPr>
      <w:bookmarkStart w:id="4" w:name="_bookmark2"/>
      <w:bookmarkStart w:id="5" w:name="_Ref199773637"/>
      <w:bookmarkEnd w:id="4"/>
      <w:r w:rsidRPr="001C403C">
        <w:rPr>
          <w:rFonts w:ascii="Tahoma" w:hAnsi="Tahoma" w:cs="Tahoma"/>
        </w:rPr>
        <w:t xml:space="preserve">Povinnost Prodávajícího odevzdat Předmět koupě Kupujícímu podle Smlouvy zahrnuje tato </w:t>
      </w:r>
      <w:r w:rsidRPr="001C403C">
        <w:rPr>
          <w:rFonts w:ascii="Tahoma" w:hAnsi="Tahoma" w:cs="Tahoma"/>
          <w:spacing w:val="-2"/>
        </w:rPr>
        <w:t>plnění:</w:t>
      </w:r>
      <w:bookmarkEnd w:id="5"/>
    </w:p>
    <w:p w14:paraId="6BA4B10A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2828BA8E" w14:textId="49C55D6E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dodat Předmět koupě Kupujícímu ve vhodném balení v příslušném množství do místa plnění podle odstavce</w:t>
      </w:r>
      <w:r w:rsidR="00F02012">
        <w:rPr>
          <w:rFonts w:ascii="Tahoma" w:hAnsi="Tahoma" w:cs="Tahoma"/>
        </w:rPr>
        <w:t xml:space="preserve"> </w:t>
      </w:r>
      <w:r w:rsidR="00F02012">
        <w:rPr>
          <w:rFonts w:ascii="Tahoma" w:hAnsi="Tahoma" w:cs="Tahoma"/>
        </w:rPr>
        <w:fldChar w:fldCharType="begin"/>
      </w:r>
      <w:r w:rsidR="00F02012">
        <w:rPr>
          <w:rFonts w:ascii="Tahoma" w:hAnsi="Tahoma" w:cs="Tahoma"/>
        </w:rPr>
        <w:instrText xml:space="preserve"> REF _Ref199769814 \r \h </w:instrText>
      </w:r>
      <w:r w:rsidR="00F02012">
        <w:rPr>
          <w:rFonts w:ascii="Tahoma" w:hAnsi="Tahoma" w:cs="Tahoma"/>
        </w:rPr>
      </w:r>
      <w:r w:rsidR="00F02012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31</w:t>
      </w:r>
      <w:r w:rsidR="00F02012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Smlouvy;</w:t>
      </w:r>
    </w:p>
    <w:p w14:paraId="3D899F0C" w14:textId="562FB7B3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4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vyložit Předmět koupě z dopravního prostředku, v němž byl Předmět koupě dodán do místa plnění podle odstavce</w:t>
      </w:r>
      <w:r w:rsidR="00F02012">
        <w:rPr>
          <w:rFonts w:ascii="Tahoma" w:hAnsi="Tahoma" w:cs="Tahoma"/>
        </w:rPr>
        <w:t xml:space="preserve"> </w:t>
      </w:r>
      <w:r w:rsidR="00F02012">
        <w:rPr>
          <w:rFonts w:ascii="Tahoma" w:hAnsi="Tahoma" w:cs="Tahoma"/>
        </w:rPr>
        <w:fldChar w:fldCharType="begin"/>
      </w:r>
      <w:r w:rsidR="00F02012">
        <w:rPr>
          <w:rFonts w:ascii="Tahoma" w:hAnsi="Tahoma" w:cs="Tahoma"/>
        </w:rPr>
        <w:instrText xml:space="preserve"> REF _Ref199769814 \r \h </w:instrText>
      </w:r>
      <w:r w:rsidR="00F02012">
        <w:rPr>
          <w:rFonts w:ascii="Tahoma" w:hAnsi="Tahoma" w:cs="Tahoma"/>
        </w:rPr>
      </w:r>
      <w:r w:rsidR="00F02012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31</w:t>
      </w:r>
      <w:r w:rsidR="00F02012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Smlouvy, podle pokynů Kupujícího;</w:t>
      </w:r>
    </w:p>
    <w:p w14:paraId="63A75172" w14:textId="353549FB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2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umístit Předmět koupě v místě plnění podle odstavce</w:t>
      </w:r>
      <w:r w:rsidR="00F02012">
        <w:rPr>
          <w:rFonts w:ascii="Tahoma" w:hAnsi="Tahoma" w:cs="Tahoma"/>
        </w:rPr>
        <w:t xml:space="preserve"> </w:t>
      </w:r>
      <w:r w:rsidR="00F02012">
        <w:rPr>
          <w:rFonts w:ascii="Tahoma" w:hAnsi="Tahoma" w:cs="Tahoma"/>
        </w:rPr>
        <w:fldChar w:fldCharType="begin"/>
      </w:r>
      <w:r w:rsidR="00F02012">
        <w:rPr>
          <w:rFonts w:ascii="Tahoma" w:hAnsi="Tahoma" w:cs="Tahoma"/>
        </w:rPr>
        <w:instrText xml:space="preserve"> REF _Ref199769814 \r \h </w:instrText>
      </w:r>
      <w:r w:rsidR="00F02012">
        <w:rPr>
          <w:rFonts w:ascii="Tahoma" w:hAnsi="Tahoma" w:cs="Tahoma"/>
        </w:rPr>
      </w:r>
      <w:r w:rsidR="00F02012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31</w:t>
      </w:r>
      <w:r w:rsidR="00F02012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 podle pokynů Kupujícího či </w:t>
      </w:r>
      <w:r w:rsidR="001C403C">
        <w:rPr>
          <w:rFonts w:ascii="Tahoma" w:hAnsi="Tahoma" w:cs="Tahoma"/>
        </w:rPr>
        <w:t>p</w:t>
      </w:r>
      <w:r w:rsidRPr="001A304B">
        <w:rPr>
          <w:rFonts w:ascii="Tahoma" w:hAnsi="Tahoma" w:cs="Tahoma"/>
        </w:rPr>
        <w:t>řílohy Smlouvy</w:t>
      </w:r>
      <w:r w:rsidR="001C403C">
        <w:rPr>
          <w:rFonts w:ascii="Tahoma" w:hAnsi="Tahoma" w:cs="Tahoma"/>
        </w:rPr>
        <w:t xml:space="preserve"> (</w:t>
      </w:r>
      <w:r w:rsidR="001C403C">
        <w:rPr>
          <w:rFonts w:ascii="Tahoma" w:hAnsi="Tahoma" w:cs="Tahoma"/>
        </w:rPr>
        <w:fldChar w:fldCharType="begin"/>
      </w:r>
      <w:r w:rsidR="001C403C">
        <w:rPr>
          <w:rFonts w:ascii="Tahoma" w:hAnsi="Tahoma" w:cs="Tahoma"/>
        </w:rPr>
        <w:instrText xml:space="preserve"> REF _Ref199762766 \r \h </w:instrText>
      </w:r>
      <w:r w:rsidR="001C403C">
        <w:rPr>
          <w:rFonts w:ascii="Tahoma" w:hAnsi="Tahoma" w:cs="Tahoma"/>
        </w:rPr>
      </w:r>
      <w:r w:rsidR="001C403C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Příloha č. 1</w:t>
      </w:r>
      <w:r w:rsidR="001C403C">
        <w:rPr>
          <w:rFonts w:ascii="Tahoma" w:hAnsi="Tahoma" w:cs="Tahoma"/>
        </w:rPr>
        <w:fldChar w:fldCharType="end"/>
      </w:r>
      <w:r w:rsidR="001C403C">
        <w:rPr>
          <w:rFonts w:ascii="Tahoma" w:hAnsi="Tahoma" w:cs="Tahoma"/>
        </w:rPr>
        <w:t xml:space="preserve"> Smlouvy)</w:t>
      </w:r>
      <w:r w:rsidRPr="001A304B">
        <w:rPr>
          <w:rFonts w:ascii="Tahoma" w:hAnsi="Tahoma" w:cs="Tahoma"/>
        </w:rPr>
        <w:t>;</w:t>
      </w:r>
    </w:p>
    <w:p w14:paraId="24EC6433" w14:textId="17D84F89" w:rsidR="002E4D92" w:rsidRPr="001A304B" w:rsidRDefault="002E4D92" w:rsidP="22A4E69F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3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sestavit,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upravit,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namontovat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a zprovoznit Předmět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koupě v místě plnění podle odstavce</w:t>
      </w:r>
      <w:r w:rsidR="00F02012">
        <w:rPr>
          <w:rFonts w:ascii="Tahoma" w:hAnsi="Tahoma" w:cs="Tahoma"/>
          <w:spacing w:val="-2"/>
        </w:rPr>
        <w:t xml:space="preserve"> </w:t>
      </w:r>
      <w:r w:rsidR="00F02012">
        <w:rPr>
          <w:rFonts w:ascii="Tahoma" w:hAnsi="Tahoma" w:cs="Tahoma"/>
          <w:spacing w:val="-2"/>
        </w:rPr>
        <w:fldChar w:fldCharType="begin"/>
      </w:r>
      <w:r w:rsidR="00F02012">
        <w:rPr>
          <w:rFonts w:ascii="Tahoma" w:hAnsi="Tahoma" w:cs="Tahoma"/>
          <w:spacing w:val="-2"/>
        </w:rPr>
        <w:instrText xml:space="preserve"> REF _Ref199769814 \r \h </w:instrText>
      </w:r>
      <w:r w:rsidR="00F02012">
        <w:rPr>
          <w:rFonts w:ascii="Tahoma" w:hAnsi="Tahoma" w:cs="Tahoma"/>
          <w:spacing w:val="-2"/>
        </w:rPr>
      </w:r>
      <w:r w:rsidR="00F02012">
        <w:rPr>
          <w:rFonts w:ascii="Tahoma" w:hAnsi="Tahoma" w:cs="Tahoma"/>
          <w:spacing w:val="-2"/>
        </w:rPr>
        <w:fldChar w:fldCharType="separate"/>
      </w:r>
      <w:r w:rsidR="00100DC9">
        <w:rPr>
          <w:rFonts w:ascii="Tahoma" w:hAnsi="Tahoma" w:cs="Tahoma"/>
          <w:spacing w:val="-2"/>
        </w:rPr>
        <w:t>31</w:t>
      </w:r>
      <w:r w:rsidR="00F02012">
        <w:rPr>
          <w:rFonts w:ascii="Tahoma" w:hAnsi="Tahoma" w:cs="Tahoma"/>
          <w:spacing w:val="-2"/>
        </w:rPr>
        <w:fldChar w:fldCharType="end"/>
      </w:r>
      <w:r w:rsidRPr="001A304B">
        <w:rPr>
          <w:rFonts w:ascii="Tahoma" w:hAnsi="Tahoma" w:cs="Tahoma"/>
        </w:rPr>
        <w:t xml:space="preserve"> Smlouvy podle pokynů Kupujícího a dle </w:t>
      </w:r>
      <w:r w:rsidR="002D1242">
        <w:rPr>
          <w:rFonts w:ascii="Tahoma" w:hAnsi="Tahoma" w:cs="Tahoma"/>
        </w:rPr>
        <w:t>p</w:t>
      </w:r>
      <w:r w:rsidR="00C042A8">
        <w:rPr>
          <w:rFonts w:ascii="Tahoma" w:hAnsi="Tahoma" w:cs="Tahoma"/>
        </w:rPr>
        <w:t xml:space="preserve">řílohy </w:t>
      </w:r>
      <w:r w:rsidR="002D1242">
        <w:rPr>
          <w:rFonts w:ascii="Tahoma" w:hAnsi="Tahoma" w:cs="Tahoma"/>
        </w:rPr>
        <w:t>Smlouvy</w:t>
      </w:r>
      <w:r w:rsidRPr="001A304B">
        <w:rPr>
          <w:rFonts w:ascii="Tahoma" w:hAnsi="Tahoma" w:cs="Tahoma"/>
        </w:rPr>
        <w:t xml:space="preserve"> (</w:t>
      </w:r>
      <w:r w:rsidR="001C403C">
        <w:rPr>
          <w:rFonts w:ascii="Tahoma" w:hAnsi="Tahoma" w:cs="Tahoma"/>
        </w:rPr>
        <w:fldChar w:fldCharType="begin"/>
      </w:r>
      <w:r w:rsidR="001C403C">
        <w:rPr>
          <w:rFonts w:ascii="Tahoma" w:hAnsi="Tahoma" w:cs="Tahoma"/>
        </w:rPr>
        <w:instrText xml:space="preserve"> REF _Ref199762766 \r \h </w:instrText>
      </w:r>
      <w:r w:rsidR="001C403C">
        <w:rPr>
          <w:rFonts w:ascii="Tahoma" w:hAnsi="Tahoma" w:cs="Tahoma"/>
        </w:rPr>
      </w:r>
      <w:r w:rsidR="001C403C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Příloha č. 1</w:t>
      </w:r>
      <w:r w:rsidR="001C403C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Smlouvy)</w:t>
      </w:r>
      <w:r w:rsidR="00F97810">
        <w:rPr>
          <w:rFonts w:ascii="Tahoma" w:hAnsi="Tahoma" w:cs="Tahoma"/>
        </w:rPr>
        <w:t xml:space="preserve"> a </w:t>
      </w:r>
      <w:r w:rsidR="00894DD7">
        <w:rPr>
          <w:rFonts w:ascii="Tahoma" w:hAnsi="Tahoma" w:cs="Tahoma"/>
        </w:rPr>
        <w:t>následně provést likvidaci obalových materiálů a závěrečný úklid prostor</w:t>
      </w:r>
      <w:r w:rsidRPr="001A304B">
        <w:rPr>
          <w:rFonts w:ascii="Tahoma" w:hAnsi="Tahoma" w:cs="Tahoma"/>
        </w:rPr>
        <w:t>;</w:t>
      </w:r>
    </w:p>
    <w:p w14:paraId="1BCCAD94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0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předat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doklady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sjednané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potřebné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převzetí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užívání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(pokud je již Prodávající nepředal Kupujícímu v průběhu Zadávacího řízení), a to v českém jazyce s výjimkou odborných technických výrazů (dále jen „</w:t>
      </w:r>
      <w:r w:rsidRPr="001A304B">
        <w:rPr>
          <w:rFonts w:ascii="Tahoma" w:hAnsi="Tahoma" w:cs="Tahoma"/>
          <w:b/>
          <w:i/>
        </w:rPr>
        <w:t>Doklady</w:t>
      </w:r>
      <w:r w:rsidRPr="001A304B">
        <w:rPr>
          <w:rFonts w:ascii="Tahoma" w:hAnsi="Tahoma" w:cs="Tahoma"/>
        </w:rPr>
        <w:t>“). Doklady podle výslovné vůle Smluvních stran tvoří příslušenství Předmětu koupě. Prodávající je povinen předat Kupujícímu zejména Doklady:</w:t>
      </w:r>
    </w:p>
    <w:p w14:paraId="162BD152" w14:textId="77777777" w:rsidR="002E4D92" w:rsidRPr="001A304B" w:rsidRDefault="002E4D92" w:rsidP="002E4D92">
      <w:pPr>
        <w:pStyle w:val="Odstavecseseznamem"/>
        <w:numPr>
          <w:ilvl w:val="2"/>
          <w:numId w:val="4"/>
        </w:numPr>
        <w:tabs>
          <w:tab w:val="left" w:pos="2268"/>
          <w:tab w:val="left" w:pos="2271"/>
        </w:tabs>
        <w:ind w:right="128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ze kterých bude vyplývat zejména způsob užívání Předmětu koupě, způsob údržby Předmětu koupě, identifikace výrobce Předmětu koupě apod., a to pro všechna dodaná zařízení dle Předmětu koupě;</w:t>
      </w:r>
    </w:p>
    <w:p w14:paraId="2A0A065D" w14:textId="42DFA3DE" w:rsidR="002E4D92" w:rsidRPr="001A304B" w:rsidRDefault="002E4D92" w:rsidP="22A4E69F">
      <w:pPr>
        <w:pStyle w:val="Odstavecseseznamem"/>
        <w:numPr>
          <w:ilvl w:val="2"/>
          <w:numId w:val="4"/>
        </w:numPr>
        <w:tabs>
          <w:tab w:val="left" w:pos="2268"/>
          <w:tab w:val="left" w:pos="2271"/>
        </w:tabs>
        <w:ind w:right="128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ze kterých bude vyplývat zejména, že Předmět koupě, dodaný podle Smlouvy, splňuje požadavky na jeho použití Kupujícím k danému účelu podle právních předpisů a technických norem platných a účinných ke dni odevzdání Předmětu koupě Kupujícímu, tj. zejména technické listy ke všem věcem dodávaným Prodávajícím,</w:t>
      </w:r>
      <w:r w:rsidRPr="001A304B">
        <w:rPr>
          <w:rFonts w:ascii="Tahoma" w:hAnsi="Tahoma" w:cs="Tahoma"/>
          <w:spacing w:val="76"/>
          <w:w w:val="150"/>
        </w:rPr>
        <w:t xml:space="preserve"> </w:t>
      </w:r>
      <w:r w:rsidRPr="001A304B">
        <w:rPr>
          <w:rFonts w:ascii="Tahoma" w:hAnsi="Tahoma" w:cs="Tahoma"/>
        </w:rPr>
        <w:t>jsou-li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takové,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77"/>
          <w:w w:val="150"/>
        </w:rPr>
        <w:t xml:space="preserve"> </w:t>
      </w:r>
      <w:r w:rsidRPr="001A304B">
        <w:rPr>
          <w:rFonts w:ascii="Tahoma" w:hAnsi="Tahoma" w:cs="Tahoma"/>
        </w:rPr>
        <w:t>rámci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koupě,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jakož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i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doklady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udělených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ekologických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značkách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dokumenty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potvrzující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splnění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 xml:space="preserve">požadavků </w:t>
      </w:r>
      <w:r w:rsidR="001B726B">
        <w:rPr>
          <w:rFonts w:ascii="Tahoma" w:hAnsi="Tahoma" w:cs="Tahoma"/>
        </w:rPr>
        <w:t>přílohy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Smlouvy</w:t>
      </w:r>
      <w:r w:rsidR="001B726B">
        <w:rPr>
          <w:rFonts w:ascii="Tahoma" w:hAnsi="Tahoma" w:cs="Tahoma"/>
        </w:rPr>
        <w:t xml:space="preserve"> (</w:t>
      </w:r>
      <w:r w:rsidR="001B726B">
        <w:rPr>
          <w:rFonts w:ascii="Tahoma" w:hAnsi="Tahoma" w:cs="Tahoma"/>
        </w:rPr>
        <w:fldChar w:fldCharType="begin"/>
      </w:r>
      <w:r w:rsidR="001B726B">
        <w:rPr>
          <w:rFonts w:ascii="Tahoma" w:hAnsi="Tahoma" w:cs="Tahoma"/>
        </w:rPr>
        <w:instrText xml:space="preserve"> REF _Ref199762766 \r \h </w:instrText>
      </w:r>
      <w:r w:rsidR="001B726B">
        <w:rPr>
          <w:rFonts w:ascii="Tahoma" w:hAnsi="Tahoma" w:cs="Tahoma"/>
        </w:rPr>
      </w:r>
      <w:r w:rsidR="001B726B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Příloha č. 1</w:t>
      </w:r>
      <w:r w:rsidR="001B726B">
        <w:rPr>
          <w:rFonts w:ascii="Tahoma" w:hAnsi="Tahoma" w:cs="Tahoma"/>
        </w:rPr>
        <w:fldChar w:fldCharType="end"/>
      </w:r>
      <w:r w:rsidR="001B726B">
        <w:rPr>
          <w:rFonts w:ascii="Tahoma" w:hAnsi="Tahoma" w:cs="Tahoma"/>
        </w:rPr>
        <w:t xml:space="preserve"> </w:t>
      </w:r>
      <w:r w:rsidR="001B726B">
        <w:rPr>
          <w:rFonts w:ascii="Tahoma" w:hAnsi="Tahoma" w:cs="Tahoma"/>
        </w:rPr>
        <w:lastRenderedPageBreak/>
        <w:t>Smlouvy)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Předmětem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koupě,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přičemž</w:t>
      </w:r>
      <w:r w:rsidRPr="001A304B">
        <w:rPr>
          <w:rFonts w:ascii="Tahoma" w:hAnsi="Tahoma" w:cs="Tahoma"/>
          <w:spacing w:val="12"/>
        </w:rPr>
        <w:t xml:space="preserve"> </w:t>
      </w:r>
      <w:r w:rsidRPr="001A304B">
        <w:rPr>
          <w:rFonts w:ascii="Tahoma" w:hAnsi="Tahoma" w:cs="Tahoma"/>
        </w:rPr>
        <w:t>tyto ekologické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štítky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být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 souladu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právními předpisy EU.</w:t>
      </w:r>
    </w:p>
    <w:p w14:paraId="7B59DD3A" w14:textId="77777777" w:rsidR="001B2A7E" w:rsidRDefault="001B2A7E" w:rsidP="001B2A7E">
      <w:pPr>
        <w:pStyle w:val="Odstavecseseznamem"/>
        <w:tabs>
          <w:tab w:val="left" w:pos="854"/>
        </w:tabs>
        <w:spacing w:before="29"/>
        <w:ind w:left="854" w:right="139"/>
        <w:contextualSpacing w:val="0"/>
        <w:jc w:val="both"/>
        <w:rPr>
          <w:rFonts w:ascii="Tahoma" w:hAnsi="Tahoma" w:cs="Tahoma"/>
        </w:rPr>
      </w:pPr>
      <w:bookmarkStart w:id="6" w:name="_bookmark3"/>
      <w:bookmarkStart w:id="7" w:name="_Ref199773651"/>
      <w:bookmarkEnd w:id="6"/>
    </w:p>
    <w:p w14:paraId="4F72CD43" w14:textId="3AE4ECB6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4"/>
        </w:tabs>
        <w:spacing w:before="29"/>
        <w:ind w:left="854" w:right="139" w:hanging="569"/>
        <w:contextualSpacing w:val="0"/>
        <w:jc w:val="both"/>
        <w:rPr>
          <w:rFonts w:ascii="Tahoma" w:hAnsi="Tahoma" w:cs="Tahoma"/>
        </w:rPr>
      </w:pPr>
      <w:bookmarkStart w:id="8" w:name="_Ref211008862"/>
      <w:r w:rsidRPr="0064127D">
        <w:rPr>
          <w:rFonts w:ascii="Tahoma" w:hAnsi="Tahoma" w:cs="Tahoma"/>
        </w:rPr>
        <w:t>Prodávající</w:t>
      </w:r>
      <w:r w:rsidRPr="00C74CE2">
        <w:rPr>
          <w:rFonts w:ascii="Tahoma" w:hAnsi="Tahoma" w:cs="Tahoma"/>
        </w:rPr>
        <w:t xml:space="preserve"> se</w:t>
      </w:r>
      <w:r w:rsidRPr="001A304B">
        <w:rPr>
          <w:rFonts w:ascii="Tahoma" w:hAnsi="Tahoma" w:cs="Tahoma"/>
        </w:rPr>
        <w:t xml:space="preserve"> dále zavazuje poskytnout nebo poskytovat Kupujícímu podle jeho pokynů tato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související plnění (dále jen „</w:t>
      </w:r>
      <w:r w:rsidRPr="001A304B">
        <w:rPr>
          <w:rFonts w:ascii="Tahoma" w:hAnsi="Tahoma" w:cs="Tahoma"/>
          <w:b/>
          <w:i/>
        </w:rPr>
        <w:t>Související plnění</w:t>
      </w:r>
      <w:r w:rsidRPr="001A304B">
        <w:rPr>
          <w:rFonts w:ascii="Tahoma" w:hAnsi="Tahoma" w:cs="Tahoma"/>
        </w:rPr>
        <w:t>“):</w:t>
      </w:r>
      <w:bookmarkEnd w:id="7"/>
      <w:bookmarkEnd w:id="8"/>
    </w:p>
    <w:p w14:paraId="02396AF8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59742772" w14:textId="0C1D3B4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5" w:line="237" w:lineRule="auto"/>
        <w:ind w:right="131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nezbytnou součinnost za účelem seznámení se s vlastnostmi či způsobem užívání dodaného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62"/>
        </w:rPr>
        <w:t xml:space="preserve"> </w:t>
      </w:r>
      <w:r w:rsidRPr="001A304B">
        <w:rPr>
          <w:rFonts w:ascii="Tahoma" w:hAnsi="Tahoma" w:cs="Tahoma"/>
        </w:rPr>
        <w:t>koupě,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zejm.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předat</w:t>
      </w:r>
      <w:r w:rsidRPr="001A304B">
        <w:rPr>
          <w:rFonts w:ascii="Tahoma" w:hAnsi="Tahoma" w:cs="Tahoma"/>
          <w:spacing w:val="63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63"/>
        </w:rPr>
        <w:t xml:space="preserve"> </w:t>
      </w:r>
      <w:r w:rsidRPr="001A304B">
        <w:rPr>
          <w:rFonts w:ascii="Tahoma" w:hAnsi="Tahoma" w:cs="Tahoma"/>
        </w:rPr>
        <w:t>požadované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doklady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k výrobkům a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 xml:space="preserve">materiálům dle </w:t>
      </w:r>
      <w:r w:rsidR="00C74CE2">
        <w:rPr>
          <w:rFonts w:ascii="Tahoma" w:hAnsi="Tahoma" w:cs="Tahoma"/>
        </w:rPr>
        <w:t xml:space="preserve">přílohy </w:t>
      </w:r>
      <w:r w:rsidRPr="001A304B">
        <w:rPr>
          <w:rFonts w:ascii="Tahoma" w:hAnsi="Tahoma" w:cs="Tahoma"/>
        </w:rPr>
        <w:t>Smlouvy</w:t>
      </w:r>
      <w:r w:rsidR="00C74CE2">
        <w:rPr>
          <w:rFonts w:ascii="Tahoma" w:hAnsi="Tahoma" w:cs="Tahoma"/>
        </w:rPr>
        <w:t xml:space="preserve"> (</w:t>
      </w:r>
      <w:r w:rsidR="00C74CE2">
        <w:rPr>
          <w:rFonts w:ascii="Tahoma" w:hAnsi="Tahoma" w:cs="Tahoma"/>
        </w:rPr>
        <w:fldChar w:fldCharType="begin"/>
      </w:r>
      <w:r w:rsidR="00C74CE2">
        <w:rPr>
          <w:rFonts w:ascii="Tahoma" w:hAnsi="Tahoma" w:cs="Tahoma"/>
        </w:rPr>
        <w:instrText xml:space="preserve"> REF _Ref199762766 \r \h </w:instrText>
      </w:r>
      <w:r w:rsidR="00C74CE2">
        <w:rPr>
          <w:rFonts w:ascii="Tahoma" w:hAnsi="Tahoma" w:cs="Tahoma"/>
        </w:rPr>
      </w:r>
      <w:r w:rsidR="00C74CE2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Příloha č. 1</w:t>
      </w:r>
      <w:r w:rsidR="00C74CE2">
        <w:rPr>
          <w:rFonts w:ascii="Tahoma" w:hAnsi="Tahoma" w:cs="Tahoma"/>
        </w:rPr>
        <w:fldChar w:fldCharType="end"/>
      </w:r>
      <w:r w:rsidR="00C74CE2">
        <w:rPr>
          <w:rFonts w:ascii="Tahoma" w:hAnsi="Tahoma" w:cs="Tahoma"/>
        </w:rPr>
        <w:t xml:space="preserve"> Smlouvy)</w:t>
      </w:r>
      <w:r w:rsidRPr="001A304B">
        <w:rPr>
          <w:rFonts w:ascii="Tahoma" w:hAnsi="Tahoma" w:cs="Tahoma"/>
        </w:rPr>
        <w:t xml:space="preserve"> (Produktové či technické listy, prohlášení o shodě výrobku,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bezpečnostní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listy,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manuály,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prohlášení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splnění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požadavků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u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plnění);</w:t>
      </w:r>
    </w:p>
    <w:p w14:paraId="581A13CF" w14:textId="37557CA1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line="267" w:lineRule="exact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nezbytnou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součinnost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vůči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jím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pověřeným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osobám;</w:t>
      </w:r>
    </w:p>
    <w:p w14:paraId="7B76CC67" w14:textId="1E1B2B53" w:rsidR="002E4D92" w:rsidRPr="001A304B" w:rsidRDefault="22A4E69F" w:rsidP="22A4E69F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4" w:hanging="584"/>
        <w:jc w:val="both"/>
        <w:rPr>
          <w:rFonts w:ascii="Tahoma" w:hAnsi="Tahoma" w:cs="Tahoma"/>
        </w:rPr>
      </w:pPr>
      <w:r w:rsidRPr="22A4E69F">
        <w:rPr>
          <w:rFonts w:ascii="Tahoma" w:hAnsi="Tahoma" w:cs="Tahoma"/>
        </w:rPr>
        <w:t>nezbytnou součinnost při likvidaci vadného, znehodnoceného či již nepoužitelného Předmětu koupě či jeho části či zbytků po provedeném sestavení a umístění;</w:t>
      </w:r>
    </w:p>
    <w:p w14:paraId="178C9451" w14:textId="6B85C623" w:rsidR="002E4D92" w:rsidRDefault="1C06D370" w:rsidP="22A4E69F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9" w:hanging="584"/>
        <w:jc w:val="both"/>
        <w:rPr>
          <w:rFonts w:ascii="Tahoma" w:hAnsi="Tahoma" w:cs="Tahoma"/>
        </w:rPr>
      </w:pPr>
      <w:r w:rsidRPr="1C06D370">
        <w:rPr>
          <w:rFonts w:ascii="Tahoma" w:hAnsi="Tahoma" w:cs="Tahoma"/>
        </w:rPr>
        <w:t>u nábytku (části Předmětu koupě), který bude Prodávající pořizovat jako typově vyráběný předložení vzorku, popř. jeho technického/produktového listu s fotografií výrobku, výrobní dokumentaci nebo katalog k odsouhlasení Kupujícímu, a to ve lhůtě do 3 týdnů ode dne účinnosti této Smlouvy, pokud se Smluvní strany nedohodnou písemně jinak;</w:t>
      </w:r>
    </w:p>
    <w:p w14:paraId="51A14204" w14:textId="3E59578B" w:rsidR="00092512" w:rsidRDefault="6DE54958" w:rsidP="22A4E69F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9" w:hanging="584"/>
        <w:jc w:val="both"/>
        <w:rPr>
          <w:rFonts w:ascii="Tahoma" w:hAnsi="Tahoma" w:cs="Tahoma"/>
        </w:rPr>
      </w:pPr>
      <w:r w:rsidRPr="6DE54958">
        <w:rPr>
          <w:rFonts w:ascii="Tahoma" w:hAnsi="Tahoma" w:cs="Tahoma"/>
        </w:rPr>
        <w:t>předání veškerých záručních listin vážících se k Předmětu koupě;</w:t>
      </w:r>
    </w:p>
    <w:p w14:paraId="5462CEE2" w14:textId="67D210FF" w:rsidR="6DE54958" w:rsidRDefault="1C06D370" w:rsidP="6DE54958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9" w:hanging="584"/>
        <w:jc w:val="both"/>
        <w:rPr>
          <w:rFonts w:ascii="Tahoma" w:hAnsi="Tahoma" w:cs="Tahoma"/>
        </w:rPr>
      </w:pPr>
      <w:r w:rsidRPr="1C06D370">
        <w:rPr>
          <w:rFonts w:ascii="Tahoma" w:hAnsi="Tahoma" w:cs="Tahoma"/>
        </w:rPr>
        <w:t>předložení vzorku materiálů, tzn. zejména textilií, lamina a barev ze vzorníku apod., které mají vliv na výsledný vzhled dodávaného zboží, a to ve lhůtě 3 týdnů ode dne účinnosti této Smlouvy, pokud se Smluvní strany nedohodnou jinak.</w:t>
      </w:r>
    </w:p>
    <w:p w14:paraId="7BB76718" w14:textId="77777777" w:rsidR="00CA7796" w:rsidRPr="00330298" w:rsidRDefault="00CA7796" w:rsidP="00330298">
      <w:pPr>
        <w:tabs>
          <w:tab w:val="left" w:pos="1828"/>
        </w:tabs>
        <w:ind w:right="130"/>
        <w:rPr>
          <w:rFonts w:ascii="Tahoma" w:hAnsi="Tahoma" w:cs="Tahoma"/>
        </w:rPr>
      </w:pPr>
      <w:bookmarkStart w:id="9" w:name="_bookmark4"/>
      <w:bookmarkEnd w:id="9"/>
    </w:p>
    <w:p w14:paraId="4346CFD1" w14:textId="689933F5" w:rsidR="002E4D92" w:rsidRPr="001A304B" w:rsidRDefault="002E4D92" w:rsidP="0082495E">
      <w:pPr>
        <w:pStyle w:val="Odstavecseseznamem"/>
        <w:numPr>
          <w:ilvl w:val="0"/>
          <w:numId w:val="4"/>
        </w:numPr>
        <w:tabs>
          <w:tab w:val="left" w:pos="1828"/>
        </w:tabs>
        <w:ind w:right="13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74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74"/>
        </w:rPr>
        <w:t xml:space="preserve"> </w:t>
      </w:r>
      <w:r w:rsidRPr="001A304B">
        <w:rPr>
          <w:rFonts w:ascii="Tahoma" w:hAnsi="Tahoma" w:cs="Tahoma"/>
        </w:rPr>
        <w:t>kdykoliv</w:t>
      </w:r>
      <w:r w:rsidRPr="001A304B">
        <w:rPr>
          <w:rFonts w:ascii="Tahoma" w:hAnsi="Tahoma" w:cs="Tahoma"/>
          <w:spacing w:val="78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průběhu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doby</w:t>
      </w:r>
      <w:r w:rsidRPr="001A304B">
        <w:rPr>
          <w:rFonts w:ascii="Tahoma" w:hAnsi="Tahoma" w:cs="Tahoma"/>
          <w:spacing w:val="77"/>
        </w:rPr>
        <w:t xml:space="preserve"> </w:t>
      </w:r>
      <w:r w:rsidRPr="001A304B">
        <w:rPr>
          <w:rFonts w:ascii="Tahoma" w:hAnsi="Tahoma" w:cs="Tahoma"/>
        </w:rPr>
        <w:t>použitelnosti</w:t>
      </w:r>
      <w:r w:rsidRPr="001A304B">
        <w:rPr>
          <w:rFonts w:ascii="Tahoma" w:hAnsi="Tahoma" w:cs="Tahoma"/>
          <w:spacing w:val="75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77"/>
        </w:rPr>
        <w:t xml:space="preserve"> </w:t>
      </w:r>
      <w:r w:rsidRPr="001A304B">
        <w:rPr>
          <w:rFonts w:ascii="Tahoma" w:hAnsi="Tahoma" w:cs="Tahoma"/>
        </w:rPr>
        <w:t>dodaného Prodávajícím požadovat doplnění informací týkajících se Předmětu koupě, a to zejména:</w:t>
      </w:r>
    </w:p>
    <w:p w14:paraId="0E9F55DA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dodatečné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informace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vlastnostech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  <w:spacing w:val="-2"/>
        </w:rPr>
        <w:t>koupě;</w:t>
      </w:r>
    </w:p>
    <w:p w14:paraId="11AD4645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informace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výrobci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koupě;</w:t>
      </w:r>
    </w:p>
    <w:p w14:paraId="3F6D6FC7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informace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postupu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likvidaci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  <w:spacing w:val="-2"/>
        </w:rPr>
        <w:t>koupě.</w:t>
      </w:r>
    </w:p>
    <w:p w14:paraId="6465ED4C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354D6BCE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4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plnit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povinnosti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ze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svůj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náklad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nebezpečí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řádně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včas.</w:t>
      </w:r>
    </w:p>
    <w:p w14:paraId="4B913701" w14:textId="77777777" w:rsidR="002E4D92" w:rsidRPr="001A304B" w:rsidRDefault="002E4D92" w:rsidP="002E4D92">
      <w:pPr>
        <w:pStyle w:val="Zkladntext"/>
        <w:spacing w:before="3"/>
        <w:rPr>
          <w:rFonts w:ascii="Tahoma" w:hAnsi="Tahoma" w:cs="Tahoma"/>
        </w:rPr>
      </w:pPr>
    </w:p>
    <w:p w14:paraId="1CF80DC9" w14:textId="77777777" w:rsidR="002E4D92" w:rsidRPr="00002859" w:rsidRDefault="002E4D92" w:rsidP="002E4D92">
      <w:pPr>
        <w:pStyle w:val="Nadpis1"/>
        <w:numPr>
          <w:ilvl w:val="0"/>
          <w:numId w:val="5"/>
        </w:numPr>
        <w:tabs>
          <w:tab w:val="left" w:pos="4911"/>
        </w:tabs>
        <w:spacing w:before="1"/>
        <w:ind w:left="4911"/>
        <w:jc w:val="left"/>
        <w:rPr>
          <w:rFonts w:ascii="Tahoma" w:hAnsi="Tahoma" w:cs="Tahoma"/>
          <w:sz w:val="24"/>
          <w:szCs w:val="24"/>
        </w:rPr>
      </w:pPr>
      <w:r w:rsidRPr="00002859">
        <w:rPr>
          <w:rFonts w:ascii="Tahoma" w:hAnsi="Tahoma" w:cs="Tahoma"/>
          <w:spacing w:val="-4"/>
          <w:sz w:val="24"/>
          <w:szCs w:val="24"/>
        </w:rPr>
        <w:t>CENA</w:t>
      </w:r>
    </w:p>
    <w:p w14:paraId="7335AB7D" w14:textId="77777777" w:rsidR="002E4D92" w:rsidRPr="001A304B" w:rsidRDefault="002E4D92" w:rsidP="002E4D92">
      <w:pPr>
        <w:pStyle w:val="Zkladntext"/>
        <w:spacing w:before="5"/>
        <w:rPr>
          <w:rFonts w:ascii="Tahoma" w:hAnsi="Tahoma" w:cs="Tahoma"/>
          <w:b/>
        </w:rPr>
      </w:pPr>
    </w:p>
    <w:p w14:paraId="6D00C196" w14:textId="1DD794A6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1876"/>
          <w:tab w:val="left" w:pos="2878"/>
          <w:tab w:val="left" w:pos="3663"/>
          <w:tab w:val="left" w:pos="4489"/>
          <w:tab w:val="left" w:pos="5847"/>
          <w:tab w:val="left" w:pos="6629"/>
          <w:tab w:val="left" w:pos="7360"/>
          <w:tab w:val="left" w:pos="8339"/>
        </w:tabs>
        <w:ind w:left="852" w:hanging="569"/>
        <w:contextualSpacing w:val="0"/>
        <w:jc w:val="both"/>
        <w:rPr>
          <w:rFonts w:ascii="Tahoma" w:hAnsi="Tahoma" w:cs="Tahoma"/>
        </w:rPr>
      </w:pPr>
      <w:bookmarkStart w:id="10" w:name="_Ref199782056"/>
      <w:r w:rsidRPr="001A304B">
        <w:rPr>
          <w:rFonts w:ascii="Tahoma" w:hAnsi="Tahoma" w:cs="Tahoma"/>
        </w:rPr>
        <w:t>Cena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  <w:spacing w:val="-5"/>
        </w:rPr>
        <w:t>za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spacing w:val="-2"/>
        </w:rPr>
        <w:t>Předmět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spacing w:val="-4"/>
        </w:rPr>
        <w:t>koupě</w:t>
      </w:r>
      <w:r w:rsidR="00484CD5">
        <w:rPr>
          <w:rFonts w:ascii="Tahoma" w:hAnsi="Tahoma" w:cs="Tahoma"/>
          <w:spacing w:val="-4"/>
        </w:rPr>
        <w:t>,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spacing w:val="-2"/>
        </w:rPr>
        <w:t>včetně</w:t>
      </w:r>
      <w:r w:rsidR="005E0A46">
        <w:rPr>
          <w:rFonts w:ascii="Tahoma" w:hAnsi="Tahoma" w:cs="Tahoma"/>
          <w:spacing w:val="-2"/>
        </w:rPr>
        <w:t xml:space="preserve"> splnění veškerých </w:t>
      </w:r>
      <w:r w:rsidR="00530B9C">
        <w:rPr>
          <w:rFonts w:ascii="Tahoma" w:hAnsi="Tahoma" w:cs="Tahoma"/>
          <w:spacing w:val="-2"/>
        </w:rPr>
        <w:t>povinností Prodávajícího s</w:t>
      </w:r>
      <w:r w:rsidR="00484CD5">
        <w:rPr>
          <w:rFonts w:ascii="Tahoma" w:hAnsi="Tahoma" w:cs="Tahoma"/>
          <w:spacing w:val="-2"/>
        </w:rPr>
        <w:t>pojených</w:t>
      </w:r>
      <w:r w:rsidR="00CD4FF6">
        <w:rPr>
          <w:rFonts w:ascii="Tahoma" w:hAnsi="Tahoma" w:cs="Tahoma"/>
          <w:spacing w:val="-2"/>
        </w:rPr>
        <w:t xml:space="preserve"> s odevzdáním </w:t>
      </w:r>
      <w:r w:rsidR="00F70D58">
        <w:rPr>
          <w:rFonts w:ascii="Tahoma" w:hAnsi="Tahoma" w:cs="Tahoma"/>
          <w:spacing w:val="-2"/>
        </w:rPr>
        <w:t>P</w:t>
      </w:r>
      <w:r w:rsidR="00CD4FF6">
        <w:rPr>
          <w:rFonts w:ascii="Tahoma" w:hAnsi="Tahoma" w:cs="Tahoma"/>
          <w:spacing w:val="-2"/>
        </w:rPr>
        <w:t xml:space="preserve">ředmětu </w:t>
      </w:r>
      <w:r w:rsidR="00484CD5">
        <w:rPr>
          <w:rFonts w:ascii="Tahoma" w:hAnsi="Tahoma" w:cs="Tahoma"/>
          <w:spacing w:val="-2"/>
        </w:rPr>
        <w:t xml:space="preserve">koupě a </w:t>
      </w:r>
      <w:r w:rsidRPr="001A304B">
        <w:rPr>
          <w:rFonts w:ascii="Tahoma" w:hAnsi="Tahoma" w:cs="Tahoma"/>
          <w:spacing w:val="-2"/>
        </w:rPr>
        <w:t>Souvisejících</w:t>
      </w:r>
      <w:r w:rsidR="00484CD5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plnění</w:t>
      </w:r>
      <w:r w:rsidR="00C751F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  <w:spacing w:val="-2"/>
        </w:rPr>
        <w:t>podle</w:t>
      </w:r>
      <w:r w:rsidR="00484CD5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Smlouvy</w:t>
      </w:r>
      <w:r w:rsidR="00C751FB">
        <w:rPr>
          <w:rFonts w:ascii="Tahoma" w:hAnsi="Tahoma" w:cs="Tahoma"/>
          <w:spacing w:val="-2"/>
        </w:rPr>
        <w:t>,</w:t>
      </w:r>
      <w:r w:rsidR="00641E1E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činí</w:t>
      </w:r>
      <w:r w:rsidR="00484CD5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  <w:r w:rsidRPr="001A304B">
        <w:rPr>
          <w:rFonts w:ascii="Tahoma" w:hAnsi="Tahoma" w:cs="Tahoma"/>
          <w:b/>
          <w:color w:val="000000"/>
          <w:spacing w:val="39"/>
        </w:rPr>
        <w:t xml:space="preserve"> </w:t>
      </w:r>
      <w:r w:rsidRPr="001A304B">
        <w:rPr>
          <w:rFonts w:ascii="Tahoma" w:hAnsi="Tahoma" w:cs="Tahoma"/>
          <w:b/>
          <w:color w:val="000000"/>
        </w:rPr>
        <w:t>Kč</w:t>
      </w:r>
      <w:r w:rsidRPr="001A304B">
        <w:rPr>
          <w:rFonts w:ascii="Tahoma" w:hAnsi="Tahoma" w:cs="Tahoma"/>
          <w:b/>
          <w:color w:val="000000"/>
          <w:spacing w:val="-5"/>
        </w:rPr>
        <w:t xml:space="preserve"> </w:t>
      </w:r>
      <w:r w:rsidRPr="001A304B">
        <w:rPr>
          <w:rFonts w:ascii="Tahoma" w:hAnsi="Tahoma" w:cs="Tahoma"/>
          <w:b/>
          <w:color w:val="000000"/>
        </w:rPr>
        <w:t>bez</w:t>
      </w:r>
      <w:r w:rsidRPr="001A304B">
        <w:rPr>
          <w:rFonts w:ascii="Tahoma" w:hAnsi="Tahoma" w:cs="Tahoma"/>
          <w:b/>
          <w:color w:val="000000"/>
          <w:spacing w:val="-6"/>
        </w:rPr>
        <w:t xml:space="preserve"> </w:t>
      </w:r>
      <w:r w:rsidRPr="001A304B">
        <w:rPr>
          <w:rFonts w:ascii="Tahoma" w:hAnsi="Tahoma" w:cs="Tahoma"/>
          <w:b/>
          <w:color w:val="000000"/>
        </w:rPr>
        <w:t>DPH</w:t>
      </w:r>
      <w:r w:rsidRPr="001A304B">
        <w:rPr>
          <w:rFonts w:ascii="Tahoma" w:hAnsi="Tahoma" w:cs="Tahoma"/>
          <w:b/>
          <w:color w:val="000000"/>
          <w:spacing w:val="-5"/>
        </w:rPr>
        <w:t xml:space="preserve"> </w:t>
      </w:r>
      <w:r w:rsidRPr="001A304B">
        <w:rPr>
          <w:rFonts w:ascii="Tahoma" w:hAnsi="Tahoma" w:cs="Tahoma"/>
          <w:color w:val="000000"/>
        </w:rPr>
        <w:t>(dále</w:t>
      </w:r>
      <w:r w:rsidRPr="001A304B">
        <w:rPr>
          <w:rFonts w:ascii="Tahoma" w:hAnsi="Tahoma" w:cs="Tahoma"/>
          <w:color w:val="000000"/>
          <w:spacing w:val="-5"/>
        </w:rPr>
        <w:t xml:space="preserve"> </w:t>
      </w:r>
      <w:r w:rsidRPr="001A304B">
        <w:rPr>
          <w:rFonts w:ascii="Tahoma" w:hAnsi="Tahoma" w:cs="Tahoma"/>
          <w:color w:val="000000"/>
        </w:rPr>
        <w:t>jen</w:t>
      </w:r>
      <w:r w:rsidRPr="001A304B">
        <w:rPr>
          <w:rFonts w:ascii="Tahoma" w:hAnsi="Tahoma" w:cs="Tahoma"/>
          <w:color w:val="000000"/>
          <w:spacing w:val="-9"/>
        </w:rPr>
        <w:t xml:space="preserve"> </w:t>
      </w:r>
      <w:r w:rsidRPr="001A304B">
        <w:rPr>
          <w:rFonts w:ascii="Tahoma" w:hAnsi="Tahoma" w:cs="Tahoma"/>
          <w:color w:val="000000"/>
          <w:spacing w:val="-2"/>
        </w:rPr>
        <w:t>„</w:t>
      </w:r>
      <w:r w:rsidRPr="001A304B">
        <w:rPr>
          <w:rFonts w:ascii="Tahoma" w:hAnsi="Tahoma" w:cs="Tahoma"/>
          <w:b/>
          <w:i/>
          <w:color w:val="000000"/>
          <w:spacing w:val="-2"/>
        </w:rPr>
        <w:t>Cena</w:t>
      </w:r>
      <w:r w:rsidRPr="001A304B">
        <w:rPr>
          <w:rFonts w:ascii="Tahoma" w:hAnsi="Tahoma" w:cs="Tahoma"/>
          <w:color w:val="000000"/>
          <w:spacing w:val="-2"/>
        </w:rPr>
        <w:t>“).</w:t>
      </w:r>
      <w:bookmarkEnd w:id="10"/>
    </w:p>
    <w:p w14:paraId="510F75FA" w14:textId="6DF03D45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2"/>
        <w:ind w:left="852" w:right="131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Jednotlivé složky Ceny (položky) jsou uvedeny v</w:t>
      </w:r>
      <w:r w:rsidR="00FD6B02">
        <w:rPr>
          <w:rFonts w:ascii="Tahoma" w:hAnsi="Tahoma" w:cs="Tahoma"/>
        </w:rPr>
        <w:t xml:space="preserve"> položkovém </w:t>
      </w:r>
      <w:r w:rsidR="00395165">
        <w:rPr>
          <w:rFonts w:ascii="Tahoma" w:hAnsi="Tahoma" w:cs="Tahoma"/>
        </w:rPr>
        <w:t>rozpočtu</w:t>
      </w:r>
      <w:r w:rsidR="00330298">
        <w:rPr>
          <w:rFonts w:ascii="Tahoma" w:hAnsi="Tahoma" w:cs="Tahoma"/>
        </w:rPr>
        <w:t xml:space="preserve">, který </w:t>
      </w:r>
      <w:r w:rsidR="001A169F">
        <w:rPr>
          <w:rFonts w:ascii="Tahoma" w:hAnsi="Tahoma" w:cs="Tahoma"/>
        </w:rPr>
        <w:t>je</w:t>
      </w:r>
      <w:r w:rsidR="00395165">
        <w:rPr>
          <w:rFonts w:ascii="Tahoma" w:hAnsi="Tahoma" w:cs="Tahoma"/>
        </w:rPr>
        <w:t xml:space="preserve"> součástí</w:t>
      </w:r>
      <w:r w:rsidR="00330298">
        <w:rPr>
          <w:rFonts w:ascii="Tahoma" w:hAnsi="Tahoma" w:cs="Tahoma"/>
        </w:rPr>
        <w:t xml:space="preserve"> příloh této Smlouvy</w:t>
      </w:r>
      <w:r w:rsidRPr="001A304B">
        <w:rPr>
          <w:rFonts w:ascii="Tahoma" w:hAnsi="Tahoma" w:cs="Tahoma"/>
        </w:rPr>
        <w:t xml:space="preserve"> (</w:t>
      </w:r>
      <w:r w:rsidR="00E26904">
        <w:rPr>
          <w:rFonts w:ascii="Tahoma" w:hAnsi="Tahoma" w:cs="Tahoma"/>
        </w:rPr>
        <w:fldChar w:fldCharType="begin"/>
      </w:r>
      <w:r w:rsidR="00E26904">
        <w:rPr>
          <w:rFonts w:ascii="Tahoma" w:hAnsi="Tahoma" w:cs="Tahoma"/>
        </w:rPr>
        <w:instrText xml:space="preserve"> REF _Ref208419837 \r \h </w:instrText>
      </w:r>
      <w:r w:rsidR="00E26904">
        <w:rPr>
          <w:rFonts w:ascii="Tahoma" w:hAnsi="Tahoma" w:cs="Tahoma"/>
        </w:rPr>
      </w:r>
      <w:r w:rsidR="00E26904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Příloha č. 2</w:t>
      </w:r>
      <w:r w:rsidR="00E26904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Smlouvy). Prodávající bere na vědomí, že všechna Související plnění</w:t>
      </w:r>
      <w:r w:rsidR="006407ED">
        <w:rPr>
          <w:rFonts w:ascii="Tahoma" w:hAnsi="Tahoma" w:cs="Tahoma"/>
        </w:rPr>
        <w:t xml:space="preserve">, </w:t>
      </w:r>
      <w:r w:rsidR="00A53A45">
        <w:rPr>
          <w:rFonts w:ascii="Tahoma" w:hAnsi="Tahoma" w:cs="Tahoma"/>
        </w:rPr>
        <w:t xml:space="preserve">povinnosti </w:t>
      </w:r>
      <w:r w:rsidR="00A53A45">
        <w:rPr>
          <w:rFonts w:ascii="Tahoma" w:hAnsi="Tahoma" w:cs="Tahoma"/>
          <w:spacing w:val="-2"/>
        </w:rPr>
        <w:t>Prodávajícího spojené s odevzdáním Předmětu koupě</w:t>
      </w:r>
      <w:r w:rsidRPr="001A304B">
        <w:rPr>
          <w:rFonts w:ascii="Tahoma" w:hAnsi="Tahoma" w:cs="Tahoma"/>
        </w:rPr>
        <w:t xml:space="preserve"> i případná další plnění a povinnosti vyplývající ze Smlouvy jsou oceněny, resp. zahrnuty již v rámci samotných položek </w:t>
      </w:r>
      <w:r w:rsidR="00EB4268">
        <w:rPr>
          <w:rFonts w:ascii="Tahoma" w:hAnsi="Tahoma" w:cs="Tahoma"/>
        </w:rPr>
        <w:t>položkového rozpočtu</w:t>
      </w:r>
      <w:r w:rsidRPr="001A304B">
        <w:rPr>
          <w:rFonts w:ascii="Tahoma" w:hAnsi="Tahoma" w:cs="Tahoma"/>
        </w:rPr>
        <w:t xml:space="preserve"> (</w:t>
      </w:r>
      <w:r w:rsidR="0012301A">
        <w:rPr>
          <w:rFonts w:ascii="Tahoma" w:hAnsi="Tahoma" w:cs="Tahoma"/>
        </w:rPr>
        <w:fldChar w:fldCharType="begin"/>
      </w:r>
      <w:r w:rsidR="0012301A">
        <w:rPr>
          <w:rFonts w:ascii="Tahoma" w:hAnsi="Tahoma" w:cs="Tahoma"/>
        </w:rPr>
        <w:instrText xml:space="preserve"> REF _Ref208419837 \r \h </w:instrText>
      </w:r>
      <w:r w:rsidR="0012301A">
        <w:rPr>
          <w:rFonts w:ascii="Tahoma" w:hAnsi="Tahoma" w:cs="Tahoma"/>
        </w:rPr>
      </w:r>
      <w:r w:rsidR="0012301A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Příloha č. 2</w:t>
      </w:r>
      <w:r w:rsidR="0012301A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Smlouvy).</w:t>
      </w:r>
    </w:p>
    <w:p w14:paraId="592DD39B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4E1BCEB4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9" w:hanging="567"/>
        <w:contextualSpacing w:val="0"/>
        <w:jc w:val="both"/>
        <w:rPr>
          <w:rFonts w:ascii="Tahoma" w:hAnsi="Tahoma" w:cs="Tahoma"/>
        </w:rPr>
      </w:pPr>
      <w:r w:rsidRPr="00E33AD8">
        <w:rPr>
          <w:rFonts w:ascii="Tahoma" w:hAnsi="Tahoma" w:cs="Tahoma"/>
        </w:rPr>
        <w:t>Cena je stanovena</w:t>
      </w:r>
      <w:r w:rsidRPr="001A304B">
        <w:rPr>
          <w:rFonts w:ascii="Tahoma" w:hAnsi="Tahoma" w:cs="Tahoma"/>
        </w:rPr>
        <w:t xml:space="preserve"> jako pevná, nejvýše přípustná a nepřekročitelná, s výjimkami sjednanými ve </w:t>
      </w:r>
      <w:r w:rsidRPr="001A304B">
        <w:rPr>
          <w:rFonts w:ascii="Tahoma" w:hAnsi="Tahoma" w:cs="Tahoma"/>
          <w:spacing w:val="-2"/>
        </w:rPr>
        <w:t>Smlouvě.</w:t>
      </w:r>
    </w:p>
    <w:p w14:paraId="1BD5B0BA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1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Cena tak zahrnuje veškeré náklady Prodávajícího spojené se splněním jeho povinností vyplývajících ze Smlouvy. Cena tak zahrnuje zejména cenu za odevzdání Předmětu koupě Kupujícímu a poskytnutí Souvisejících plnění. Kupující není povinen hradit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v souvislosti se Smlouvou žádné jiné finanční částky, než Cenu a případně příslušnou DPH. Ujednáním tohoto odstavce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není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dotčeno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právo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případnou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úhradu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69"/>
        </w:rPr>
        <w:t xml:space="preserve"> </w:t>
      </w:r>
      <w:r w:rsidRPr="001A304B">
        <w:rPr>
          <w:rFonts w:ascii="Tahoma" w:hAnsi="Tahoma" w:cs="Tahoma"/>
        </w:rPr>
        <w:lastRenderedPageBreak/>
        <w:t>pokuty,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úroků z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 xml:space="preserve">prodlení či jiných sankcí a právo na náhradu škody nebo nemajetkové újmy způsobené </w:t>
      </w:r>
      <w:r w:rsidRPr="001A304B">
        <w:rPr>
          <w:rFonts w:ascii="Tahoma" w:hAnsi="Tahoma" w:cs="Tahoma"/>
          <w:spacing w:val="-2"/>
        </w:rPr>
        <w:t>Kupujícím.</w:t>
      </w:r>
    </w:p>
    <w:p w14:paraId="6FE9812C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6C0D5843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56FFF61A" w14:textId="77777777" w:rsidR="002E4D92" w:rsidRPr="00AA0AB8" w:rsidRDefault="002E4D92" w:rsidP="002E4D92">
      <w:pPr>
        <w:pStyle w:val="Nadpis1"/>
        <w:numPr>
          <w:ilvl w:val="0"/>
          <w:numId w:val="5"/>
        </w:numPr>
        <w:tabs>
          <w:tab w:val="left" w:pos="3521"/>
        </w:tabs>
        <w:ind w:left="3521"/>
        <w:jc w:val="left"/>
        <w:rPr>
          <w:rFonts w:ascii="Tahoma" w:hAnsi="Tahoma" w:cs="Tahoma"/>
          <w:sz w:val="24"/>
          <w:szCs w:val="24"/>
        </w:rPr>
      </w:pPr>
      <w:r w:rsidRPr="00AA0AB8">
        <w:rPr>
          <w:rFonts w:ascii="Tahoma" w:hAnsi="Tahoma" w:cs="Tahoma"/>
          <w:sz w:val="24"/>
          <w:szCs w:val="24"/>
        </w:rPr>
        <w:t>FAKTURACE</w:t>
      </w:r>
      <w:r w:rsidRPr="00AA0AB8">
        <w:rPr>
          <w:rFonts w:ascii="Tahoma" w:hAnsi="Tahoma" w:cs="Tahoma"/>
          <w:spacing w:val="-6"/>
          <w:sz w:val="24"/>
          <w:szCs w:val="24"/>
        </w:rPr>
        <w:t xml:space="preserve"> </w:t>
      </w:r>
      <w:r w:rsidRPr="00AA0AB8">
        <w:rPr>
          <w:rFonts w:ascii="Tahoma" w:hAnsi="Tahoma" w:cs="Tahoma"/>
          <w:sz w:val="24"/>
          <w:szCs w:val="24"/>
        </w:rPr>
        <w:t>A</w:t>
      </w:r>
      <w:r w:rsidRPr="00AA0AB8">
        <w:rPr>
          <w:rFonts w:ascii="Tahoma" w:hAnsi="Tahoma" w:cs="Tahoma"/>
          <w:spacing w:val="-10"/>
          <w:sz w:val="24"/>
          <w:szCs w:val="24"/>
        </w:rPr>
        <w:t xml:space="preserve"> </w:t>
      </w:r>
      <w:r w:rsidRPr="00AA0AB8">
        <w:rPr>
          <w:rFonts w:ascii="Tahoma" w:hAnsi="Tahoma" w:cs="Tahoma"/>
          <w:sz w:val="24"/>
          <w:szCs w:val="24"/>
        </w:rPr>
        <w:t>PLATEBNÍ</w:t>
      </w:r>
      <w:r w:rsidRPr="00AA0AB8">
        <w:rPr>
          <w:rFonts w:ascii="Tahoma" w:hAnsi="Tahoma" w:cs="Tahoma"/>
          <w:spacing w:val="-7"/>
          <w:sz w:val="24"/>
          <w:szCs w:val="24"/>
        </w:rPr>
        <w:t xml:space="preserve"> </w:t>
      </w:r>
      <w:r w:rsidRPr="00AA0AB8">
        <w:rPr>
          <w:rFonts w:ascii="Tahoma" w:hAnsi="Tahoma" w:cs="Tahoma"/>
          <w:spacing w:val="-2"/>
          <w:sz w:val="24"/>
          <w:szCs w:val="24"/>
        </w:rPr>
        <w:t>PODMÍNKY</w:t>
      </w:r>
    </w:p>
    <w:p w14:paraId="349135B6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41C66108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Je-li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9"/>
        </w:rPr>
        <w:t xml:space="preserve"> </w:t>
      </w:r>
      <w:proofErr w:type="spellStart"/>
      <w:r w:rsidRPr="001A304B">
        <w:rPr>
          <w:rFonts w:ascii="Tahoma" w:hAnsi="Tahoma" w:cs="Tahoma"/>
        </w:rPr>
        <w:t>ZoDPH</w:t>
      </w:r>
      <w:proofErr w:type="spellEnd"/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souvislosti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poskytováním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Smlouvy DPH, je Kupující povinen Prodávajícímu takovou DPH uhradit vedle Ceny. Prodávající odpovídá za to, že sazba DPH bude ve vztahu ke všem plněním poskytovaným na základě Smlouvy stanovena v souladu s právními předpisy platnými a účinnými k okamžiku uskutečnění zdanitelného plnění.</w:t>
      </w:r>
    </w:p>
    <w:p w14:paraId="7285488B" w14:textId="77777777" w:rsidR="002E4D92" w:rsidRPr="001A304B" w:rsidRDefault="002E4D92" w:rsidP="002E4D92">
      <w:pPr>
        <w:pStyle w:val="Zkladntext"/>
        <w:spacing w:before="5"/>
        <w:rPr>
          <w:rFonts w:ascii="Tahoma" w:hAnsi="Tahoma" w:cs="Tahoma"/>
        </w:rPr>
      </w:pPr>
    </w:p>
    <w:p w14:paraId="7E3CF820" w14:textId="37948B52" w:rsidR="002E4D92" w:rsidRPr="001A304B" w:rsidRDefault="002E4D92" w:rsidP="6DE54958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vyúčtuje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Cenu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případnou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DPH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fakturou, případně fakturami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(dále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jen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„</w:t>
      </w:r>
      <w:r w:rsidRPr="6DE54958">
        <w:rPr>
          <w:rFonts w:ascii="Tahoma" w:hAnsi="Tahoma" w:cs="Tahoma"/>
          <w:b/>
          <w:bCs/>
          <w:i/>
          <w:iCs/>
          <w:spacing w:val="-2"/>
        </w:rPr>
        <w:t>Faktura</w:t>
      </w:r>
      <w:r w:rsidRPr="001A304B">
        <w:rPr>
          <w:rFonts w:ascii="Tahoma" w:hAnsi="Tahoma" w:cs="Tahoma"/>
          <w:spacing w:val="-2"/>
        </w:rPr>
        <w:t>“).</w:t>
      </w:r>
    </w:p>
    <w:p w14:paraId="70B772F8" w14:textId="77777777" w:rsidR="005A5367" w:rsidRDefault="005A5367" w:rsidP="005A5367">
      <w:pPr>
        <w:pStyle w:val="Odstavecseseznamem"/>
        <w:tabs>
          <w:tab w:val="left" w:pos="848"/>
          <w:tab w:val="left" w:pos="852"/>
        </w:tabs>
        <w:spacing w:before="267"/>
        <w:ind w:left="852" w:right="130"/>
        <w:jc w:val="both"/>
        <w:rPr>
          <w:rFonts w:ascii="Tahoma" w:hAnsi="Tahoma" w:cs="Tahoma"/>
        </w:rPr>
      </w:pPr>
    </w:p>
    <w:p w14:paraId="2DFFFFA8" w14:textId="2F241C9F" w:rsidR="004D79DD" w:rsidRPr="004D79DD" w:rsidRDefault="005E1C47" w:rsidP="22A4E69F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0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="002E4D92" w:rsidRPr="001A304B">
        <w:rPr>
          <w:rFonts w:ascii="Tahoma" w:hAnsi="Tahoma" w:cs="Tahoma"/>
        </w:rPr>
        <w:t xml:space="preserve">ena může být vyúčtována průběžně, a to po řádném </w:t>
      </w:r>
      <w:r w:rsidR="00AB0255">
        <w:rPr>
          <w:rFonts w:ascii="Tahoma" w:hAnsi="Tahoma" w:cs="Tahoma"/>
        </w:rPr>
        <w:t>odevzdání</w:t>
      </w:r>
      <w:r w:rsidR="002E4D92" w:rsidRPr="001A304B">
        <w:rPr>
          <w:rFonts w:ascii="Tahoma" w:hAnsi="Tahoma" w:cs="Tahoma"/>
        </w:rPr>
        <w:t xml:space="preserve"> a montáži dílčí části </w:t>
      </w:r>
      <w:r w:rsidR="00AB0255">
        <w:rPr>
          <w:rFonts w:ascii="Tahoma" w:hAnsi="Tahoma" w:cs="Tahoma"/>
        </w:rPr>
        <w:t>P</w:t>
      </w:r>
      <w:r w:rsidR="002E4D92" w:rsidRPr="001A304B">
        <w:rPr>
          <w:rFonts w:ascii="Tahoma" w:hAnsi="Tahoma" w:cs="Tahoma"/>
        </w:rPr>
        <w:t xml:space="preserve">ředmětu </w:t>
      </w:r>
      <w:r w:rsidR="00AB0255">
        <w:rPr>
          <w:rFonts w:ascii="Tahoma" w:hAnsi="Tahoma" w:cs="Tahoma"/>
        </w:rPr>
        <w:t>koupě</w:t>
      </w:r>
      <w:r w:rsidR="002E4D92" w:rsidRPr="001A304B">
        <w:rPr>
          <w:rFonts w:ascii="Tahoma" w:hAnsi="Tahoma" w:cs="Tahoma"/>
        </w:rPr>
        <w:t xml:space="preserve">, vždy však na základě oběma Smluvními stranami podepsaného předávacího protokolu k tomuto dílčímu plnění. </w:t>
      </w:r>
    </w:p>
    <w:p w14:paraId="31B39A61" w14:textId="06771BAA" w:rsidR="002E4D92" w:rsidRPr="001A304B" w:rsidRDefault="002E4D92" w:rsidP="004D79DD">
      <w:pPr>
        <w:pStyle w:val="Odstavecseseznamem"/>
        <w:numPr>
          <w:ilvl w:val="0"/>
          <w:numId w:val="4"/>
        </w:numPr>
        <w:tabs>
          <w:tab w:val="left" w:pos="851"/>
          <w:tab w:val="left" w:pos="854"/>
        </w:tabs>
        <w:spacing w:before="268"/>
        <w:ind w:left="854" w:right="126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Faktura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splňovat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náležitosti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daňového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dokladu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9"/>
        </w:rPr>
        <w:t xml:space="preserve"> </w:t>
      </w:r>
      <w:proofErr w:type="spellStart"/>
      <w:r w:rsidRPr="001A304B">
        <w:rPr>
          <w:rFonts w:ascii="Tahoma" w:hAnsi="Tahoma" w:cs="Tahoma"/>
        </w:rPr>
        <w:t>ZoDPH</w:t>
      </w:r>
      <w:proofErr w:type="spellEnd"/>
      <w:r w:rsidRPr="001A304B">
        <w:rPr>
          <w:rFonts w:ascii="Tahoma" w:hAnsi="Tahoma" w:cs="Tahoma"/>
        </w:rPr>
        <w:t>.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případě,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není plátcem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DPH,</w:t>
      </w:r>
      <w:r w:rsidRPr="001A304B">
        <w:rPr>
          <w:rFonts w:ascii="Tahoma" w:hAnsi="Tahoma" w:cs="Tahoma"/>
          <w:spacing w:val="27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68"/>
        </w:rPr>
        <w:t xml:space="preserve"> </w:t>
      </w:r>
      <w:r w:rsidRPr="001A304B">
        <w:rPr>
          <w:rFonts w:ascii="Tahoma" w:hAnsi="Tahoma" w:cs="Tahoma"/>
        </w:rPr>
        <w:t>Faktura</w:t>
      </w:r>
      <w:r w:rsidRPr="001A304B">
        <w:rPr>
          <w:rFonts w:ascii="Tahoma" w:hAnsi="Tahoma" w:cs="Tahoma"/>
          <w:spacing w:val="69"/>
        </w:rPr>
        <w:t xml:space="preserve"> </w:t>
      </w:r>
      <w:r w:rsidRPr="001A304B">
        <w:rPr>
          <w:rFonts w:ascii="Tahoma" w:hAnsi="Tahoma" w:cs="Tahoma"/>
        </w:rPr>
        <w:t>splňovat</w:t>
      </w:r>
      <w:r w:rsidRPr="001A304B">
        <w:rPr>
          <w:rFonts w:ascii="Tahoma" w:hAnsi="Tahoma" w:cs="Tahoma"/>
          <w:spacing w:val="68"/>
        </w:rPr>
        <w:t xml:space="preserve"> </w:t>
      </w:r>
      <w:r w:rsidRPr="001A304B">
        <w:rPr>
          <w:rFonts w:ascii="Tahoma" w:hAnsi="Tahoma" w:cs="Tahoma"/>
        </w:rPr>
        <w:t>náležitosti</w:t>
      </w:r>
      <w:r w:rsidRPr="001A304B">
        <w:rPr>
          <w:rFonts w:ascii="Tahoma" w:hAnsi="Tahoma" w:cs="Tahoma"/>
          <w:spacing w:val="69"/>
        </w:rPr>
        <w:t xml:space="preserve"> </w:t>
      </w:r>
      <w:r w:rsidRPr="001A304B">
        <w:rPr>
          <w:rFonts w:ascii="Tahoma" w:hAnsi="Tahoma" w:cs="Tahoma"/>
        </w:rPr>
        <w:t>účetního</w:t>
      </w:r>
      <w:r w:rsidRPr="001A304B">
        <w:rPr>
          <w:rFonts w:ascii="Tahoma" w:hAnsi="Tahoma" w:cs="Tahoma"/>
          <w:spacing w:val="70"/>
        </w:rPr>
        <w:t xml:space="preserve"> </w:t>
      </w:r>
      <w:r w:rsidRPr="001A304B">
        <w:rPr>
          <w:rFonts w:ascii="Tahoma" w:hAnsi="Tahoma" w:cs="Tahoma"/>
        </w:rPr>
        <w:t>dokladu</w:t>
      </w:r>
      <w:r w:rsidRPr="001A304B">
        <w:rPr>
          <w:rFonts w:ascii="Tahoma" w:hAnsi="Tahoma" w:cs="Tahoma"/>
          <w:spacing w:val="68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68"/>
        </w:rPr>
        <w:t xml:space="preserve"> </w:t>
      </w:r>
      <w:r w:rsidRPr="001A304B">
        <w:rPr>
          <w:rFonts w:ascii="Tahoma" w:hAnsi="Tahoma" w:cs="Tahoma"/>
        </w:rPr>
        <w:t>zákona č.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563/1991 Sb., o účetnictví, ve znění pozdějších předpisů. Faktura musí vždy splňovat náležitosti stanovené § 435 Občanského zákoníku.</w:t>
      </w:r>
    </w:p>
    <w:p w14:paraId="52365A9F" w14:textId="2E0716BC" w:rsidR="002E4D92" w:rsidRPr="001A304B" w:rsidRDefault="004D79DD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4" w:hanging="567"/>
        <w:contextualSpacing w:val="0"/>
        <w:jc w:val="both"/>
        <w:rPr>
          <w:rFonts w:ascii="Tahoma" w:hAnsi="Tahoma" w:cs="Tahoma"/>
        </w:rPr>
      </w:pPr>
      <w:bookmarkStart w:id="11" w:name="_bookmark5"/>
      <w:bookmarkEnd w:id="11"/>
      <w:r>
        <w:rPr>
          <w:rFonts w:ascii="Tahoma" w:hAnsi="Tahoma" w:cs="Tahoma"/>
        </w:rPr>
        <w:t xml:space="preserve">Faktura je splatná ve lhůtě 30 dnů ode dne jejího </w:t>
      </w:r>
      <w:r w:rsidR="007C3351">
        <w:rPr>
          <w:rFonts w:ascii="Tahoma" w:hAnsi="Tahoma" w:cs="Tahoma"/>
        </w:rPr>
        <w:t xml:space="preserve">elektronického </w:t>
      </w:r>
      <w:r>
        <w:rPr>
          <w:rFonts w:ascii="Tahoma" w:hAnsi="Tahoma" w:cs="Tahoma"/>
        </w:rPr>
        <w:t>doručení Kupujícímu</w:t>
      </w:r>
      <w:r w:rsidR="002E4D92" w:rsidRPr="001A304B">
        <w:rPr>
          <w:rFonts w:ascii="Tahoma" w:hAnsi="Tahoma" w:cs="Tahoma"/>
          <w:spacing w:val="-2"/>
        </w:rPr>
        <w:t>.</w:t>
      </w:r>
    </w:p>
    <w:p w14:paraId="0FA522A2" w14:textId="77777777" w:rsidR="002E4D92" w:rsidRPr="001A304B" w:rsidRDefault="002E4D92" w:rsidP="002E4D92">
      <w:pPr>
        <w:pStyle w:val="Zkladntext"/>
        <w:spacing w:before="34"/>
        <w:rPr>
          <w:rFonts w:ascii="Tahoma" w:hAnsi="Tahoma" w:cs="Tahoma"/>
        </w:rPr>
      </w:pPr>
    </w:p>
    <w:p w14:paraId="4D2E505B" w14:textId="5754906A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Stanoví-li Faktura splatnost delší, než je minimální </w:t>
      </w:r>
      <w:r w:rsidR="004D79DD">
        <w:rPr>
          <w:rFonts w:ascii="Tahoma" w:hAnsi="Tahoma" w:cs="Tahoma"/>
        </w:rPr>
        <w:t xml:space="preserve">délka lhůty splatnosti </w:t>
      </w:r>
      <w:r w:rsidRPr="001A304B">
        <w:rPr>
          <w:rFonts w:ascii="Tahoma" w:hAnsi="Tahoma" w:cs="Tahoma"/>
        </w:rPr>
        <w:t>stanoven</w:t>
      </w:r>
      <w:r w:rsidR="004D79DD">
        <w:rPr>
          <w:rFonts w:ascii="Tahoma" w:hAnsi="Tahoma" w:cs="Tahoma"/>
        </w:rPr>
        <w:t>á</w:t>
      </w:r>
      <w:r w:rsidRPr="001A304B">
        <w:rPr>
          <w:rFonts w:ascii="Tahoma" w:hAnsi="Tahoma" w:cs="Tahoma"/>
        </w:rPr>
        <w:t xml:space="preserve"> v předchozím odstavci Smlouvy, je Kupující oprávněn uhradit Cenu a případnou DPH ve lhůtě splatnosti určené ve </w:t>
      </w:r>
      <w:r w:rsidRPr="001A304B">
        <w:rPr>
          <w:rFonts w:ascii="Tahoma" w:hAnsi="Tahoma" w:cs="Tahoma"/>
          <w:spacing w:val="-2"/>
        </w:rPr>
        <w:t>Faktuře.</w:t>
      </w:r>
    </w:p>
    <w:p w14:paraId="04CD930C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Cena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případná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DPH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uhrazena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vždy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dnem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jejich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odepsání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bankovního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účtu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Kupujícího.</w:t>
      </w:r>
    </w:p>
    <w:p w14:paraId="5D8EDA9F" w14:textId="77777777" w:rsidR="002E4D92" w:rsidRPr="001A304B" w:rsidRDefault="002E4D92" w:rsidP="002E4D92">
      <w:pPr>
        <w:pStyle w:val="Zkladntext"/>
        <w:spacing w:before="3"/>
        <w:rPr>
          <w:rFonts w:ascii="Tahoma" w:hAnsi="Tahoma" w:cs="Tahoma"/>
        </w:rPr>
      </w:pPr>
    </w:p>
    <w:p w14:paraId="4C65E67E" w14:textId="62350D18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Vyplývá-li z informací zveřejněných správcem daně ve smyslu </w:t>
      </w:r>
      <w:proofErr w:type="spellStart"/>
      <w:r w:rsidRPr="001A304B">
        <w:rPr>
          <w:rFonts w:ascii="Tahoma" w:hAnsi="Tahoma" w:cs="Tahoma"/>
        </w:rPr>
        <w:t>ZoDPH</w:t>
      </w:r>
      <w:proofErr w:type="spellEnd"/>
      <w:r w:rsidRPr="001A304B">
        <w:rPr>
          <w:rFonts w:ascii="Tahoma" w:hAnsi="Tahoma" w:cs="Tahoma"/>
        </w:rPr>
        <w:t>, že Prodávající je nespolehlivým plátcem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DPH,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příslušnou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DPH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přímo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místně</w:t>
      </w:r>
      <w:r w:rsidR="004D79DD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a věcně příslušnému správci daně Prodávajícího.</w:t>
      </w:r>
    </w:p>
    <w:p w14:paraId="7C485CB7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7F19DCBA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0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Bude-li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Faktura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obsahovat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číslo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bankovního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účtu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určeného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úhradě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Ceny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případné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DPH,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 xml:space="preserve">které není správcem daně ve smyslu </w:t>
      </w:r>
      <w:proofErr w:type="spellStart"/>
      <w:r w:rsidRPr="001A304B">
        <w:rPr>
          <w:rFonts w:ascii="Tahoma" w:hAnsi="Tahoma" w:cs="Tahoma"/>
        </w:rPr>
        <w:t>ZoDPH</w:t>
      </w:r>
      <w:proofErr w:type="spellEnd"/>
      <w:r w:rsidRPr="001A304B">
        <w:rPr>
          <w:rFonts w:ascii="Tahoma" w:hAnsi="Tahoma" w:cs="Tahoma"/>
        </w:rPr>
        <w:t xml:space="preserve"> zveřejněno jako číslo bankovního účtu, které je Prodávajícím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používáno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pro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ekonomickou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činnost,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Cenu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 xml:space="preserve">případnou DPH na bankovní účet zveřejněný správcem daně ve smyslu </w:t>
      </w:r>
      <w:proofErr w:type="spellStart"/>
      <w:r w:rsidRPr="001A304B">
        <w:rPr>
          <w:rFonts w:ascii="Tahoma" w:hAnsi="Tahoma" w:cs="Tahoma"/>
        </w:rPr>
        <w:t>ZoDPH</w:t>
      </w:r>
      <w:proofErr w:type="spellEnd"/>
      <w:r w:rsidRPr="001A304B">
        <w:rPr>
          <w:rFonts w:ascii="Tahoma" w:hAnsi="Tahoma" w:cs="Tahoma"/>
        </w:rPr>
        <w:t xml:space="preserve"> jako bankovní účet, který je Prodávajícím používán pro ekonomickou činnost.</w:t>
      </w:r>
    </w:p>
    <w:p w14:paraId="1E35BC57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8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Nebude-li příslušná Faktura obsahovat některou povinnou nebo dohodnutou náležitost nebo bude-li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chybně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stanovena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Cena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její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část,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DPH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jiná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náležitost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Faktury,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oprávněn tuto Fakturu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vrátit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Prodávajícímu k provedení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opravy s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vyznačením důvodu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 xml:space="preserve">vrácení. Prodávající je povinen opravit Fakturu podle pokynů Kupujícího a opravenou Fakturu neprodleně doručit </w:t>
      </w:r>
      <w:r w:rsidRPr="001A304B">
        <w:rPr>
          <w:rFonts w:ascii="Tahoma" w:hAnsi="Tahoma" w:cs="Tahoma"/>
          <w:spacing w:val="-2"/>
        </w:rPr>
        <w:t>Kupujícímu.</w:t>
      </w:r>
    </w:p>
    <w:p w14:paraId="0E871752" w14:textId="77777777" w:rsidR="002E4D92" w:rsidRPr="001A304B" w:rsidRDefault="002E4D92" w:rsidP="002E4D92">
      <w:pPr>
        <w:pStyle w:val="Zkladntext"/>
        <w:spacing w:before="2"/>
        <w:rPr>
          <w:rFonts w:ascii="Tahoma" w:hAnsi="Tahoma" w:cs="Tahoma"/>
        </w:rPr>
      </w:pPr>
    </w:p>
    <w:p w14:paraId="777CC696" w14:textId="29E8E486" w:rsidR="002E4D92" w:rsidRPr="004379BB" w:rsidRDefault="002E4D92" w:rsidP="004379BB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neposkytuje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Prodávajícímu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žádné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  <w:spacing w:val="-2"/>
        </w:rPr>
        <w:t>zálohy.</w:t>
      </w:r>
    </w:p>
    <w:p w14:paraId="08DB579D" w14:textId="77777777" w:rsidR="002E4D92" w:rsidRPr="00BE426D" w:rsidRDefault="002E4D92" w:rsidP="002E4D92">
      <w:pPr>
        <w:pStyle w:val="Nadpis1"/>
        <w:numPr>
          <w:ilvl w:val="0"/>
          <w:numId w:val="5"/>
        </w:numPr>
        <w:tabs>
          <w:tab w:val="left" w:pos="4503"/>
        </w:tabs>
        <w:ind w:left="4503"/>
        <w:jc w:val="left"/>
        <w:rPr>
          <w:rFonts w:ascii="Tahoma" w:hAnsi="Tahoma" w:cs="Tahoma"/>
          <w:sz w:val="24"/>
          <w:szCs w:val="24"/>
        </w:rPr>
      </w:pPr>
      <w:bookmarkStart w:id="12" w:name="_bookmark6"/>
      <w:bookmarkStart w:id="13" w:name="_Ref199782858"/>
      <w:bookmarkEnd w:id="12"/>
      <w:r w:rsidRPr="00BE426D">
        <w:rPr>
          <w:rFonts w:ascii="Tahoma" w:hAnsi="Tahoma" w:cs="Tahoma"/>
          <w:spacing w:val="-2"/>
          <w:sz w:val="24"/>
          <w:szCs w:val="24"/>
        </w:rPr>
        <w:lastRenderedPageBreak/>
        <w:t>MÍSTO</w:t>
      </w:r>
      <w:r w:rsidRPr="00BE426D">
        <w:rPr>
          <w:rFonts w:ascii="Tahoma" w:hAnsi="Tahoma" w:cs="Tahoma"/>
          <w:spacing w:val="-3"/>
          <w:sz w:val="24"/>
          <w:szCs w:val="24"/>
        </w:rPr>
        <w:t xml:space="preserve"> </w:t>
      </w:r>
      <w:r w:rsidRPr="00BE426D">
        <w:rPr>
          <w:rFonts w:ascii="Tahoma" w:hAnsi="Tahoma" w:cs="Tahoma"/>
          <w:spacing w:val="-2"/>
          <w:sz w:val="24"/>
          <w:szCs w:val="24"/>
        </w:rPr>
        <w:t>PLNĚNÍ</w:t>
      </w:r>
      <w:bookmarkEnd w:id="13"/>
    </w:p>
    <w:p w14:paraId="267FBB6F" w14:textId="11F4359D" w:rsidR="002E4D92" w:rsidRPr="00A761EE" w:rsidRDefault="002E4D92" w:rsidP="22A4E69F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7"/>
        <w:jc w:val="both"/>
        <w:rPr>
          <w:rFonts w:ascii="Tahoma" w:hAnsi="Tahoma" w:cs="Tahoma"/>
        </w:rPr>
      </w:pPr>
      <w:bookmarkStart w:id="14" w:name="_bookmark7"/>
      <w:bookmarkStart w:id="15" w:name="_Ref199763566"/>
      <w:bookmarkStart w:id="16" w:name="_Ref199769814"/>
      <w:bookmarkEnd w:id="14"/>
      <w:r w:rsidRPr="00A761EE">
        <w:rPr>
          <w:rFonts w:ascii="Tahoma" w:hAnsi="Tahoma" w:cs="Tahoma"/>
        </w:rPr>
        <w:t>Prodávající</w:t>
      </w:r>
      <w:r w:rsidRPr="00A761EE">
        <w:rPr>
          <w:rFonts w:ascii="Tahoma" w:hAnsi="Tahoma" w:cs="Tahoma"/>
          <w:spacing w:val="-8"/>
        </w:rPr>
        <w:t xml:space="preserve"> </w:t>
      </w:r>
      <w:r w:rsidRPr="00A761EE">
        <w:rPr>
          <w:rFonts w:ascii="Tahoma" w:hAnsi="Tahoma" w:cs="Tahoma"/>
        </w:rPr>
        <w:t>je</w:t>
      </w:r>
      <w:r w:rsidRPr="00A761EE">
        <w:rPr>
          <w:rFonts w:ascii="Tahoma" w:hAnsi="Tahoma" w:cs="Tahoma"/>
          <w:spacing w:val="-4"/>
        </w:rPr>
        <w:t xml:space="preserve"> </w:t>
      </w:r>
      <w:r w:rsidRPr="00A761EE">
        <w:rPr>
          <w:rFonts w:ascii="Tahoma" w:hAnsi="Tahoma" w:cs="Tahoma"/>
        </w:rPr>
        <w:t>povinen</w:t>
      </w:r>
      <w:r w:rsidRPr="00A761EE">
        <w:rPr>
          <w:rFonts w:ascii="Tahoma" w:hAnsi="Tahoma" w:cs="Tahoma"/>
          <w:spacing w:val="-4"/>
        </w:rPr>
        <w:t xml:space="preserve"> </w:t>
      </w:r>
      <w:r w:rsidRPr="00A761EE">
        <w:rPr>
          <w:rFonts w:ascii="Tahoma" w:hAnsi="Tahoma" w:cs="Tahoma"/>
        </w:rPr>
        <w:t>odevzdat</w:t>
      </w:r>
      <w:r w:rsidR="001D70CF" w:rsidRPr="00A761EE">
        <w:rPr>
          <w:rFonts w:ascii="Tahoma" w:hAnsi="Tahoma" w:cs="Tahoma"/>
        </w:rPr>
        <w:t xml:space="preserve"> a umístit</w:t>
      </w:r>
      <w:r w:rsidRPr="00A761EE">
        <w:rPr>
          <w:rFonts w:ascii="Tahoma" w:hAnsi="Tahoma" w:cs="Tahoma"/>
          <w:spacing w:val="-4"/>
        </w:rPr>
        <w:t xml:space="preserve"> </w:t>
      </w:r>
      <w:r w:rsidRPr="00A761EE">
        <w:rPr>
          <w:rFonts w:ascii="Tahoma" w:hAnsi="Tahoma" w:cs="Tahoma"/>
        </w:rPr>
        <w:t>Předmět</w:t>
      </w:r>
      <w:r w:rsidRPr="00A761EE">
        <w:rPr>
          <w:rFonts w:ascii="Tahoma" w:hAnsi="Tahoma" w:cs="Tahoma"/>
          <w:spacing w:val="-5"/>
        </w:rPr>
        <w:t xml:space="preserve"> </w:t>
      </w:r>
      <w:r w:rsidRPr="00A761EE">
        <w:rPr>
          <w:rFonts w:ascii="Tahoma" w:hAnsi="Tahoma" w:cs="Tahoma"/>
        </w:rPr>
        <w:t>koupě</w:t>
      </w:r>
      <w:r w:rsidRPr="00A761EE">
        <w:rPr>
          <w:rFonts w:ascii="Tahoma" w:hAnsi="Tahoma" w:cs="Tahoma"/>
          <w:spacing w:val="-4"/>
        </w:rPr>
        <w:t xml:space="preserve"> </w:t>
      </w:r>
      <w:r w:rsidRPr="00A761EE">
        <w:rPr>
          <w:rFonts w:ascii="Tahoma" w:hAnsi="Tahoma" w:cs="Tahoma"/>
        </w:rPr>
        <w:t>do</w:t>
      </w:r>
      <w:r w:rsidRPr="00A761EE">
        <w:rPr>
          <w:rFonts w:ascii="Tahoma" w:hAnsi="Tahoma" w:cs="Tahoma"/>
          <w:spacing w:val="-4"/>
        </w:rPr>
        <w:t xml:space="preserve"> </w:t>
      </w:r>
      <w:r w:rsidR="0B55D024" w:rsidRPr="0B55D024">
        <w:rPr>
          <w:rFonts w:ascii="Tahoma" w:hAnsi="Tahoma" w:cs="Tahoma"/>
        </w:rPr>
        <w:t xml:space="preserve">prostor prvního nadzemního podlaží </w:t>
      </w:r>
      <w:r w:rsidRPr="00A761EE">
        <w:rPr>
          <w:rFonts w:ascii="Tahoma" w:hAnsi="Tahoma" w:cs="Tahoma"/>
        </w:rPr>
        <w:t>budovy</w:t>
      </w:r>
      <w:r w:rsidR="009E001B" w:rsidRPr="00A761EE">
        <w:rPr>
          <w:rFonts w:ascii="Tahoma" w:hAnsi="Tahoma" w:cs="Tahoma"/>
        </w:rPr>
        <w:t xml:space="preserve"> Slezské univerzity </w:t>
      </w:r>
      <w:r w:rsidR="00232A9D" w:rsidRPr="00A761EE">
        <w:rPr>
          <w:rFonts w:ascii="Tahoma" w:hAnsi="Tahoma" w:cs="Tahoma"/>
          <w:spacing w:val="-5"/>
        </w:rPr>
        <w:t>na</w:t>
      </w:r>
      <w:r w:rsidR="00424865" w:rsidRPr="00A761EE">
        <w:rPr>
          <w:rFonts w:ascii="Tahoma" w:hAnsi="Tahoma" w:cs="Tahoma"/>
          <w:spacing w:val="-5"/>
        </w:rPr>
        <w:t xml:space="preserve">cházející se na adrese </w:t>
      </w:r>
      <w:r w:rsidR="00A5017E" w:rsidRPr="00A761EE">
        <w:rPr>
          <w:rFonts w:ascii="Tahoma" w:hAnsi="Tahoma" w:cs="Tahoma"/>
          <w:spacing w:val="-5"/>
        </w:rPr>
        <w:t>Univerzitní nám. 1934/3</w:t>
      </w:r>
      <w:r w:rsidR="00A716A9" w:rsidRPr="00A761EE">
        <w:rPr>
          <w:rFonts w:ascii="Tahoma" w:hAnsi="Tahoma" w:cs="Tahoma"/>
          <w:spacing w:val="-5"/>
        </w:rPr>
        <w:t xml:space="preserve">, </w:t>
      </w:r>
      <w:r w:rsidR="005430E0" w:rsidRPr="00A761EE">
        <w:rPr>
          <w:rFonts w:ascii="Tahoma" w:hAnsi="Tahoma" w:cs="Tahoma"/>
          <w:spacing w:val="-5"/>
        </w:rPr>
        <w:t>733 01 Karviná</w:t>
      </w:r>
      <w:r w:rsidR="007401A3" w:rsidRPr="00A761EE">
        <w:rPr>
          <w:rFonts w:ascii="Tahoma" w:hAnsi="Tahoma" w:cs="Tahoma"/>
          <w:color w:val="000000"/>
        </w:rPr>
        <w:t>, a to konkrétně v souladu s přílohou Smlouvy (</w:t>
      </w:r>
      <w:r w:rsidR="007401A3" w:rsidRPr="00A761EE">
        <w:rPr>
          <w:rFonts w:ascii="Tahoma" w:hAnsi="Tahoma" w:cs="Tahoma"/>
          <w:color w:val="000000"/>
        </w:rPr>
        <w:fldChar w:fldCharType="begin"/>
      </w:r>
      <w:r w:rsidR="007401A3" w:rsidRPr="00A761EE">
        <w:rPr>
          <w:rFonts w:ascii="Tahoma" w:hAnsi="Tahoma" w:cs="Tahoma"/>
          <w:color w:val="000000"/>
        </w:rPr>
        <w:instrText xml:space="preserve"> REF _Ref199762766 \r \h </w:instrText>
      </w:r>
      <w:r w:rsidR="005608A1" w:rsidRPr="00A761EE">
        <w:rPr>
          <w:rFonts w:ascii="Tahoma" w:hAnsi="Tahoma" w:cs="Tahoma"/>
          <w:color w:val="000000"/>
        </w:rPr>
        <w:instrText xml:space="preserve"> \* MERGEFORMAT </w:instrText>
      </w:r>
      <w:r w:rsidR="007401A3" w:rsidRPr="00A761EE">
        <w:rPr>
          <w:rFonts w:ascii="Tahoma" w:hAnsi="Tahoma" w:cs="Tahoma"/>
          <w:color w:val="000000"/>
        </w:rPr>
      </w:r>
      <w:r w:rsidR="007401A3" w:rsidRPr="00A761EE">
        <w:rPr>
          <w:rFonts w:ascii="Tahoma" w:hAnsi="Tahoma" w:cs="Tahoma"/>
          <w:color w:val="000000"/>
        </w:rPr>
        <w:fldChar w:fldCharType="separate"/>
      </w:r>
      <w:r w:rsidR="00100DC9">
        <w:rPr>
          <w:rFonts w:ascii="Tahoma" w:hAnsi="Tahoma" w:cs="Tahoma"/>
          <w:color w:val="000000"/>
        </w:rPr>
        <w:t>Příloha č. 1</w:t>
      </w:r>
      <w:r w:rsidR="007401A3" w:rsidRPr="00A761EE">
        <w:rPr>
          <w:rFonts w:ascii="Tahoma" w:hAnsi="Tahoma" w:cs="Tahoma"/>
          <w:color w:val="000000"/>
        </w:rPr>
        <w:fldChar w:fldCharType="end"/>
      </w:r>
      <w:r w:rsidR="007401A3" w:rsidRPr="00A761EE">
        <w:rPr>
          <w:rFonts w:ascii="Tahoma" w:hAnsi="Tahoma" w:cs="Tahoma"/>
          <w:color w:val="000000"/>
        </w:rPr>
        <w:t xml:space="preserve"> Smlouvy)</w:t>
      </w:r>
      <w:bookmarkEnd w:id="15"/>
      <w:r w:rsidR="001D70CF" w:rsidRPr="00A761EE">
        <w:rPr>
          <w:rFonts w:ascii="Tahoma" w:hAnsi="Tahoma" w:cs="Tahoma"/>
          <w:color w:val="000000"/>
        </w:rPr>
        <w:t xml:space="preserve"> </w:t>
      </w:r>
      <w:r w:rsidR="00923A17" w:rsidRPr="00A761EE">
        <w:rPr>
          <w:rFonts w:ascii="Tahoma" w:hAnsi="Tahoma" w:cs="Tahoma"/>
          <w:color w:val="000000"/>
        </w:rPr>
        <w:t>a pokyny Kupujícího</w:t>
      </w:r>
      <w:r w:rsidR="007401A3" w:rsidRPr="00A761EE">
        <w:rPr>
          <w:rFonts w:ascii="Tahoma" w:hAnsi="Tahoma" w:cs="Tahoma"/>
          <w:color w:val="000000"/>
        </w:rPr>
        <w:t>.</w:t>
      </w:r>
      <w:bookmarkEnd w:id="16"/>
      <w:r w:rsidR="007401A3" w:rsidRPr="00A761EE">
        <w:rPr>
          <w:rFonts w:ascii="Tahoma" w:hAnsi="Tahoma" w:cs="Tahoma"/>
          <w:color w:val="000000"/>
        </w:rPr>
        <w:t xml:space="preserve"> </w:t>
      </w:r>
    </w:p>
    <w:p w14:paraId="0D4652BD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5DE0E617" w14:textId="13ECCBEB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je povinen dodat Předmět koupě do sjednaného místa plnění vhodným způsobem vzhledem k dopravní dostupnosti daného místa a podmínkám provozu místa plnění a pokynů</w:t>
      </w:r>
      <w:r w:rsidR="007852E0">
        <w:rPr>
          <w:rFonts w:ascii="Tahoma" w:hAnsi="Tahoma" w:cs="Tahoma"/>
        </w:rPr>
        <w:t>m</w:t>
      </w:r>
      <w:r w:rsidRPr="001A304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Kupujícího.</w:t>
      </w:r>
    </w:p>
    <w:p w14:paraId="2438DF80" w14:textId="0131F830" w:rsidR="00990876" w:rsidRPr="00E8036A" w:rsidRDefault="002E4D92" w:rsidP="0B55D024">
      <w:pPr>
        <w:pStyle w:val="Odstavecseseznamem"/>
        <w:numPr>
          <w:ilvl w:val="0"/>
          <w:numId w:val="4"/>
        </w:numPr>
        <w:tabs>
          <w:tab w:val="left" w:pos="852"/>
        </w:tabs>
        <w:spacing w:before="230"/>
        <w:ind w:left="852" w:hanging="567"/>
        <w:jc w:val="both"/>
        <w:rPr>
          <w:rFonts w:ascii="Tahoma" w:hAnsi="Tahoma" w:cs="Tahoma"/>
        </w:rPr>
      </w:pPr>
      <w:r w:rsidRPr="00E8036A">
        <w:rPr>
          <w:rFonts w:ascii="Tahoma" w:hAnsi="Tahoma" w:cs="Tahoma"/>
          <w:spacing w:val="-2"/>
        </w:rPr>
        <w:t>Související</w:t>
      </w:r>
      <w:r w:rsidRPr="00E8036A">
        <w:rPr>
          <w:rFonts w:ascii="Tahoma" w:hAnsi="Tahoma" w:cs="Tahoma"/>
          <w:spacing w:val="-5"/>
        </w:rPr>
        <w:t xml:space="preserve"> </w:t>
      </w:r>
      <w:r w:rsidRPr="00E8036A">
        <w:rPr>
          <w:rFonts w:ascii="Tahoma" w:hAnsi="Tahoma" w:cs="Tahoma"/>
          <w:spacing w:val="-2"/>
        </w:rPr>
        <w:t>plnění</w:t>
      </w:r>
      <w:r w:rsidRPr="00E8036A">
        <w:rPr>
          <w:rFonts w:ascii="Tahoma" w:hAnsi="Tahoma" w:cs="Tahoma"/>
          <w:spacing w:val="-3"/>
        </w:rPr>
        <w:t xml:space="preserve"> </w:t>
      </w:r>
      <w:r w:rsidRPr="00E8036A">
        <w:rPr>
          <w:rFonts w:ascii="Tahoma" w:hAnsi="Tahoma" w:cs="Tahoma"/>
          <w:spacing w:val="-2"/>
        </w:rPr>
        <w:t>bude</w:t>
      </w:r>
      <w:r w:rsidR="007401A3" w:rsidRPr="00E8036A">
        <w:rPr>
          <w:rFonts w:ascii="Tahoma" w:hAnsi="Tahoma" w:cs="Tahoma"/>
          <w:spacing w:val="-2"/>
        </w:rPr>
        <w:t xml:space="preserve"> rovněž</w:t>
      </w:r>
      <w:r w:rsidRPr="00E8036A">
        <w:rPr>
          <w:rFonts w:ascii="Tahoma" w:hAnsi="Tahoma" w:cs="Tahoma"/>
          <w:spacing w:val="-1"/>
        </w:rPr>
        <w:t xml:space="preserve"> </w:t>
      </w:r>
      <w:r w:rsidRPr="00E8036A">
        <w:rPr>
          <w:rFonts w:ascii="Tahoma" w:hAnsi="Tahoma" w:cs="Tahoma"/>
          <w:spacing w:val="-2"/>
        </w:rPr>
        <w:t>poskytováno</w:t>
      </w:r>
      <w:r w:rsidRPr="00E8036A">
        <w:rPr>
          <w:rFonts w:ascii="Tahoma" w:hAnsi="Tahoma" w:cs="Tahoma"/>
          <w:spacing w:val="-4"/>
        </w:rPr>
        <w:t xml:space="preserve"> </w:t>
      </w:r>
      <w:r w:rsidRPr="00E8036A">
        <w:rPr>
          <w:rFonts w:ascii="Tahoma" w:hAnsi="Tahoma" w:cs="Tahoma"/>
          <w:spacing w:val="-2"/>
        </w:rPr>
        <w:t>v</w:t>
      </w:r>
      <w:r w:rsidRPr="00E8036A">
        <w:rPr>
          <w:rFonts w:ascii="Tahoma" w:hAnsi="Tahoma" w:cs="Tahoma"/>
        </w:rPr>
        <w:t xml:space="preserve"> </w:t>
      </w:r>
      <w:r w:rsidRPr="00E8036A">
        <w:rPr>
          <w:rFonts w:ascii="Tahoma" w:hAnsi="Tahoma" w:cs="Tahoma"/>
          <w:spacing w:val="-2"/>
        </w:rPr>
        <w:t xml:space="preserve">budově </w:t>
      </w:r>
      <w:r w:rsidR="00E8036A" w:rsidRPr="00E8036A">
        <w:rPr>
          <w:rFonts w:ascii="Tahoma" w:hAnsi="Tahoma" w:cs="Tahoma"/>
        </w:rPr>
        <w:t xml:space="preserve">Slezské univerzity </w:t>
      </w:r>
      <w:r w:rsidR="00E8036A" w:rsidRPr="00E8036A">
        <w:rPr>
          <w:rFonts w:ascii="Tahoma" w:hAnsi="Tahoma" w:cs="Tahoma"/>
          <w:spacing w:val="-5"/>
        </w:rPr>
        <w:t xml:space="preserve">nacházející se na adrese </w:t>
      </w:r>
      <w:r w:rsidR="00D835CF" w:rsidRPr="00A761EE">
        <w:rPr>
          <w:rFonts w:ascii="Tahoma" w:hAnsi="Tahoma" w:cs="Tahoma"/>
          <w:spacing w:val="-5"/>
        </w:rPr>
        <w:t>Univerzitní nám. 1934/3, 733 01 Karviná</w:t>
      </w:r>
      <w:r w:rsidRPr="00E8036A">
        <w:rPr>
          <w:rFonts w:ascii="Tahoma" w:hAnsi="Tahoma" w:cs="Tahoma"/>
          <w:spacing w:val="-2"/>
        </w:rPr>
        <w:t>,</w:t>
      </w:r>
      <w:r w:rsidR="00490B99" w:rsidRPr="00E8036A">
        <w:rPr>
          <w:rFonts w:ascii="Tahoma" w:hAnsi="Tahoma" w:cs="Tahoma"/>
          <w:spacing w:val="-2"/>
        </w:rPr>
        <w:t xml:space="preserve"> </w:t>
      </w:r>
      <w:r w:rsidRPr="00E8036A">
        <w:rPr>
          <w:rFonts w:ascii="Tahoma" w:hAnsi="Tahoma" w:cs="Tahoma"/>
        </w:rPr>
        <w:t>pokud</w:t>
      </w:r>
      <w:r w:rsidRPr="00E8036A">
        <w:rPr>
          <w:rFonts w:ascii="Tahoma" w:hAnsi="Tahoma" w:cs="Tahoma"/>
          <w:spacing w:val="-8"/>
        </w:rPr>
        <w:t xml:space="preserve"> </w:t>
      </w:r>
      <w:r w:rsidRPr="00E8036A">
        <w:rPr>
          <w:rFonts w:ascii="Tahoma" w:hAnsi="Tahoma" w:cs="Tahoma"/>
        </w:rPr>
        <w:t>z</w:t>
      </w:r>
      <w:r w:rsidRPr="00E8036A">
        <w:rPr>
          <w:rFonts w:ascii="Tahoma" w:hAnsi="Tahoma" w:cs="Tahoma"/>
          <w:spacing w:val="-6"/>
        </w:rPr>
        <w:t xml:space="preserve"> </w:t>
      </w:r>
      <w:r w:rsidRPr="00E8036A">
        <w:rPr>
          <w:rFonts w:ascii="Tahoma" w:hAnsi="Tahoma" w:cs="Tahoma"/>
        </w:rPr>
        <w:t>povahy</w:t>
      </w:r>
      <w:r w:rsidRPr="00E8036A">
        <w:rPr>
          <w:rFonts w:ascii="Tahoma" w:hAnsi="Tahoma" w:cs="Tahoma"/>
          <w:spacing w:val="-3"/>
        </w:rPr>
        <w:t xml:space="preserve"> </w:t>
      </w:r>
      <w:r w:rsidRPr="00E8036A">
        <w:rPr>
          <w:rFonts w:ascii="Tahoma" w:hAnsi="Tahoma" w:cs="Tahoma"/>
        </w:rPr>
        <w:t>plnění</w:t>
      </w:r>
      <w:r w:rsidRPr="00E8036A">
        <w:rPr>
          <w:rFonts w:ascii="Tahoma" w:hAnsi="Tahoma" w:cs="Tahoma"/>
          <w:spacing w:val="-8"/>
        </w:rPr>
        <w:t xml:space="preserve"> </w:t>
      </w:r>
      <w:r w:rsidRPr="00E8036A">
        <w:rPr>
          <w:rFonts w:ascii="Tahoma" w:hAnsi="Tahoma" w:cs="Tahoma"/>
        </w:rPr>
        <w:t>či</w:t>
      </w:r>
      <w:r w:rsidRPr="00E8036A">
        <w:rPr>
          <w:rFonts w:ascii="Tahoma" w:hAnsi="Tahoma" w:cs="Tahoma"/>
          <w:spacing w:val="-8"/>
        </w:rPr>
        <w:t xml:space="preserve"> </w:t>
      </w:r>
      <w:r w:rsidRPr="00E8036A">
        <w:rPr>
          <w:rFonts w:ascii="Tahoma" w:hAnsi="Tahoma" w:cs="Tahoma"/>
        </w:rPr>
        <w:t>pokynů</w:t>
      </w:r>
      <w:r w:rsidRPr="00E8036A">
        <w:rPr>
          <w:rFonts w:ascii="Tahoma" w:hAnsi="Tahoma" w:cs="Tahoma"/>
          <w:spacing w:val="-10"/>
        </w:rPr>
        <w:t xml:space="preserve"> </w:t>
      </w:r>
      <w:r w:rsidRPr="00E8036A">
        <w:rPr>
          <w:rFonts w:ascii="Tahoma" w:hAnsi="Tahoma" w:cs="Tahoma"/>
        </w:rPr>
        <w:t>Kupujícího</w:t>
      </w:r>
      <w:r w:rsidRPr="00E8036A">
        <w:rPr>
          <w:rFonts w:ascii="Tahoma" w:hAnsi="Tahoma" w:cs="Tahoma"/>
          <w:spacing w:val="-5"/>
        </w:rPr>
        <w:t xml:space="preserve"> </w:t>
      </w:r>
      <w:r w:rsidRPr="00E8036A">
        <w:rPr>
          <w:rFonts w:ascii="Tahoma" w:hAnsi="Tahoma" w:cs="Tahoma"/>
        </w:rPr>
        <w:t>nevyplývá</w:t>
      </w:r>
      <w:r w:rsidRPr="00E8036A">
        <w:rPr>
          <w:rFonts w:ascii="Tahoma" w:hAnsi="Tahoma" w:cs="Tahoma"/>
          <w:spacing w:val="-6"/>
        </w:rPr>
        <w:t xml:space="preserve"> </w:t>
      </w:r>
      <w:r w:rsidRPr="00E8036A">
        <w:rPr>
          <w:rFonts w:ascii="Tahoma" w:hAnsi="Tahoma" w:cs="Tahoma"/>
          <w:spacing w:val="-2"/>
        </w:rPr>
        <w:t>jinak.</w:t>
      </w:r>
    </w:p>
    <w:p w14:paraId="5B197AA5" w14:textId="77777777" w:rsidR="004379BB" w:rsidRPr="004379BB" w:rsidRDefault="004379BB" w:rsidP="004379BB">
      <w:pPr>
        <w:tabs>
          <w:tab w:val="left" w:pos="852"/>
        </w:tabs>
        <w:spacing w:before="230"/>
        <w:jc w:val="both"/>
        <w:rPr>
          <w:rFonts w:ascii="Tahoma" w:hAnsi="Tahoma" w:cs="Tahoma"/>
        </w:rPr>
      </w:pPr>
    </w:p>
    <w:p w14:paraId="2C92CF64" w14:textId="77777777" w:rsidR="002E4D92" w:rsidRPr="004379BB" w:rsidRDefault="002E4D92" w:rsidP="002E4D92">
      <w:pPr>
        <w:pStyle w:val="Nadpis1"/>
        <w:numPr>
          <w:ilvl w:val="0"/>
          <w:numId w:val="5"/>
        </w:numPr>
        <w:tabs>
          <w:tab w:val="left" w:pos="4537"/>
        </w:tabs>
        <w:spacing w:before="29"/>
        <w:ind w:left="4537" w:hanging="721"/>
        <w:jc w:val="left"/>
        <w:rPr>
          <w:rFonts w:ascii="Tahoma" w:hAnsi="Tahoma" w:cs="Tahoma"/>
          <w:sz w:val="24"/>
          <w:szCs w:val="24"/>
        </w:rPr>
      </w:pPr>
      <w:bookmarkStart w:id="17" w:name="_bookmark8"/>
      <w:bookmarkEnd w:id="17"/>
      <w:r w:rsidRPr="004379BB">
        <w:rPr>
          <w:rFonts w:ascii="Tahoma" w:hAnsi="Tahoma" w:cs="Tahoma"/>
          <w:sz w:val="24"/>
          <w:szCs w:val="24"/>
        </w:rPr>
        <w:t>DOBA</w:t>
      </w:r>
      <w:r w:rsidRPr="004379BB">
        <w:rPr>
          <w:rFonts w:ascii="Tahoma" w:hAnsi="Tahoma" w:cs="Tahoma"/>
          <w:spacing w:val="-10"/>
          <w:sz w:val="24"/>
          <w:szCs w:val="24"/>
        </w:rPr>
        <w:t xml:space="preserve"> </w:t>
      </w:r>
      <w:r w:rsidRPr="004379BB">
        <w:rPr>
          <w:rFonts w:ascii="Tahoma" w:hAnsi="Tahoma" w:cs="Tahoma"/>
          <w:spacing w:val="-2"/>
          <w:sz w:val="24"/>
          <w:szCs w:val="24"/>
        </w:rPr>
        <w:t>PLNĚNÍ</w:t>
      </w:r>
    </w:p>
    <w:p w14:paraId="172AECFF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00373449" w14:textId="208AF233" w:rsidR="002E4D92" w:rsidRPr="004379BB" w:rsidRDefault="002E4D92" w:rsidP="004379BB">
      <w:pPr>
        <w:pStyle w:val="Odstavecseseznamem"/>
        <w:numPr>
          <w:ilvl w:val="0"/>
          <w:numId w:val="4"/>
        </w:numPr>
        <w:tabs>
          <w:tab w:val="left" w:pos="852"/>
        </w:tabs>
        <w:spacing w:before="1"/>
        <w:ind w:left="852" w:hanging="567"/>
        <w:contextualSpacing w:val="0"/>
        <w:jc w:val="both"/>
        <w:rPr>
          <w:rFonts w:ascii="Tahoma" w:hAnsi="Tahoma" w:cs="Tahoma"/>
        </w:rPr>
      </w:pPr>
      <w:bookmarkStart w:id="18" w:name="_bookmark9"/>
      <w:bookmarkStart w:id="19" w:name="_Ref199771785"/>
      <w:bookmarkStart w:id="20" w:name="_Ref208328628"/>
      <w:bookmarkEnd w:id="18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splnit</w:t>
      </w:r>
      <w:r w:rsidRPr="001A304B">
        <w:rPr>
          <w:rFonts w:ascii="Tahoma" w:hAnsi="Tahoma" w:cs="Tahoma"/>
          <w:spacing w:val="-5"/>
        </w:rPr>
        <w:t xml:space="preserve"> </w:t>
      </w:r>
      <w:r w:rsidR="009F33D7">
        <w:rPr>
          <w:rFonts w:ascii="Tahoma" w:hAnsi="Tahoma" w:cs="Tahoma"/>
          <w:spacing w:val="-5"/>
        </w:rPr>
        <w:t xml:space="preserve">svoji </w:t>
      </w:r>
      <w:r w:rsidRPr="001A304B">
        <w:rPr>
          <w:rFonts w:ascii="Tahoma" w:hAnsi="Tahoma" w:cs="Tahoma"/>
        </w:rPr>
        <w:t>povinnost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odevzdat</w:t>
      </w:r>
      <w:r w:rsidRPr="001A304B">
        <w:rPr>
          <w:rFonts w:ascii="Tahoma" w:hAnsi="Tahoma" w:cs="Tahoma"/>
          <w:spacing w:val="-7"/>
        </w:rPr>
        <w:t xml:space="preserve"> </w:t>
      </w:r>
      <w:r w:rsidR="00097C7B">
        <w:rPr>
          <w:rFonts w:ascii="Tahoma" w:hAnsi="Tahoma" w:cs="Tahoma"/>
          <w:spacing w:val="-7"/>
        </w:rPr>
        <w:t xml:space="preserve">kompletní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Kupujícímu</w:t>
      </w:r>
      <w:r w:rsidR="00BF472A">
        <w:rPr>
          <w:rFonts w:ascii="Tahoma" w:hAnsi="Tahoma" w:cs="Tahoma"/>
        </w:rPr>
        <w:t xml:space="preserve"> </w:t>
      </w:r>
      <w:r w:rsidR="00C4248D">
        <w:rPr>
          <w:rFonts w:ascii="Tahoma" w:hAnsi="Tahoma" w:cs="Tahoma"/>
        </w:rPr>
        <w:t>(</w:t>
      </w:r>
      <w:r w:rsidR="00711F55">
        <w:rPr>
          <w:rFonts w:ascii="Tahoma" w:hAnsi="Tahoma" w:cs="Tahoma"/>
        </w:rPr>
        <w:t xml:space="preserve">odevzdání </w:t>
      </w:r>
      <w:r w:rsidR="00673C47">
        <w:rPr>
          <w:rFonts w:ascii="Tahoma" w:hAnsi="Tahoma" w:cs="Tahoma"/>
        </w:rPr>
        <w:t>musí splňovat požadavky stanovené</w:t>
      </w:r>
      <w:r w:rsidR="00D260DA">
        <w:rPr>
          <w:rFonts w:ascii="Tahoma" w:hAnsi="Tahoma" w:cs="Tahoma"/>
        </w:rPr>
        <w:t xml:space="preserve"> odstavcem </w:t>
      </w:r>
      <w:r w:rsidR="000F14F2">
        <w:rPr>
          <w:rFonts w:ascii="Tahoma" w:hAnsi="Tahoma" w:cs="Tahoma"/>
        </w:rPr>
        <w:fldChar w:fldCharType="begin"/>
      </w:r>
      <w:r w:rsidR="000F14F2">
        <w:rPr>
          <w:rFonts w:ascii="Tahoma" w:hAnsi="Tahoma" w:cs="Tahoma"/>
        </w:rPr>
        <w:instrText xml:space="preserve"> REF _Ref199773637 \r \h </w:instrText>
      </w:r>
      <w:r w:rsidR="000F14F2">
        <w:rPr>
          <w:rFonts w:ascii="Tahoma" w:hAnsi="Tahoma" w:cs="Tahoma"/>
        </w:rPr>
      </w:r>
      <w:r w:rsidR="000F14F2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12</w:t>
      </w:r>
      <w:r w:rsidR="000F14F2">
        <w:rPr>
          <w:rFonts w:ascii="Tahoma" w:hAnsi="Tahoma" w:cs="Tahoma"/>
        </w:rPr>
        <w:fldChar w:fldCharType="end"/>
      </w:r>
      <w:r w:rsidR="00D260DA">
        <w:rPr>
          <w:rFonts w:ascii="Tahoma" w:hAnsi="Tahoma" w:cs="Tahoma"/>
        </w:rPr>
        <w:t xml:space="preserve"> Smlouvy</w:t>
      </w:r>
      <w:r w:rsidR="00C4248D">
        <w:rPr>
          <w:rFonts w:ascii="Tahoma" w:hAnsi="Tahoma" w:cs="Tahoma"/>
        </w:rPr>
        <w:t>)</w:t>
      </w:r>
      <w:r w:rsidR="004379BB">
        <w:rPr>
          <w:rFonts w:ascii="Tahoma" w:hAnsi="Tahoma" w:cs="Tahoma"/>
          <w:spacing w:val="-1"/>
        </w:rPr>
        <w:t xml:space="preserve"> v místě plnění dle odstavce </w:t>
      </w:r>
      <w:r w:rsidR="00A82036">
        <w:rPr>
          <w:rFonts w:ascii="Tahoma" w:hAnsi="Tahoma" w:cs="Tahoma"/>
          <w:spacing w:val="-1"/>
        </w:rPr>
        <w:fldChar w:fldCharType="begin"/>
      </w:r>
      <w:r w:rsidR="00A82036">
        <w:rPr>
          <w:rFonts w:ascii="Tahoma" w:hAnsi="Tahoma" w:cs="Tahoma"/>
          <w:spacing w:val="-1"/>
        </w:rPr>
        <w:instrText xml:space="preserve"> REF _Ref199769814 \r \h </w:instrText>
      </w:r>
      <w:r w:rsidR="00A82036">
        <w:rPr>
          <w:rFonts w:ascii="Tahoma" w:hAnsi="Tahoma" w:cs="Tahoma"/>
          <w:spacing w:val="-1"/>
        </w:rPr>
      </w:r>
      <w:r w:rsidR="00A82036">
        <w:rPr>
          <w:rFonts w:ascii="Tahoma" w:hAnsi="Tahoma" w:cs="Tahoma"/>
          <w:spacing w:val="-1"/>
        </w:rPr>
        <w:fldChar w:fldCharType="separate"/>
      </w:r>
      <w:r w:rsidR="00100DC9">
        <w:rPr>
          <w:rFonts w:ascii="Tahoma" w:hAnsi="Tahoma" w:cs="Tahoma"/>
          <w:spacing w:val="-1"/>
        </w:rPr>
        <w:t>31</w:t>
      </w:r>
      <w:r w:rsidR="00A82036">
        <w:rPr>
          <w:rFonts w:ascii="Tahoma" w:hAnsi="Tahoma" w:cs="Tahoma"/>
          <w:spacing w:val="-1"/>
        </w:rPr>
        <w:fldChar w:fldCharType="end"/>
      </w:r>
      <w:r w:rsidR="003C6631">
        <w:rPr>
          <w:rFonts w:ascii="Tahoma" w:hAnsi="Tahoma" w:cs="Tahoma"/>
          <w:spacing w:val="-1"/>
        </w:rPr>
        <w:t xml:space="preserve"> Smlouvy, včetně veškerých součástí, příslušenství a </w:t>
      </w:r>
      <w:r w:rsidR="00DC4513">
        <w:rPr>
          <w:rFonts w:ascii="Tahoma" w:hAnsi="Tahoma" w:cs="Tahoma"/>
          <w:spacing w:val="-1"/>
        </w:rPr>
        <w:t>S</w:t>
      </w:r>
      <w:r w:rsidR="003C6631">
        <w:rPr>
          <w:rFonts w:ascii="Tahoma" w:hAnsi="Tahoma" w:cs="Tahoma"/>
          <w:spacing w:val="-1"/>
        </w:rPr>
        <w:t xml:space="preserve">ouvisejících plnění dle Smlouvy a jejích příloh, v termínu do </w:t>
      </w:r>
      <w:r w:rsidR="003C6631" w:rsidRPr="00E54FEE">
        <w:rPr>
          <w:rFonts w:ascii="Tahoma" w:hAnsi="Tahoma" w:cs="Tahoma"/>
          <w:spacing w:val="-1"/>
        </w:rPr>
        <w:t>90</w:t>
      </w:r>
      <w:r w:rsidR="003C6631">
        <w:rPr>
          <w:rFonts w:ascii="Tahoma" w:hAnsi="Tahoma" w:cs="Tahoma"/>
          <w:spacing w:val="-1"/>
        </w:rPr>
        <w:t xml:space="preserve"> kalendářních dnů </w:t>
      </w:r>
      <w:r w:rsidR="003D5352">
        <w:rPr>
          <w:rFonts w:ascii="Tahoma" w:hAnsi="Tahoma" w:cs="Tahoma"/>
          <w:spacing w:val="-1"/>
        </w:rPr>
        <w:t xml:space="preserve">ode dne </w:t>
      </w:r>
      <w:r w:rsidR="00D61099">
        <w:rPr>
          <w:rFonts w:ascii="Tahoma" w:hAnsi="Tahoma" w:cs="Tahoma"/>
          <w:spacing w:val="-1"/>
        </w:rPr>
        <w:t xml:space="preserve">doručení </w:t>
      </w:r>
      <w:r w:rsidR="00D4733D">
        <w:rPr>
          <w:rFonts w:ascii="Tahoma" w:hAnsi="Tahoma" w:cs="Tahoma"/>
          <w:spacing w:val="-1"/>
        </w:rPr>
        <w:t>písemné výzvy Kupujícího</w:t>
      </w:r>
      <w:r w:rsidR="00FA1175">
        <w:rPr>
          <w:rFonts w:ascii="Tahoma" w:hAnsi="Tahoma" w:cs="Tahoma"/>
          <w:spacing w:val="-1"/>
        </w:rPr>
        <w:t xml:space="preserve"> Prodávajícímu</w:t>
      </w:r>
      <w:r w:rsidR="00D4733D">
        <w:rPr>
          <w:rFonts w:ascii="Tahoma" w:hAnsi="Tahoma" w:cs="Tahoma"/>
          <w:spacing w:val="-1"/>
        </w:rPr>
        <w:t xml:space="preserve"> k zahájení </w:t>
      </w:r>
      <w:r w:rsidR="003E77F3">
        <w:rPr>
          <w:rFonts w:ascii="Tahoma" w:hAnsi="Tahoma" w:cs="Tahoma"/>
          <w:spacing w:val="-1"/>
        </w:rPr>
        <w:t>plnění</w:t>
      </w:r>
      <w:r w:rsidR="003C6631">
        <w:rPr>
          <w:rFonts w:ascii="Tahoma" w:hAnsi="Tahoma" w:cs="Tahoma"/>
          <w:spacing w:val="-1"/>
        </w:rPr>
        <w:t>.</w:t>
      </w:r>
      <w:bookmarkEnd w:id="19"/>
      <w:r w:rsidR="003C6631">
        <w:rPr>
          <w:rFonts w:ascii="Tahoma" w:hAnsi="Tahoma" w:cs="Tahoma"/>
          <w:spacing w:val="-1"/>
        </w:rPr>
        <w:t xml:space="preserve"> </w:t>
      </w:r>
      <w:bookmarkEnd w:id="20"/>
    </w:p>
    <w:p w14:paraId="4340F6A3" w14:textId="77777777" w:rsidR="004379BB" w:rsidRPr="001A304B" w:rsidRDefault="004379BB" w:rsidP="004379BB">
      <w:pPr>
        <w:pStyle w:val="Odstavecseseznamem"/>
        <w:tabs>
          <w:tab w:val="left" w:pos="852"/>
        </w:tabs>
        <w:spacing w:before="1"/>
        <w:ind w:left="852"/>
        <w:contextualSpacing w:val="0"/>
        <w:jc w:val="both"/>
        <w:rPr>
          <w:rFonts w:ascii="Tahoma" w:hAnsi="Tahoma" w:cs="Tahoma"/>
        </w:rPr>
      </w:pPr>
    </w:p>
    <w:p w14:paraId="60DD7ABB" w14:textId="57E62ACD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8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je povinen splnit povinnost poskytnout Související plnění v</w:t>
      </w:r>
      <w:r w:rsidR="003C6631">
        <w:rPr>
          <w:rFonts w:ascii="Tahoma" w:hAnsi="Tahoma" w:cs="Tahoma"/>
        </w:rPr>
        <w:t> </w:t>
      </w:r>
      <w:r w:rsidRPr="001A304B">
        <w:rPr>
          <w:rFonts w:ascii="Tahoma" w:hAnsi="Tahoma" w:cs="Tahoma"/>
        </w:rPr>
        <w:t>termín</w:t>
      </w:r>
      <w:r w:rsidR="003C6631">
        <w:rPr>
          <w:rFonts w:ascii="Tahoma" w:hAnsi="Tahoma" w:cs="Tahoma"/>
        </w:rPr>
        <w:t>u</w:t>
      </w:r>
      <w:r w:rsidRPr="001A304B">
        <w:rPr>
          <w:rFonts w:ascii="Tahoma" w:hAnsi="Tahoma" w:cs="Tahoma"/>
        </w:rPr>
        <w:t xml:space="preserve"> podle</w:t>
      </w:r>
      <w:r w:rsidR="00666030">
        <w:rPr>
          <w:rFonts w:ascii="Tahoma" w:hAnsi="Tahoma" w:cs="Tahoma"/>
        </w:rPr>
        <w:t xml:space="preserve"> odstavce </w:t>
      </w:r>
      <w:r w:rsidR="00666030">
        <w:rPr>
          <w:rFonts w:ascii="Tahoma" w:hAnsi="Tahoma" w:cs="Tahoma"/>
        </w:rPr>
        <w:fldChar w:fldCharType="begin"/>
      </w:r>
      <w:r w:rsidR="00666030">
        <w:rPr>
          <w:rFonts w:ascii="Tahoma" w:hAnsi="Tahoma" w:cs="Tahoma"/>
        </w:rPr>
        <w:instrText xml:space="preserve"> REF _Ref208328628 \r \h </w:instrText>
      </w:r>
      <w:r w:rsidR="00666030">
        <w:rPr>
          <w:rFonts w:ascii="Tahoma" w:hAnsi="Tahoma" w:cs="Tahoma"/>
        </w:rPr>
      </w:r>
      <w:r w:rsidR="00666030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34</w:t>
      </w:r>
      <w:r w:rsidR="00666030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této Smlouvy,</w:t>
      </w:r>
      <w:r w:rsidR="00EB3C5E">
        <w:rPr>
          <w:rFonts w:ascii="Tahoma" w:hAnsi="Tahoma" w:cs="Tahoma"/>
        </w:rPr>
        <w:t xml:space="preserve"> není-li stanoveno ve Smlouvě jinak,</w:t>
      </w:r>
      <w:r w:rsidRPr="001A304B">
        <w:rPr>
          <w:rFonts w:ascii="Tahoma" w:hAnsi="Tahoma" w:cs="Tahoma"/>
        </w:rPr>
        <w:t xml:space="preserve"> popřípadě dle pokynů Kupujícího, přičemž </w:t>
      </w:r>
      <w:r w:rsidR="003C6631">
        <w:rPr>
          <w:rFonts w:ascii="Tahoma" w:hAnsi="Tahoma" w:cs="Tahoma"/>
        </w:rPr>
        <w:t xml:space="preserve">v takovém případě je </w:t>
      </w:r>
      <w:r w:rsidRPr="001A304B">
        <w:rPr>
          <w:rFonts w:ascii="Tahoma" w:hAnsi="Tahoma" w:cs="Tahoma"/>
        </w:rPr>
        <w:t>Kupující povinen Prodávajícího informovat o povinnosti poskytnout Související plnění v přiměřeném předstihu, není-li ve Smlouvě uvedeno jinak.</w:t>
      </w:r>
    </w:p>
    <w:p w14:paraId="12518EDD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  <w:bookmarkStart w:id="21" w:name="_bookmark10"/>
      <w:bookmarkEnd w:id="21"/>
    </w:p>
    <w:p w14:paraId="5DE27193" w14:textId="53269AAC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7"/>
        <w:contextualSpacing w:val="0"/>
        <w:jc w:val="both"/>
        <w:rPr>
          <w:rFonts w:ascii="Tahoma" w:hAnsi="Tahoma" w:cs="Tahoma"/>
        </w:rPr>
      </w:pPr>
      <w:bookmarkStart w:id="22" w:name="_bookmark11"/>
      <w:bookmarkStart w:id="23" w:name="_Ref199773574"/>
      <w:bookmarkEnd w:id="22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6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oznámit</w:t>
      </w:r>
      <w:r w:rsidRPr="001A304B">
        <w:rPr>
          <w:rFonts w:ascii="Tahoma" w:hAnsi="Tahoma" w:cs="Tahoma"/>
          <w:spacing w:val="6"/>
        </w:rPr>
        <w:t xml:space="preserve"> </w:t>
      </w:r>
      <w:r w:rsidRPr="001A304B">
        <w:rPr>
          <w:rFonts w:ascii="Tahoma" w:hAnsi="Tahoma" w:cs="Tahoma"/>
        </w:rPr>
        <w:t>Kupujícímu</w:t>
      </w:r>
      <w:r w:rsidR="002232C7">
        <w:rPr>
          <w:rFonts w:ascii="Tahoma" w:hAnsi="Tahoma" w:cs="Tahoma"/>
        </w:rPr>
        <w:t xml:space="preserve"> konkrétní</w:t>
      </w:r>
      <w:r w:rsidRPr="001A304B">
        <w:rPr>
          <w:rFonts w:ascii="Tahoma" w:hAnsi="Tahoma" w:cs="Tahoma"/>
          <w:spacing w:val="6"/>
        </w:rPr>
        <w:t xml:space="preserve"> </w:t>
      </w:r>
      <w:r w:rsidRPr="001A304B">
        <w:rPr>
          <w:rFonts w:ascii="Tahoma" w:hAnsi="Tahoma" w:cs="Tahoma"/>
        </w:rPr>
        <w:t>termín</w:t>
      </w:r>
      <w:r w:rsidRPr="001A304B">
        <w:rPr>
          <w:rFonts w:ascii="Tahoma" w:hAnsi="Tahoma" w:cs="Tahoma"/>
          <w:spacing w:val="4"/>
        </w:rPr>
        <w:t xml:space="preserve"> </w:t>
      </w:r>
      <w:r w:rsidRPr="001A304B">
        <w:rPr>
          <w:rFonts w:ascii="Tahoma" w:hAnsi="Tahoma" w:cs="Tahoma"/>
        </w:rPr>
        <w:t>odevzdání</w:t>
      </w:r>
      <w:r w:rsidRPr="001A304B">
        <w:rPr>
          <w:rFonts w:ascii="Tahoma" w:hAnsi="Tahoma" w:cs="Tahoma"/>
          <w:spacing w:val="6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koupě</w:t>
      </w:r>
      <w:r w:rsidR="007341EA">
        <w:rPr>
          <w:rFonts w:ascii="Tahoma" w:hAnsi="Tahoma" w:cs="Tahoma"/>
        </w:rPr>
        <w:t>, případně jeho dílčí části,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jeho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montáže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alespoň</w:t>
      </w:r>
      <w:r w:rsidRPr="001A304B">
        <w:rPr>
          <w:rFonts w:ascii="Tahoma" w:hAnsi="Tahoma" w:cs="Tahoma"/>
          <w:spacing w:val="-5"/>
        </w:rPr>
        <w:t xml:space="preserve"> </w:t>
      </w:r>
      <w:r w:rsidR="00A82036">
        <w:rPr>
          <w:rFonts w:ascii="Tahoma" w:hAnsi="Tahoma" w:cs="Tahoma"/>
          <w:color w:val="000000"/>
        </w:rPr>
        <w:t>4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pracovní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dny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předem.</w:t>
      </w:r>
      <w:bookmarkEnd w:id="23"/>
    </w:p>
    <w:p w14:paraId="5AB82BA8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666FA4F8" w14:textId="046162E1" w:rsidR="002E4D92" w:rsidRPr="00A82036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6" w:hanging="567"/>
        <w:contextualSpacing w:val="0"/>
        <w:jc w:val="both"/>
        <w:rPr>
          <w:rFonts w:ascii="Tahoma" w:hAnsi="Tahoma" w:cs="Tahoma"/>
        </w:rPr>
      </w:pPr>
      <w:bookmarkStart w:id="24" w:name="_Ref199773518"/>
      <w:r w:rsidRPr="00A82036">
        <w:rPr>
          <w:rFonts w:ascii="Tahoma" w:hAnsi="Tahoma" w:cs="Tahoma"/>
        </w:rPr>
        <w:t>Prodávající je povinen ověřit si běžnou pracovní dobu</w:t>
      </w:r>
      <w:r w:rsidR="005362A7" w:rsidRPr="00A82036">
        <w:rPr>
          <w:rFonts w:ascii="Tahoma" w:hAnsi="Tahoma" w:cs="Tahoma"/>
        </w:rPr>
        <w:t xml:space="preserve"> </w:t>
      </w:r>
      <w:r w:rsidRPr="00A82036">
        <w:rPr>
          <w:rFonts w:ascii="Tahoma" w:hAnsi="Tahoma" w:cs="Tahoma"/>
        </w:rPr>
        <w:t>zařízení v místě plnění uvedeném</w:t>
      </w:r>
      <w:r w:rsidRPr="00A82036">
        <w:rPr>
          <w:rFonts w:ascii="Tahoma" w:hAnsi="Tahoma" w:cs="Tahoma"/>
          <w:spacing w:val="12"/>
        </w:rPr>
        <w:t xml:space="preserve"> </w:t>
      </w:r>
      <w:r w:rsidRPr="00A82036">
        <w:rPr>
          <w:rFonts w:ascii="Tahoma" w:hAnsi="Tahoma" w:cs="Tahoma"/>
        </w:rPr>
        <w:t>v</w:t>
      </w:r>
      <w:r w:rsidR="00F02012">
        <w:rPr>
          <w:rFonts w:ascii="Tahoma" w:hAnsi="Tahoma" w:cs="Tahoma"/>
        </w:rPr>
        <w:t> </w:t>
      </w:r>
      <w:r w:rsidRPr="00A82036">
        <w:rPr>
          <w:rFonts w:ascii="Tahoma" w:hAnsi="Tahoma" w:cs="Tahoma"/>
        </w:rPr>
        <w:t>odstavci</w:t>
      </w:r>
      <w:r w:rsidR="00F02012">
        <w:rPr>
          <w:rFonts w:ascii="Tahoma" w:hAnsi="Tahoma" w:cs="Tahoma"/>
          <w:spacing w:val="13"/>
        </w:rPr>
        <w:t xml:space="preserve"> </w:t>
      </w:r>
      <w:r w:rsidR="00F02012">
        <w:rPr>
          <w:rFonts w:ascii="Tahoma" w:hAnsi="Tahoma" w:cs="Tahoma"/>
          <w:spacing w:val="13"/>
        </w:rPr>
        <w:fldChar w:fldCharType="begin"/>
      </w:r>
      <w:r w:rsidR="00F02012">
        <w:rPr>
          <w:rFonts w:ascii="Tahoma" w:hAnsi="Tahoma" w:cs="Tahoma"/>
          <w:spacing w:val="13"/>
        </w:rPr>
        <w:instrText xml:space="preserve"> REF _Ref199769814 \r \h </w:instrText>
      </w:r>
      <w:r w:rsidR="00F02012">
        <w:rPr>
          <w:rFonts w:ascii="Tahoma" w:hAnsi="Tahoma" w:cs="Tahoma"/>
          <w:spacing w:val="13"/>
        </w:rPr>
      </w:r>
      <w:r w:rsidR="00F02012">
        <w:rPr>
          <w:rFonts w:ascii="Tahoma" w:hAnsi="Tahoma" w:cs="Tahoma"/>
          <w:spacing w:val="13"/>
        </w:rPr>
        <w:fldChar w:fldCharType="separate"/>
      </w:r>
      <w:r w:rsidR="00D20D9F">
        <w:rPr>
          <w:rFonts w:ascii="Tahoma" w:hAnsi="Tahoma" w:cs="Tahoma"/>
          <w:spacing w:val="13"/>
        </w:rPr>
        <w:t>31</w:t>
      </w:r>
      <w:r w:rsidR="00F02012">
        <w:rPr>
          <w:rFonts w:ascii="Tahoma" w:hAnsi="Tahoma" w:cs="Tahoma"/>
          <w:spacing w:val="13"/>
        </w:rPr>
        <w:fldChar w:fldCharType="end"/>
      </w:r>
      <w:r w:rsidRPr="00A82036">
        <w:rPr>
          <w:rFonts w:ascii="Tahoma" w:hAnsi="Tahoma" w:cs="Tahoma"/>
          <w:spacing w:val="16"/>
        </w:rPr>
        <w:t xml:space="preserve"> </w:t>
      </w:r>
      <w:r w:rsidRPr="00A82036">
        <w:rPr>
          <w:rFonts w:ascii="Tahoma" w:hAnsi="Tahoma" w:cs="Tahoma"/>
        </w:rPr>
        <w:t>Smlouvy</w:t>
      </w:r>
      <w:r w:rsidRPr="00A82036">
        <w:rPr>
          <w:rFonts w:ascii="Tahoma" w:hAnsi="Tahoma" w:cs="Tahoma"/>
          <w:spacing w:val="14"/>
        </w:rPr>
        <w:t xml:space="preserve"> </w:t>
      </w:r>
      <w:r w:rsidRPr="00A82036">
        <w:rPr>
          <w:rFonts w:ascii="Tahoma" w:hAnsi="Tahoma" w:cs="Tahoma"/>
        </w:rPr>
        <w:t>a</w:t>
      </w:r>
      <w:r w:rsidRPr="00A82036">
        <w:rPr>
          <w:rFonts w:ascii="Tahoma" w:hAnsi="Tahoma" w:cs="Tahoma"/>
          <w:spacing w:val="13"/>
        </w:rPr>
        <w:t xml:space="preserve"> </w:t>
      </w:r>
      <w:r w:rsidRPr="00A82036">
        <w:rPr>
          <w:rFonts w:ascii="Tahoma" w:hAnsi="Tahoma" w:cs="Tahoma"/>
        </w:rPr>
        <w:t>dodat</w:t>
      </w:r>
      <w:r w:rsidRPr="00A82036">
        <w:rPr>
          <w:rFonts w:ascii="Tahoma" w:hAnsi="Tahoma" w:cs="Tahoma"/>
          <w:spacing w:val="13"/>
        </w:rPr>
        <w:t xml:space="preserve"> </w:t>
      </w:r>
      <w:r w:rsidRPr="00A82036">
        <w:rPr>
          <w:rFonts w:ascii="Tahoma" w:hAnsi="Tahoma" w:cs="Tahoma"/>
        </w:rPr>
        <w:t>Předmět</w:t>
      </w:r>
      <w:r w:rsidRPr="00A82036">
        <w:rPr>
          <w:rFonts w:ascii="Tahoma" w:hAnsi="Tahoma" w:cs="Tahoma"/>
          <w:spacing w:val="14"/>
        </w:rPr>
        <w:t xml:space="preserve"> </w:t>
      </w:r>
      <w:r w:rsidRPr="00A82036">
        <w:rPr>
          <w:rFonts w:ascii="Tahoma" w:hAnsi="Tahoma" w:cs="Tahoma"/>
        </w:rPr>
        <w:t>koupě</w:t>
      </w:r>
      <w:r w:rsidR="00B7270F">
        <w:rPr>
          <w:rFonts w:ascii="Tahoma" w:hAnsi="Tahoma" w:cs="Tahoma"/>
        </w:rPr>
        <w:t>, případně jeho dílčí část,</w:t>
      </w:r>
      <w:r w:rsidRPr="00A82036">
        <w:rPr>
          <w:rFonts w:ascii="Tahoma" w:hAnsi="Tahoma" w:cs="Tahoma"/>
          <w:spacing w:val="15"/>
        </w:rPr>
        <w:t xml:space="preserve"> </w:t>
      </w:r>
      <w:r w:rsidRPr="00A82036">
        <w:rPr>
          <w:rFonts w:ascii="Tahoma" w:hAnsi="Tahoma" w:cs="Tahoma"/>
        </w:rPr>
        <w:t>do</w:t>
      </w:r>
      <w:r w:rsidRPr="00A82036">
        <w:rPr>
          <w:rFonts w:ascii="Tahoma" w:hAnsi="Tahoma" w:cs="Tahoma"/>
          <w:spacing w:val="16"/>
        </w:rPr>
        <w:t xml:space="preserve"> </w:t>
      </w:r>
      <w:r w:rsidRPr="00A82036">
        <w:rPr>
          <w:rFonts w:ascii="Tahoma" w:hAnsi="Tahoma" w:cs="Tahoma"/>
        </w:rPr>
        <w:t>tohoto</w:t>
      </w:r>
      <w:r w:rsidRPr="00A82036">
        <w:rPr>
          <w:rFonts w:ascii="Tahoma" w:hAnsi="Tahoma" w:cs="Tahoma"/>
          <w:spacing w:val="13"/>
        </w:rPr>
        <w:t xml:space="preserve"> </w:t>
      </w:r>
      <w:r w:rsidRPr="00A82036">
        <w:rPr>
          <w:rFonts w:ascii="Tahoma" w:hAnsi="Tahoma" w:cs="Tahoma"/>
        </w:rPr>
        <w:t>místa</w:t>
      </w:r>
      <w:r w:rsidRPr="00A82036">
        <w:rPr>
          <w:rFonts w:ascii="Tahoma" w:hAnsi="Tahoma" w:cs="Tahoma"/>
          <w:spacing w:val="13"/>
        </w:rPr>
        <w:t xml:space="preserve"> </w:t>
      </w:r>
      <w:r w:rsidRPr="00A82036">
        <w:rPr>
          <w:rFonts w:ascii="Tahoma" w:hAnsi="Tahoma" w:cs="Tahoma"/>
        </w:rPr>
        <w:t>plnění</w:t>
      </w:r>
      <w:r w:rsidRPr="00A82036">
        <w:rPr>
          <w:rFonts w:ascii="Tahoma" w:hAnsi="Tahoma" w:cs="Tahoma"/>
          <w:spacing w:val="13"/>
        </w:rPr>
        <w:t xml:space="preserve"> </w:t>
      </w:r>
      <w:r w:rsidRPr="00A82036">
        <w:rPr>
          <w:rFonts w:ascii="Tahoma" w:hAnsi="Tahoma" w:cs="Tahoma"/>
        </w:rPr>
        <w:t>tak,</w:t>
      </w:r>
      <w:r w:rsidRPr="00A82036">
        <w:rPr>
          <w:rFonts w:ascii="Tahoma" w:hAnsi="Tahoma" w:cs="Tahoma"/>
          <w:spacing w:val="15"/>
        </w:rPr>
        <w:t xml:space="preserve"> </w:t>
      </w:r>
      <w:r w:rsidRPr="00A82036">
        <w:rPr>
          <w:rFonts w:ascii="Tahoma" w:hAnsi="Tahoma" w:cs="Tahoma"/>
        </w:rPr>
        <w:t>aby</w:t>
      </w:r>
      <w:r w:rsidRPr="00A82036">
        <w:rPr>
          <w:rFonts w:ascii="Tahoma" w:hAnsi="Tahoma" w:cs="Tahoma"/>
          <w:spacing w:val="14"/>
        </w:rPr>
        <w:t xml:space="preserve"> </w:t>
      </w:r>
      <w:r w:rsidRPr="00A82036">
        <w:rPr>
          <w:rFonts w:ascii="Tahoma" w:hAnsi="Tahoma" w:cs="Tahoma"/>
        </w:rPr>
        <w:t xml:space="preserve">byl v co možná nejnižší míře narušen běžný provoz zařízení. </w:t>
      </w:r>
      <w:r w:rsidR="00A82036">
        <w:rPr>
          <w:rFonts w:ascii="Tahoma" w:hAnsi="Tahoma" w:cs="Tahoma"/>
        </w:rPr>
        <w:t>Konkrétní t</w:t>
      </w:r>
      <w:r w:rsidRPr="00A82036">
        <w:rPr>
          <w:rFonts w:ascii="Tahoma" w:hAnsi="Tahoma" w:cs="Tahoma"/>
        </w:rPr>
        <w:t>ermín dodání Předmětu koupě</w:t>
      </w:r>
      <w:r w:rsidR="008748A2">
        <w:rPr>
          <w:rFonts w:ascii="Tahoma" w:hAnsi="Tahoma" w:cs="Tahoma"/>
        </w:rPr>
        <w:t>, případně jeho dílčí části,</w:t>
      </w:r>
      <w:r w:rsidRPr="00A82036">
        <w:rPr>
          <w:rFonts w:ascii="Tahoma" w:hAnsi="Tahoma" w:cs="Tahoma"/>
        </w:rPr>
        <w:t xml:space="preserve"> podléhá předchozímu schválení Kupujícím.</w:t>
      </w:r>
      <w:bookmarkEnd w:id="24"/>
    </w:p>
    <w:p w14:paraId="6418AF3C" w14:textId="77777777" w:rsidR="002E4D92" w:rsidRPr="001A304B" w:rsidRDefault="002E4D92" w:rsidP="002E4D92">
      <w:pPr>
        <w:pStyle w:val="Zkladntext"/>
        <w:spacing w:before="2"/>
        <w:rPr>
          <w:rFonts w:ascii="Tahoma" w:hAnsi="Tahoma" w:cs="Tahoma"/>
        </w:rPr>
      </w:pPr>
    </w:p>
    <w:p w14:paraId="22077547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strany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dohodly,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§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1912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Občanského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zákoníku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rovněž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obchodní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zvyklosti,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jež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 xml:space="preserve">jsou </w:t>
      </w:r>
      <w:r w:rsidRPr="001A304B">
        <w:rPr>
          <w:rFonts w:ascii="Tahoma" w:hAnsi="Tahoma" w:cs="Tahoma"/>
        </w:rPr>
        <w:t>svým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smyslem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účinky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stejné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obdobné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uvedenému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ustanovení,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nepoužijí.</w:t>
      </w:r>
    </w:p>
    <w:p w14:paraId="710D5A53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284F2594" w14:textId="77777777" w:rsidR="002E4D92" w:rsidRPr="00CC19A1" w:rsidRDefault="002E4D92" w:rsidP="002E4D92">
      <w:pPr>
        <w:pStyle w:val="Nadpis1"/>
        <w:numPr>
          <w:ilvl w:val="0"/>
          <w:numId w:val="5"/>
        </w:numPr>
        <w:tabs>
          <w:tab w:val="left" w:pos="3180"/>
        </w:tabs>
        <w:ind w:left="3180"/>
        <w:jc w:val="left"/>
        <w:rPr>
          <w:rFonts w:ascii="Tahoma" w:hAnsi="Tahoma" w:cs="Tahoma"/>
          <w:sz w:val="24"/>
          <w:szCs w:val="24"/>
        </w:rPr>
      </w:pPr>
      <w:r w:rsidRPr="00CC19A1">
        <w:rPr>
          <w:rFonts w:ascii="Tahoma" w:hAnsi="Tahoma" w:cs="Tahoma"/>
          <w:sz w:val="24"/>
          <w:szCs w:val="24"/>
        </w:rPr>
        <w:t>ODEVZDÁNÍ</w:t>
      </w:r>
      <w:r w:rsidRPr="00CC19A1">
        <w:rPr>
          <w:rFonts w:ascii="Tahoma" w:hAnsi="Tahoma" w:cs="Tahoma"/>
          <w:spacing w:val="-14"/>
          <w:sz w:val="24"/>
          <w:szCs w:val="24"/>
        </w:rPr>
        <w:t xml:space="preserve"> </w:t>
      </w:r>
      <w:r w:rsidRPr="00CC19A1">
        <w:rPr>
          <w:rFonts w:ascii="Tahoma" w:hAnsi="Tahoma" w:cs="Tahoma"/>
          <w:sz w:val="24"/>
          <w:szCs w:val="24"/>
        </w:rPr>
        <w:t>A</w:t>
      </w:r>
      <w:r w:rsidRPr="00CC19A1">
        <w:rPr>
          <w:rFonts w:ascii="Tahoma" w:hAnsi="Tahoma" w:cs="Tahoma"/>
          <w:spacing w:val="-9"/>
          <w:sz w:val="24"/>
          <w:szCs w:val="24"/>
        </w:rPr>
        <w:t xml:space="preserve"> </w:t>
      </w:r>
      <w:r w:rsidRPr="00CC19A1">
        <w:rPr>
          <w:rFonts w:ascii="Tahoma" w:hAnsi="Tahoma" w:cs="Tahoma"/>
          <w:sz w:val="24"/>
          <w:szCs w:val="24"/>
        </w:rPr>
        <w:t>PŘEVZETÍ</w:t>
      </w:r>
      <w:r w:rsidRPr="00CC19A1">
        <w:rPr>
          <w:rFonts w:ascii="Tahoma" w:hAnsi="Tahoma" w:cs="Tahoma"/>
          <w:spacing w:val="-7"/>
          <w:sz w:val="24"/>
          <w:szCs w:val="24"/>
        </w:rPr>
        <w:t xml:space="preserve"> </w:t>
      </w:r>
      <w:r w:rsidRPr="00CC19A1">
        <w:rPr>
          <w:rFonts w:ascii="Tahoma" w:hAnsi="Tahoma" w:cs="Tahoma"/>
          <w:sz w:val="24"/>
          <w:szCs w:val="24"/>
        </w:rPr>
        <w:t>PŘEDMĚTU</w:t>
      </w:r>
      <w:r w:rsidRPr="00CC19A1">
        <w:rPr>
          <w:rFonts w:ascii="Tahoma" w:hAnsi="Tahoma" w:cs="Tahoma"/>
          <w:spacing w:val="-7"/>
          <w:sz w:val="24"/>
          <w:szCs w:val="24"/>
        </w:rPr>
        <w:t xml:space="preserve"> </w:t>
      </w:r>
      <w:r w:rsidRPr="00CC19A1">
        <w:rPr>
          <w:rFonts w:ascii="Tahoma" w:hAnsi="Tahoma" w:cs="Tahoma"/>
          <w:spacing w:val="-2"/>
          <w:sz w:val="24"/>
          <w:szCs w:val="24"/>
        </w:rPr>
        <w:t>KOUPĚ</w:t>
      </w:r>
    </w:p>
    <w:p w14:paraId="7F616951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57123E5D" w14:textId="2DA05AC0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9"/>
        </w:tabs>
        <w:ind w:left="849" w:hanging="566"/>
        <w:contextualSpacing w:val="0"/>
        <w:jc w:val="both"/>
        <w:rPr>
          <w:rFonts w:ascii="Tahoma" w:hAnsi="Tahoma" w:cs="Tahoma"/>
        </w:rPr>
      </w:pPr>
      <w:bookmarkStart w:id="25" w:name="_bookmark12"/>
      <w:bookmarkStart w:id="26" w:name="_Ref199775334"/>
      <w:bookmarkEnd w:id="25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splní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povinnost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odevzdat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koupě</w:t>
      </w:r>
      <w:r w:rsidR="007B6133">
        <w:rPr>
          <w:rFonts w:ascii="Tahoma" w:hAnsi="Tahoma" w:cs="Tahoma"/>
        </w:rPr>
        <w:t>, případně jeho dílčí část,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Kupujícímu:</w:t>
      </w:r>
      <w:bookmarkEnd w:id="26"/>
    </w:p>
    <w:p w14:paraId="71EF4C06" w14:textId="2CB5A6E1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převezme-li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koupě</w:t>
      </w:r>
      <w:r w:rsidR="00A72D52">
        <w:rPr>
          <w:rFonts w:ascii="Tahoma" w:hAnsi="Tahoma" w:cs="Tahoma"/>
        </w:rPr>
        <w:t>, případně jeho dílčí část,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53AF56E5" w14:textId="183B9C33" w:rsidR="00A71080" w:rsidRPr="001A304B" w:rsidRDefault="002E4D92" w:rsidP="00A71080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2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umožní-li Kupujícímu nakládat s Předmětem koupě</w:t>
      </w:r>
      <w:r w:rsidR="00A72D52">
        <w:rPr>
          <w:rFonts w:ascii="Tahoma" w:hAnsi="Tahoma" w:cs="Tahoma"/>
        </w:rPr>
        <w:t>, případně s jeho dílčí částí,</w:t>
      </w:r>
      <w:r w:rsidRPr="001A304B">
        <w:rPr>
          <w:rFonts w:ascii="Tahoma" w:hAnsi="Tahoma" w:cs="Tahoma"/>
        </w:rPr>
        <w:t xml:space="preserve"> v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místě plnění uvedeném v</w:t>
      </w:r>
      <w:r w:rsidR="00F02012">
        <w:rPr>
          <w:rFonts w:ascii="Tahoma" w:hAnsi="Tahoma" w:cs="Tahoma"/>
          <w:spacing w:val="-5"/>
        </w:rPr>
        <w:t> </w:t>
      </w:r>
      <w:r w:rsidRPr="0067696A">
        <w:rPr>
          <w:rFonts w:ascii="Tahoma" w:hAnsi="Tahoma" w:cs="Tahoma"/>
        </w:rPr>
        <w:t>odstavci</w:t>
      </w:r>
      <w:r w:rsidR="00F02012">
        <w:rPr>
          <w:rFonts w:ascii="Tahoma" w:hAnsi="Tahoma" w:cs="Tahoma"/>
        </w:rPr>
        <w:t xml:space="preserve"> </w:t>
      </w:r>
      <w:r w:rsidR="00F02012">
        <w:rPr>
          <w:rFonts w:ascii="Tahoma" w:hAnsi="Tahoma" w:cs="Tahoma"/>
        </w:rPr>
        <w:fldChar w:fldCharType="begin"/>
      </w:r>
      <w:r w:rsidR="00F02012">
        <w:rPr>
          <w:rFonts w:ascii="Tahoma" w:hAnsi="Tahoma" w:cs="Tahoma"/>
        </w:rPr>
        <w:instrText xml:space="preserve"> REF _Ref199769814 \r \h </w:instrText>
      </w:r>
      <w:r w:rsidR="00F02012">
        <w:rPr>
          <w:rFonts w:ascii="Tahoma" w:hAnsi="Tahoma" w:cs="Tahoma"/>
        </w:rPr>
      </w:r>
      <w:r w:rsidR="00F02012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31</w:t>
      </w:r>
      <w:r w:rsidR="00F02012">
        <w:rPr>
          <w:rFonts w:ascii="Tahoma" w:hAnsi="Tahoma" w:cs="Tahoma"/>
        </w:rPr>
        <w:fldChar w:fldCharType="end"/>
      </w:r>
      <w:r w:rsidRPr="0067696A">
        <w:rPr>
          <w:rFonts w:ascii="Tahoma" w:hAnsi="Tahoma" w:cs="Tahoma"/>
          <w:spacing w:val="28"/>
        </w:rPr>
        <w:t xml:space="preserve"> </w:t>
      </w:r>
      <w:r w:rsidRPr="0067696A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78"/>
        </w:rPr>
        <w:t xml:space="preserve"> </w:t>
      </w:r>
      <w:r w:rsidRPr="001A304B">
        <w:rPr>
          <w:rFonts w:ascii="Tahoma" w:hAnsi="Tahoma" w:cs="Tahoma"/>
        </w:rPr>
        <w:t>v době</w:t>
      </w:r>
      <w:r w:rsidRPr="001A304B">
        <w:rPr>
          <w:rFonts w:ascii="Tahoma" w:hAnsi="Tahoma" w:cs="Tahoma"/>
          <w:spacing w:val="78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77"/>
        </w:rPr>
        <w:t xml:space="preserve"> </w:t>
      </w:r>
      <w:r w:rsidRPr="001A304B">
        <w:rPr>
          <w:rFonts w:ascii="Tahoma" w:hAnsi="Tahoma" w:cs="Tahoma"/>
        </w:rPr>
        <w:t>uvedené</w:t>
      </w:r>
      <w:r w:rsidRPr="001A304B">
        <w:rPr>
          <w:rFonts w:ascii="Tahoma" w:hAnsi="Tahoma" w:cs="Tahoma"/>
          <w:spacing w:val="76"/>
        </w:rPr>
        <w:t xml:space="preserve"> </w:t>
      </w:r>
      <w:r w:rsidRPr="001A304B">
        <w:rPr>
          <w:rFonts w:ascii="Tahoma" w:hAnsi="Tahoma" w:cs="Tahoma"/>
        </w:rPr>
        <w:t>v</w:t>
      </w:r>
      <w:r w:rsidR="0067696A">
        <w:rPr>
          <w:rFonts w:ascii="Tahoma" w:hAnsi="Tahoma" w:cs="Tahoma"/>
        </w:rPr>
        <w:t> </w:t>
      </w:r>
      <w:r w:rsidRPr="0067696A">
        <w:rPr>
          <w:rFonts w:ascii="Tahoma" w:hAnsi="Tahoma" w:cs="Tahoma"/>
        </w:rPr>
        <w:t>odstavci</w:t>
      </w:r>
      <w:r w:rsidR="0067696A">
        <w:rPr>
          <w:rFonts w:ascii="Tahoma" w:hAnsi="Tahoma" w:cs="Tahoma"/>
        </w:rPr>
        <w:t xml:space="preserve"> </w:t>
      </w:r>
      <w:r w:rsidR="0067696A">
        <w:rPr>
          <w:rFonts w:ascii="Tahoma" w:hAnsi="Tahoma" w:cs="Tahoma"/>
        </w:rPr>
        <w:fldChar w:fldCharType="begin"/>
      </w:r>
      <w:r w:rsidR="0067696A">
        <w:rPr>
          <w:rFonts w:ascii="Tahoma" w:hAnsi="Tahoma" w:cs="Tahoma"/>
        </w:rPr>
        <w:instrText xml:space="preserve"> REF _Ref199771785 \r \h </w:instrText>
      </w:r>
      <w:r w:rsidR="0067696A">
        <w:rPr>
          <w:rFonts w:ascii="Tahoma" w:hAnsi="Tahoma" w:cs="Tahoma"/>
        </w:rPr>
      </w:r>
      <w:r w:rsidR="0067696A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34</w:t>
      </w:r>
      <w:r w:rsidR="0067696A">
        <w:rPr>
          <w:rFonts w:ascii="Tahoma" w:hAnsi="Tahoma" w:cs="Tahoma"/>
        </w:rPr>
        <w:fldChar w:fldCharType="end"/>
      </w:r>
      <w:r w:rsidR="0067696A">
        <w:rPr>
          <w:rFonts w:ascii="Tahoma" w:hAnsi="Tahoma" w:cs="Tahoma"/>
        </w:rPr>
        <w:t xml:space="preserve"> S</w:t>
      </w:r>
      <w:r w:rsidRPr="0067696A">
        <w:rPr>
          <w:rFonts w:ascii="Tahoma" w:hAnsi="Tahoma" w:cs="Tahoma"/>
        </w:rPr>
        <w:t>mlouvy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75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rozporu s</w:t>
      </w:r>
      <w:r w:rsidR="0067696A">
        <w:rPr>
          <w:rFonts w:ascii="Tahoma" w:hAnsi="Tahoma" w:cs="Tahoma"/>
          <w:spacing w:val="-2"/>
        </w:rPr>
        <w:t xml:space="preserve">e zákonem či Smlouvou </w:t>
      </w:r>
      <w:r w:rsidRPr="001A304B">
        <w:rPr>
          <w:rFonts w:ascii="Tahoma" w:hAnsi="Tahoma" w:cs="Tahoma"/>
        </w:rPr>
        <w:t>odmítne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koupě</w:t>
      </w:r>
      <w:r w:rsidR="00BC2CED">
        <w:rPr>
          <w:rFonts w:ascii="Tahoma" w:hAnsi="Tahoma" w:cs="Tahoma"/>
        </w:rPr>
        <w:t>, případně jeho dílčí část,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převzít nebo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neposkytne potřebnou součinnost</w:t>
      </w:r>
      <w:r w:rsidR="00A71080" w:rsidRPr="001A304B">
        <w:rPr>
          <w:rFonts w:ascii="Tahoma" w:hAnsi="Tahoma" w:cs="Tahoma"/>
        </w:rPr>
        <w:t>.</w:t>
      </w:r>
    </w:p>
    <w:p w14:paraId="4FA2F651" w14:textId="77777777" w:rsidR="00A71080" w:rsidRPr="001A304B" w:rsidRDefault="00A71080" w:rsidP="00A71080">
      <w:pPr>
        <w:pStyle w:val="Odstavecseseznamem"/>
        <w:tabs>
          <w:tab w:val="left" w:pos="1414"/>
          <w:tab w:val="left" w:pos="1418"/>
        </w:tabs>
        <w:ind w:left="1418" w:right="129"/>
        <w:contextualSpacing w:val="0"/>
        <w:jc w:val="both"/>
        <w:rPr>
          <w:rFonts w:ascii="Tahoma" w:hAnsi="Tahoma" w:cs="Tahoma"/>
        </w:rPr>
      </w:pPr>
    </w:p>
    <w:p w14:paraId="08A57FBD" w14:textId="7989ADB7" w:rsidR="002E4D92" w:rsidRPr="0047226E" w:rsidRDefault="00A71080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9"/>
        <w:ind w:left="852" w:right="137" w:hanging="567"/>
        <w:contextualSpacing w:val="0"/>
        <w:jc w:val="both"/>
        <w:rPr>
          <w:rFonts w:ascii="Tahoma" w:hAnsi="Tahoma" w:cs="Tahoma"/>
        </w:rPr>
      </w:pPr>
      <w:bookmarkStart w:id="27" w:name="_Ref199773698"/>
      <w:r w:rsidRPr="0047226E">
        <w:rPr>
          <w:rFonts w:ascii="Tahoma" w:hAnsi="Tahoma" w:cs="Tahoma"/>
        </w:rPr>
        <w:lastRenderedPageBreak/>
        <w:t>P</w:t>
      </w:r>
      <w:r w:rsidR="002E4D92" w:rsidRPr="0047226E">
        <w:rPr>
          <w:rFonts w:ascii="Tahoma" w:hAnsi="Tahoma" w:cs="Tahoma"/>
        </w:rPr>
        <w:t>rodávající je na základě žádosti Kupujícího povinen Předmět koupě</w:t>
      </w:r>
      <w:r w:rsidR="00A649E3">
        <w:rPr>
          <w:rFonts w:ascii="Tahoma" w:hAnsi="Tahoma" w:cs="Tahoma"/>
        </w:rPr>
        <w:t>, případně jeho dílčí část,</w:t>
      </w:r>
      <w:r w:rsidR="002E4D92" w:rsidRPr="0047226E">
        <w:rPr>
          <w:rFonts w:ascii="Tahoma" w:hAnsi="Tahoma" w:cs="Tahoma"/>
        </w:rPr>
        <w:t xml:space="preserve"> před Kupujícím překontrolovat nebo předvést jeho funkce.</w:t>
      </w:r>
      <w:bookmarkEnd w:id="27"/>
    </w:p>
    <w:p w14:paraId="50222264" w14:textId="024FB869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0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samotným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převzetím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koupě</w:t>
      </w:r>
      <w:r w:rsidR="00210EC7">
        <w:rPr>
          <w:rFonts w:ascii="Tahoma" w:hAnsi="Tahoma" w:cs="Tahoma"/>
        </w:rPr>
        <w:t>, případně jeho dílčí části,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provést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kontrolu,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zda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Předmět koupě</w:t>
      </w:r>
      <w:r w:rsidR="00210EC7">
        <w:rPr>
          <w:rFonts w:ascii="Tahoma" w:hAnsi="Tahoma" w:cs="Tahoma"/>
        </w:rPr>
        <w:t>, případně jeho dílčí část,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má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požadované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vlastnosti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splňuje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požadavky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platných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účinných právních předpisů nebo technických norem a Smlouvy.</w:t>
      </w:r>
    </w:p>
    <w:p w14:paraId="488E4107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14617633" w14:textId="4BD1148B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O předání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koupě</w:t>
      </w:r>
      <w:r w:rsidR="006349B1">
        <w:rPr>
          <w:rFonts w:ascii="Tahoma" w:hAnsi="Tahoma" w:cs="Tahoma"/>
        </w:rPr>
        <w:t>, případně jeho dílčí části,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Prodávající povinen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sepsat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písemný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doklad o předání, kdy u příslušných částí Předmětu koupě budou uvedena jejich výrobní čísla. Prodávající je oprávněn předávat Předmět koupě Kupujícímu po částech;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to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však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nemá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vliv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povinností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dodržet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lhůty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termíny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stanovené v této Smlouvě.</w:t>
      </w:r>
    </w:p>
    <w:p w14:paraId="7A002F08" w14:textId="77777777" w:rsidR="002E4D92" w:rsidRPr="001A304B" w:rsidRDefault="002E4D92" w:rsidP="002E4D92">
      <w:pPr>
        <w:pStyle w:val="Zkladntext"/>
        <w:spacing w:before="35"/>
        <w:rPr>
          <w:rFonts w:ascii="Tahoma" w:hAnsi="Tahoma" w:cs="Tahoma"/>
        </w:rPr>
      </w:pPr>
    </w:p>
    <w:p w14:paraId="080838E8" w14:textId="507E03D4" w:rsidR="002E4D92" w:rsidRPr="0067696A" w:rsidRDefault="002E4D92" w:rsidP="0067696A">
      <w:pPr>
        <w:pStyle w:val="Odstavecseseznamem"/>
        <w:numPr>
          <w:ilvl w:val="0"/>
          <w:numId w:val="4"/>
        </w:numPr>
        <w:tabs>
          <w:tab w:val="left" w:pos="852"/>
        </w:tabs>
        <w:spacing w:before="1"/>
        <w:ind w:left="852" w:hanging="567"/>
        <w:contextualSpacing w:val="0"/>
        <w:jc w:val="both"/>
        <w:rPr>
          <w:rFonts w:ascii="Tahoma" w:hAnsi="Tahoma" w:cs="Tahoma"/>
        </w:rPr>
      </w:pPr>
      <w:bookmarkStart w:id="28" w:name="_bookmark14"/>
      <w:bookmarkEnd w:id="28"/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70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67"/>
        </w:rPr>
        <w:t xml:space="preserve"> </w:t>
      </w:r>
      <w:r w:rsidRPr="001A304B">
        <w:rPr>
          <w:rFonts w:ascii="Tahoma" w:hAnsi="Tahoma" w:cs="Tahoma"/>
        </w:rPr>
        <w:t>odmítnout</w:t>
      </w:r>
      <w:r w:rsidRPr="001A304B">
        <w:rPr>
          <w:rFonts w:ascii="Tahoma" w:hAnsi="Tahoma" w:cs="Tahoma"/>
          <w:spacing w:val="76"/>
        </w:rPr>
        <w:t xml:space="preserve"> </w:t>
      </w:r>
      <w:r w:rsidRPr="001A304B">
        <w:rPr>
          <w:rFonts w:ascii="Tahoma" w:hAnsi="Tahoma" w:cs="Tahoma"/>
        </w:rPr>
        <w:t>převzít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48"/>
        </w:rPr>
        <w:t xml:space="preserve"> </w:t>
      </w:r>
      <w:r w:rsidRPr="001A304B">
        <w:rPr>
          <w:rFonts w:ascii="Tahoma" w:hAnsi="Tahoma" w:cs="Tahoma"/>
        </w:rPr>
        <w:t>jeho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část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74"/>
        </w:rPr>
        <w:t xml:space="preserve"> </w:t>
      </w:r>
      <w:r w:rsidRPr="001A304B">
        <w:rPr>
          <w:rFonts w:ascii="Tahoma" w:hAnsi="Tahoma" w:cs="Tahoma"/>
          <w:spacing w:val="-2"/>
        </w:rPr>
        <w:t>neposkytnout</w:t>
      </w:r>
      <w:r w:rsidR="0067696A">
        <w:rPr>
          <w:rFonts w:ascii="Tahoma" w:hAnsi="Tahoma" w:cs="Tahoma"/>
          <w:spacing w:val="-2"/>
        </w:rPr>
        <w:t xml:space="preserve"> </w:t>
      </w:r>
      <w:r w:rsidRPr="0067696A">
        <w:rPr>
          <w:rFonts w:ascii="Tahoma" w:hAnsi="Tahoma" w:cs="Tahoma"/>
        </w:rPr>
        <w:t>součinnost</w:t>
      </w:r>
      <w:r w:rsidRPr="0067696A">
        <w:rPr>
          <w:rFonts w:ascii="Tahoma" w:hAnsi="Tahoma" w:cs="Tahoma"/>
          <w:spacing w:val="11"/>
        </w:rPr>
        <w:t xml:space="preserve"> </w:t>
      </w:r>
      <w:r w:rsidRPr="0067696A">
        <w:rPr>
          <w:rFonts w:ascii="Tahoma" w:hAnsi="Tahoma" w:cs="Tahoma"/>
        </w:rPr>
        <w:t>k</w:t>
      </w:r>
      <w:r w:rsidRPr="0067696A">
        <w:rPr>
          <w:rFonts w:ascii="Tahoma" w:hAnsi="Tahoma" w:cs="Tahoma"/>
          <w:spacing w:val="-5"/>
        </w:rPr>
        <w:t> </w:t>
      </w:r>
      <w:r w:rsidRPr="0067696A">
        <w:rPr>
          <w:rFonts w:ascii="Tahoma" w:hAnsi="Tahoma" w:cs="Tahoma"/>
        </w:rPr>
        <w:t>jeho převzetí</w:t>
      </w:r>
      <w:r w:rsidRPr="0067696A">
        <w:rPr>
          <w:rFonts w:ascii="Tahoma" w:hAnsi="Tahoma" w:cs="Tahoma"/>
          <w:spacing w:val="-7"/>
        </w:rPr>
        <w:t xml:space="preserve"> </w:t>
      </w:r>
      <w:r w:rsidRPr="0067696A">
        <w:rPr>
          <w:rFonts w:ascii="Tahoma" w:hAnsi="Tahoma" w:cs="Tahoma"/>
        </w:rPr>
        <w:t>(či</w:t>
      </w:r>
      <w:r w:rsidRPr="0067696A">
        <w:rPr>
          <w:rFonts w:ascii="Tahoma" w:hAnsi="Tahoma" w:cs="Tahoma"/>
          <w:spacing w:val="-5"/>
        </w:rPr>
        <w:t xml:space="preserve"> </w:t>
      </w:r>
      <w:r w:rsidRPr="0067696A">
        <w:rPr>
          <w:rFonts w:ascii="Tahoma" w:hAnsi="Tahoma" w:cs="Tahoma"/>
        </w:rPr>
        <w:t>převzetí</w:t>
      </w:r>
      <w:r w:rsidRPr="0067696A">
        <w:rPr>
          <w:rFonts w:ascii="Tahoma" w:hAnsi="Tahoma" w:cs="Tahoma"/>
          <w:spacing w:val="-5"/>
        </w:rPr>
        <w:t xml:space="preserve"> </w:t>
      </w:r>
      <w:r w:rsidRPr="0067696A">
        <w:rPr>
          <w:rFonts w:ascii="Tahoma" w:hAnsi="Tahoma" w:cs="Tahoma"/>
        </w:rPr>
        <w:t>jeho</w:t>
      </w:r>
      <w:r w:rsidRPr="0067696A">
        <w:rPr>
          <w:rFonts w:ascii="Tahoma" w:hAnsi="Tahoma" w:cs="Tahoma"/>
          <w:spacing w:val="-4"/>
        </w:rPr>
        <w:t xml:space="preserve"> </w:t>
      </w:r>
      <w:r w:rsidRPr="0067696A">
        <w:rPr>
          <w:rFonts w:ascii="Tahoma" w:hAnsi="Tahoma" w:cs="Tahoma"/>
        </w:rPr>
        <w:t>části)</w:t>
      </w:r>
      <w:r w:rsidRPr="0067696A">
        <w:rPr>
          <w:rFonts w:ascii="Tahoma" w:hAnsi="Tahoma" w:cs="Tahoma"/>
          <w:spacing w:val="-8"/>
        </w:rPr>
        <w:t xml:space="preserve"> </w:t>
      </w:r>
      <w:r w:rsidRPr="0067696A">
        <w:rPr>
          <w:rFonts w:ascii="Tahoma" w:hAnsi="Tahoma" w:cs="Tahoma"/>
        </w:rPr>
        <w:t>zejména</w:t>
      </w:r>
      <w:r w:rsidRPr="0067696A">
        <w:rPr>
          <w:rFonts w:ascii="Tahoma" w:hAnsi="Tahoma" w:cs="Tahoma"/>
          <w:spacing w:val="-6"/>
        </w:rPr>
        <w:t xml:space="preserve"> </w:t>
      </w:r>
      <w:r w:rsidRPr="0067696A">
        <w:rPr>
          <w:rFonts w:ascii="Tahoma" w:hAnsi="Tahoma" w:cs="Tahoma"/>
        </w:rPr>
        <w:t>v</w:t>
      </w:r>
      <w:r w:rsidRPr="0067696A">
        <w:rPr>
          <w:rFonts w:ascii="Tahoma" w:hAnsi="Tahoma" w:cs="Tahoma"/>
          <w:spacing w:val="-5"/>
        </w:rPr>
        <w:t xml:space="preserve"> </w:t>
      </w:r>
      <w:r w:rsidRPr="0067696A">
        <w:rPr>
          <w:rFonts w:ascii="Tahoma" w:hAnsi="Tahoma" w:cs="Tahoma"/>
        </w:rPr>
        <w:t>následujících</w:t>
      </w:r>
      <w:r w:rsidRPr="0067696A">
        <w:rPr>
          <w:rFonts w:ascii="Tahoma" w:hAnsi="Tahoma" w:cs="Tahoma"/>
          <w:spacing w:val="-4"/>
        </w:rPr>
        <w:t xml:space="preserve"> </w:t>
      </w:r>
      <w:r w:rsidRPr="0067696A">
        <w:rPr>
          <w:rFonts w:ascii="Tahoma" w:hAnsi="Tahoma" w:cs="Tahoma"/>
          <w:spacing w:val="-2"/>
        </w:rPr>
        <w:t>případech:</w:t>
      </w:r>
    </w:p>
    <w:p w14:paraId="3E7BCEB5" w14:textId="678DDD16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Předmět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  <w:spacing w:val="-2"/>
        </w:rPr>
        <w:t>koupě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  <w:spacing w:val="-2"/>
        </w:rPr>
        <w:t>nebude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  <w:spacing w:val="-2"/>
        </w:rPr>
        <w:t>mít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vlastnosti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požadované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Smlouvou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(vč.</w:t>
      </w:r>
      <w:r w:rsidRPr="001A304B">
        <w:rPr>
          <w:rFonts w:ascii="Tahoma" w:hAnsi="Tahoma" w:cs="Tahoma"/>
          <w:spacing w:val="-8"/>
        </w:rPr>
        <w:t xml:space="preserve"> </w:t>
      </w:r>
      <w:r w:rsidR="00F02012">
        <w:rPr>
          <w:rFonts w:ascii="Tahoma" w:hAnsi="Tahoma" w:cs="Tahoma"/>
          <w:spacing w:val="-2"/>
        </w:rPr>
        <w:fldChar w:fldCharType="begin"/>
      </w:r>
      <w:r w:rsidR="00F02012">
        <w:rPr>
          <w:rFonts w:ascii="Tahoma" w:hAnsi="Tahoma" w:cs="Tahoma"/>
          <w:spacing w:val="-8"/>
        </w:rPr>
        <w:instrText xml:space="preserve"> REF _Ref199762766 \r \h </w:instrText>
      </w:r>
      <w:r w:rsidR="00F02012">
        <w:rPr>
          <w:rFonts w:ascii="Tahoma" w:hAnsi="Tahoma" w:cs="Tahoma"/>
          <w:spacing w:val="-2"/>
        </w:rPr>
      </w:r>
      <w:r w:rsidR="00F02012">
        <w:rPr>
          <w:rFonts w:ascii="Tahoma" w:hAnsi="Tahoma" w:cs="Tahoma"/>
          <w:spacing w:val="-2"/>
        </w:rPr>
        <w:fldChar w:fldCharType="separate"/>
      </w:r>
      <w:r w:rsidR="00100DC9">
        <w:rPr>
          <w:rFonts w:ascii="Tahoma" w:hAnsi="Tahoma" w:cs="Tahoma"/>
          <w:spacing w:val="-8"/>
        </w:rPr>
        <w:t>Příloha č. 1</w:t>
      </w:r>
      <w:r w:rsidR="00F02012">
        <w:rPr>
          <w:rFonts w:ascii="Tahoma" w:hAnsi="Tahoma" w:cs="Tahoma"/>
          <w:spacing w:val="-2"/>
        </w:rPr>
        <w:fldChar w:fldCharType="end"/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Smlouvy)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2EB5D8F6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2" w:line="237" w:lineRule="auto"/>
        <w:ind w:right="131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79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nebude</w:t>
      </w:r>
      <w:r w:rsidRPr="001A304B">
        <w:rPr>
          <w:rFonts w:ascii="Tahoma" w:hAnsi="Tahoma" w:cs="Tahoma"/>
          <w:spacing w:val="78"/>
        </w:rPr>
        <w:t xml:space="preserve"> </w:t>
      </w:r>
      <w:r w:rsidRPr="001A304B">
        <w:rPr>
          <w:rFonts w:ascii="Tahoma" w:hAnsi="Tahoma" w:cs="Tahoma"/>
        </w:rPr>
        <w:t>mít</w:t>
      </w:r>
      <w:r w:rsidRPr="001A304B">
        <w:rPr>
          <w:rFonts w:ascii="Tahoma" w:hAnsi="Tahoma" w:cs="Tahoma"/>
          <w:spacing w:val="77"/>
        </w:rPr>
        <w:t xml:space="preserve"> </w:t>
      </w:r>
      <w:r w:rsidRPr="001A304B">
        <w:rPr>
          <w:rFonts w:ascii="Tahoma" w:hAnsi="Tahoma" w:cs="Tahoma"/>
        </w:rPr>
        <w:t>vlastnosti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požadované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platnými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79"/>
        </w:rPr>
        <w:t xml:space="preserve"> </w:t>
      </w:r>
      <w:r w:rsidRPr="001A304B">
        <w:rPr>
          <w:rFonts w:ascii="Tahoma" w:hAnsi="Tahoma" w:cs="Tahoma"/>
        </w:rPr>
        <w:t>účinnými</w:t>
      </w:r>
      <w:r w:rsidRPr="001A304B">
        <w:rPr>
          <w:rFonts w:ascii="Tahoma" w:hAnsi="Tahoma" w:cs="Tahoma"/>
          <w:spacing w:val="75"/>
        </w:rPr>
        <w:t xml:space="preserve"> </w:t>
      </w:r>
      <w:r w:rsidRPr="001A304B">
        <w:rPr>
          <w:rFonts w:ascii="Tahoma" w:hAnsi="Tahoma" w:cs="Tahoma"/>
        </w:rPr>
        <w:t>právními předpisy nebo technickými normami nebo</w:t>
      </w:r>
    </w:p>
    <w:p w14:paraId="6FA1778C" w14:textId="0EBF678C" w:rsidR="002E4D92" w:rsidRPr="00F02012" w:rsidRDefault="002E4D92" w:rsidP="00F02012">
      <w:pPr>
        <w:pStyle w:val="Odstavecseseznamem"/>
        <w:numPr>
          <w:ilvl w:val="1"/>
          <w:numId w:val="4"/>
        </w:numPr>
        <w:tabs>
          <w:tab w:val="left" w:pos="1415"/>
        </w:tabs>
        <w:spacing w:line="268" w:lineRule="exact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6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8"/>
        </w:rPr>
        <w:t xml:space="preserve"> </w:t>
      </w: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vykazovat</w:t>
      </w:r>
      <w:r w:rsidRPr="001A304B">
        <w:rPr>
          <w:rFonts w:ascii="Tahoma" w:hAnsi="Tahoma" w:cs="Tahoma"/>
          <w:spacing w:val="6"/>
        </w:rPr>
        <w:t xml:space="preserve"> </w:t>
      </w:r>
      <w:r w:rsidRPr="001A304B">
        <w:rPr>
          <w:rFonts w:ascii="Tahoma" w:hAnsi="Tahoma" w:cs="Tahoma"/>
        </w:rPr>
        <w:t>znaky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zjevného</w:t>
      </w:r>
      <w:r w:rsidRPr="001A304B">
        <w:rPr>
          <w:rFonts w:ascii="Tahoma" w:hAnsi="Tahoma" w:cs="Tahoma"/>
          <w:spacing w:val="11"/>
        </w:rPr>
        <w:t xml:space="preserve"> </w:t>
      </w:r>
      <w:r w:rsidRPr="001A304B">
        <w:rPr>
          <w:rFonts w:ascii="Tahoma" w:hAnsi="Tahoma" w:cs="Tahoma"/>
        </w:rPr>
        <w:t>poškození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5"/>
        </w:rPr>
        <w:t xml:space="preserve"> </w:t>
      </w:r>
      <w:r w:rsidRPr="001A304B">
        <w:rPr>
          <w:rFonts w:ascii="Tahoma" w:hAnsi="Tahoma" w:cs="Tahoma"/>
        </w:rPr>
        <w:t>znečištění</w:t>
      </w:r>
      <w:r w:rsidRPr="001A304B">
        <w:rPr>
          <w:rFonts w:ascii="Tahoma" w:hAnsi="Tahoma" w:cs="Tahoma"/>
          <w:spacing w:val="10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  <w:spacing w:val="-2"/>
        </w:rPr>
        <w:t>závadnosti</w:t>
      </w:r>
      <w:r w:rsidR="00F02012">
        <w:rPr>
          <w:rFonts w:ascii="Tahoma" w:hAnsi="Tahoma" w:cs="Tahoma"/>
          <w:spacing w:val="-2"/>
        </w:rPr>
        <w:t xml:space="preserve"> </w:t>
      </w:r>
      <w:r w:rsidRPr="00F02012">
        <w:rPr>
          <w:rFonts w:ascii="Tahoma" w:hAnsi="Tahoma" w:cs="Tahoma"/>
          <w:spacing w:val="-4"/>
        </w:rPr>
        <w:t>nebo</w:t>
      </w:r>
    </w:p>
    <w:p w14:paraId="207432EB" w14:textId="48CAD139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4"/>
        <w:contextualSpacing w:val="0"/>
        <w:jc w:val="both"/>
        <w:rPr>
          <w:rFonts w:ascii="Tahoma" w:hAnsi="Tahoma" w:cs="Tahoma"/>
        </w:rPr>
      </w:pPr>
      <w:r w:rsidRPr="00F02012">
        <w:rPr>
          <w:rFonts w:ascii="Tahoma" w:hAnsi="Tahoma" w:cs="Tahoma"/>
        </w:rPr>
        <w:t>Prodávající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dodá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Předmět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koupě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do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jiného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místa,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než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jak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je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sjednáno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v</w:t>
      </w:r>
      <w:r w:rsidR="0047226E">
        <w:rPr>
          <w:rFonts w:ascii="Tahoma" w:hAnsi="Tahoma" w:cs="Tahoma"/>
        </w:rPr>
        <w:t> </w:t>
      </w:r>
      <w:r w:rsidRPr="00F02012">
        <w:rPr>
          <w:rFonts w:ascii="Tahoma" w:hAnsi="Tahoma" w:cs="Tahoma"/>
        </w:rPr>
        <w:t>odstavc</w:t>
      </w:r>
      <w:r w:rsidR="0047226E">
        <w:rPr>
          <w:rFonts w:ascii="Tahoma" w:hAnsi="Tahoma" w:cs="Tahoma"/>
        </w:rPr>
        <w:t xml:space="preserve">i </w:t>
      </w:r>
      <w:r w:rsidR="0047226E">
        <w:rPr>
          <w:rFonts w:ascii="Tahoma" w:hAnsi="Tahoma" w:cs="Tahoma"/>
        </w:rPr>
        <w:fldChar w:fldCharType="begin"/>
      </w:r>
      <w:r w:rsidR="0047226E">
        <w:rPr>
          <w:rFonts w:ascii="Tahoma" w:hAnsi="Tahoma" w:cs="Tahoma"/>
        </w:rPr>
        <w:instrText xml:space="preserve"> REF _Ref199769814 \r \h </w:instrText>
      </w:r>
      <w:r w:rsidR="0047226E">
        <w:rPr>
          <w:rFonts w:ascii="Tahoma" w:hAnsi="Tahoma" w:cs="Tahoma"/>
        </w:rPr>
      </w:r>
      <w:r w:rsidR="0047226E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31</w:t>
      </w:r>
      <w:r w:rsidR="0047226E">
        <w:rPr>
          <w:rFonts w:ascii="Tahoma" w:hAnsi="Tahoma" w:cs="Tahoma"/>
        </w:rPr>
        <w:fldChar w:fldCharType="end"/>
      </w:r>
      <w:r w:rsidRPr="00F02012">
        <w:rPr>
          <w:rFonts w:ascii="Tahoma" w:hAnsi="Tahoma" w:cs="Tahoma"/>
        </w:rPr>
        <w:t xml:space="preserve"> Smlouvy</w:t>
      </w:r>
      <w:r w:rsidRPr="001A304B">
        <w:rPr>
          <w:rFonts w:ascii="Tahoma" w:hAnsi="Tahoma" w:cs="Tahoma"/>
        </w:rPr>
        <w:t xml:space="preserve"> nebo</w:t>
      </w:r>
    </w:p>
    <w:p w14:paraId="24D21AFE" w14:textId="379B0393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dodá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mimo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dobu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sjednanou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</w:t>
      </w:r>
      <w:r w:rsidR="0047226E">
        <w:rPr>
          <w:rFonts w:ascii="Tahoma" w:hAnsi="Tahoma" w:cs="Tahoma"/>
          <w:spacing w:val="-5"/>
        </w:rPr>
        <w:t> </w:t>
      </w:r>
      <w:r w:rsidRPr="001A304B">
        <w:rPr>
          <w:rFonts w:ascii="Tahoma" w:hAnsi="Tahoma" w:cs="Tahoma"/>
        </w:rPr>
        <w:t>odstavci</w:t>
      </w:r>
      <w:r w:rsidR="0047226E">
        <w:rPr>
          <w:rFonts w:ascii="Tahoma" w:hAnsi="Tahoma" w:cs="Tahoma"/>
          <w:spacing w:val="-9"/>
        </w:rPr>
        <w:t xml:space="preserve"> </w:t>
      </w:r>
      <w:r w:rsidR="0047226E">
        <w:rPr>
          <w:rFonts w:ascii="Tahoma" w:hAnsi="Tahoma" w:cs="Tahoma"/>
          <w:spacing w:val="-9"/>
        </w:rPr>
        <w:fldChar w:fldCharType="begin"/>
      </w:r>
      <w:r w:rsidR="0047226E">
        <w:rPr>
          <w:rFonts w:ascii="Tahoma" w:hAnsi="Tahoma" w:cs="Tahoma"/>
          <w:spacing w:val="-9"/>
        </w:rPr>
        <w:instrText xml:space="preserve"> REF _Ref199771785 \r \h </w:instrText>
      </w:r>
      <w:r w:rsidR="0047226E">
        <w:rPr>
          <w:rFonts w:ascii="Tahoma" w:hAnsi="Tahoma" w:cs="Tahoma"/>
          <w:spacing w:val="-9"/>
        </w:rPr>
      </w:r>
      <w:r w:rsidR="0047226E">
        <w:rPr>
          <w:rFonts w:ascii="Tahoma" w:hAnsi="Tahoma" w:cs="Tahoma"/>
          <w:spacing w:val="-9"/>
        </w:rPr>
        <w:fldChar w:fldCharType="separate"/>
      </w:r>
      <w:r w:rsidR="00100DC9">
        <w:rPr>
          <w:rFonts w:ascii="Tahoma" w:hAnsi="Tahoma" w:cs="Tahoma"/>
          <w:spacing w:val="-9"/>
        </w:rPr>
        <w:t>34</w:t>
      </w:r>
      <w:r w:rsidR="0047226E">
        <w:rPr>
          <w:rFonts w:ascii="Tahoma" w:hAnsi="Tahoma" w:cs="Tahoma"/>
          <w:spacing w:val="-9"/>
        </w:rPr>
        <w:fldChar w:fldCharType="end"/>
      </w:r>
      <w:r w:rsidR="0047226E">
        <w:rPr>
          <w:rFonts w:ascii="Tahoma" w:hAnsi="Tahoma" w:cs="Tahoma"/>
          <w:spacing w:val="-9"/>
        </w:rPr>
        <w:t xml:space="preserve"> a </w:t>
      </w:r>
      <w:r w:rsidR="0047226E">
        <w:rPr>
          <w:rFonts w:ascii="Tahoma" w:hAnsi="Tahoma" w:cs="Tahoma"/>
          <w:spacing w:val="-9"/>
        </w:rPr>
        <w:fldChar w:fldCharType="begin"/>
      </w:r>
      <w:r w:rsidR="0047226E">
        <w:rPr>
          <w:rFonts w:ascii="Tahoma" w:hAnsi="Tahoma" w:cs="Tahoma"/>
          <w:spacing w:val="-9"/>
        </w:rPr>
        <w:instrText xml:space="preserve"> REF _Ref199773518 \r \h </w:instrText>
      </w:r>
      <w:r w:rsidR="0047226E">
        <w:rPr>
          <w:rFonts w:ascii="Tahoma" w:hAnsi="Tahoma" w:cs="Tahoma"/>
          <w:spacing w:val="-9"/>
        </w:rPr>
      </w:r>
      <w:r w:rsidR="0047226E">
        <w:rPr>
          <w:rFonts w:ascii="Tahoma" w:hAnsi="Tahoma" w:cs="Tahoma"/>
          <w:spacing w:val="-9"/>
        </w:rPr>
        <w:fldChar w:fldCharType="separate"/>
      </w:r>
      <w:r w:rsidR="00100DC9">
        <w:rPr>
          <w:rFonts w:ascii="Tahoma" w:hAnsi="Tahoma" w:cs="Tahoma"/>
          <w:spacing w:val="-9"/>
        </w:rPr>
        <w:t>37</w:t>
      </w:r>
      <w:r w:rsidR="0047226E">
        <w:rPr>
          <w:rFonts w:ascii="Tahoma" w:hAnsi="Tahoma" w:cs="Tahoma"/>
          <w:spacing w:val="-9"/>
        </w:rPr>
        <w:fldChar w:fldCharType="end"/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2B624FE7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dodá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porušeném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obalu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balení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5A00B49" w14:textId="7B4AD1BC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nesplní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povinnost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sjednanou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</w:t>
      </w:r>
      <w:r w:rsidR="008F69A9">
        <w:rPr>
          <w:rFonts w:ascii="Tahoma" w:hAnsi="Tahoma" w:cs="Tahoma"/>
          <w:spacing w:val="-11"/>
        </w:rPr>
        <w:t> </w:t>
      </w:r>
      <w:r w:rsidRPr="001A304B">
        <w:rPr>
          <w:rFonts w:ascii="Tahoma" w:hAnsi="Tahoma" w:cs="Tahoma"/>
        </w:rPr>
        <w:t>odstavci</w:t>
      </w:r>
      <w:r w:rsidR="008F69A9">
        <w:rPr>
          <w:rFonts w:ascii="Tahoma" w:hAnsi="Tahoma" w:cs="Tahoma"/>
          <w:spacing w:val="-10"/>
        </w:rPr>
        <w:t xml:space="preserve"> </w:t>
      </w:r>
      <w:r w:rsidR="008F69A9">
        <w:rPr>
          <w:rFonts w:ascii="Tahoma" w:hAnsi="Tahoma" w:cs="Tahoma"/>
          <w:spacing w:val="-10"/>
        </w:rPr>
        <w:fldChar w:fldCharType="begin"/>
      </w:r>
      <w:r w:rsidR="008F69A9">
        <w:rPr>
          <w:rFonts w:ascii="Tahoma" w:hAnsi="Tahoma" w:cs="Tahoma"/>
          <w:spacing w:val="-10"/>
        </w:rPr>
        <w:instrText xml:space="preserve"> REF _Ref199773574 \r \h </w:instrText>
      </w:r>
      <w:r w:rsidR="008F69A9">
        <w:rPr>
          <w:rFonts w:ascii="Tahoma" w:hAnsi="Tahoma" w:cs="Tahoma"/>
          <w:spacing w:val="-10"/>
        </w:rPr>
      </w:r>
      <w:r w:rsidR="008F69A9">
        <w:rPr>
          <w:rFonts w:ascii="Tahoma" w:hAnsi="Tahoma" w:cs="Tahoma"/>
          <w:spacing w:val="-10"/>
        </w:rPr>
        <w:fldChar w:fldCharType="separate"/>
      </w:r>
      <w:r w:rsidR="00100DC9">
        <w:rPr>
          <w:rFonts w:ascii="Tahoma" w:hAnsi="Tahoma" w:cs="Tahoma"/>
          <w:spacing w:val="-10"/>
        </w:rPr>
        <w:t>36</w:t>
      </w:r>
      <w:r w:rsidR="008F69A9">
        <w:rPr>
          <w:rFonts w:ascii="Tahoma" w:hAnsi="Tahoma" w:cs="Tahoma"/>
          <w:spacing w:val="-10"/>
        </w:rPr>
        <w:fldChar w:fldCharType="end"/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17DDDC78" w14:textId="5DBC0A88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6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70"/>
        </w:rPr>
        <w:t xml:space="preserve"> </w:t>
      </w:r>
      <w:r w:rsidRPr="001A304B">
        <w:rPr>
          <w:rFonts w:ascii="Tahoma" w:hAnsi="Tahoma" w:cs="Tahoma"/>
        </w:rPr>
        <w:t>nesplní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některou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ze</w:t>
      </w:r>
      <w:r w:rsidRPr="001A304B">
        <w:rPr>
          <w:rFonts w:ascii="Tahoma" w:hAnsi="Tahoma" w:cs="Tahoma"/>
          <w:spacing w:val="71"/>
        </w:rPr>
        <w:t xml:space="preserve"> </w:t>
      </w:r>
      <w:r w:rsidRPr="001A304B">
        <w:rPr>
          <w:rFonts w:ascii="Tahoma" w:hAnsi="Tahoma" w:cs="Tahoma"/>
        </w:rPr>
        <w:t>svých</w:t>
      </w:r>
      <w:r w:rsidRPr="001A304B">
        <w:rPr>
          <w:rFonts w:ascii="Tahoma" w:hAnsi="Tahoma" w:cs="Tahoma"/>
          <w:spacing w:val="70"/>
        </w:rPr>
        <w:t xml:space="preserve"> </w:t>
      </w:r>
      <w:r w:rsidRPr="001A304B">
        <w:rPr>
          <w:rFonts w:ascii="Tahoma" w:hAnsi="Tahoma" w:cs="Tahoma"/>
        </w:rPr>
        <w:t>povinností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71"/>
        </w:rPr>
        <w:t xml:space="preserve"> </w:t>
      </w:r>
      <w:r w:rsidRPr="001A304B">
        <w:rPr>
          <w:rFonts w:ascii="Tahoma" w:hAnsi="Tahoma" w:cs="Tahoma"/>
        </w:rPr>
        <w:t>odstavc</w:t>
      </w:r>
      <w:r w:rsidR="008F69A9">
        <w:rPr>
          <w:rFonts w:ascii="Tahoma" w:hAnsi="Tahoma" w:cs="Tahoma"/>
        </w:rPr>
        <w:t xml:space="preserve">e </w:t>
      </w:r>
      <w:r w:rsidR="008F69A9">
        <w:rPr>
          <w:rFonts w:ascii="Tahoma" w:hAnsi="Tahoma" w:cs="Tahoma"/>
        </w:rPr>
        <w:fldChar w:fldCharType="begin"/>
      </w:r>
      <w:r w:rsidR="008F69A9">
        <w:rPr>
          <w:rFonts w:ascii="Tahoma" w:hAnsi="Tahoma" w:cs="Tahoma"/>
        </w:rPr>
        <w:instrText xml:space="preserve"> REF _Ref199773637 \r \h </w:instrText>
      </w:r>
      <w:r w:rsidR="008F69A9">
        <w:rPr>
          <w:rFonts w:ascii="Tahoma" w:hAnsi="Tahoma" w:cs="Tahoma"/>
        </w:rPr>
      </w:r>
      <w:r w:rsidR="008F69A9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12</w:t>
      </w:r>
      <w:r w:rsidR="008F69A9">
        <w:rPr>
          <w:rFonts w:ascii="Tahoma" w:hAnsi="Tahoma" w:cs="Tahoma"/>
        </w:rPr>
        <w:fldChar w:fldCharType="end"/>
      </w:r>
      <w:r w:rsidR="008F69A9">
        <w:rPr>
          <w:rFonts w:ascii="Tahoma" w:hAnsi="Tahoma" w:cs="Tahoma"/>
        </w:rPr>
        <w:t xml:space="preserve">, </w:t>
      </w:r>
      <w:r w:rsidR="00F43FDB">
        <w:rPr>
          <w:rFonts w:ascii="Tahoma" w:hAnsi="Tahoma" w:cs="Tahoma"/>
        </w:rPr>
        <w:fldChar w:fldCharType="begin"/>
      </w:r>
      <w:r w:rsidR="00F43FDB">
        <w:rPr>
          <w:rFonts w:ascii="Tahoma" w:hAnsi="Tahoma" w:cs="Tahoma"/>
        </w:rPr>
        <w:instrText xml:space="preserve"> REF _Ref211008862 \r \h </w:instrText>
      </w:r>
      <w:r w:rsidR="00F43FDB">
        <w:rPr>
          <w:rFonts w:ascii="Tahoma" w:hAnsi="Tahoma" w:cs="Tahoma"/>
        </w:rPr>
      </w:r>
      <w:r w:rsidR="00F43FDB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13</w:t>
      </w:r>
      <w:r w:rsidR="00F43FDB">
        <w:rPr>
          <w:rFonts w:ascii="Tahoma" w:hAnsi="Tahoma" w:cs="Tahoma"/>
        </w:rPr>
        <w:fldChar w:fldCharType="end"/>
      </w:r>
      <w:r w:rsidR="00F43FD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neb</w:t>
      </w:r>
      <w:r w:rsidR="008F69A9">
        <w:rPr>
          <w:rFonts w:ascii="Tahoma" w:hAnsi="Tahoma" w:cs="Tahoma"/>
        </w:rPr>
        <w:t xml:space="preserve">o </w:t>
      </w:r>
      <w:r w:rsidR="008F69A9">
        <w:rPr>
          <w:rFonts w:ascii="Tahoma" w:hAnsi="Tahoma" w:cs="Tahoma"/>
        </w:rPr>
        <w:fldChar w:fldCharType="begin"/>
      </w:r>
      <w:r w:rsidR="008F69A9">
        <w:rPr>
          <w:rFonts w:ascii="Tahoma" w:hAnsi="Tahoma" w:cs="Tahoma"/>
        </w:rPr>
        <w:instrText xml:space="preserve"> REF _Ref199773698 \r \h </w:instrText>
      </w:r>
      <w:r w:rsidR="008F69A9">
        <w:rPr>
          <w:rFonts w:ascii="Tahoma" w:hAnsi="Tahoma" w:cs="Tahoma"/>
        </w:rPr>
      </w:r>
      <w:r w:rsidR="008F69A9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40</w:t>
      </w:r>
      <w:r w:rsidR="008F69A9">
        <w:rPr>
          <w:rFonts w:ascii="Tahoma" w:hAnsi="Tahoma" w:cs="Tahoma"/>
        </w:rPr>
        <w:fldChar w:fldCharType="end"/>
      </w:r>
      <w:r w:rsidR="008F69A9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Smlouvy.</w:t>
      </w:r>
    </w:p>
    <w:p w14:paraId="7F36C1E1" w14:textId="4996ED0A" w:rsidR="002E4D92" w:rsidRPr="008F69A9" w:rsidRDefault="002E4D92" w:rsidP="008F69A9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6"/>
        <w:ind w:left="852" w:right="126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 případě, že Kupující Předmět koupě</w:t>
      </w:r>
      <w:r w:rsidR="002927FD">
        <w:rPr>
          <w:rFonts w:ascii="Tahoma" w:hAnsi="Tahoma" w:cs="Tahoma"/>
        </w:rPr>
        <w:t>, případně jeho dílčí část,</w:t>
      </w:r>
      <w:r w:rsidRPr="001A304B">
        <w:rPr>
          <w:rFonts w:ascii="Tahoma" w:hAnsi="Tahoma" w:cs="Tahoma"/>
        </w:rPr>
        <w:t xml:space="preserve"> odmítne převzít, bude mezi Smluvními stranami sepsán záznam s uvedením důvodu nepřevzetí Předmětu koupě</w:t>
      </w:r>
      <w:r w:rsidR="00886DC9">
        <w:rPr>
          <w:rFonts w:ascii="Tahoma" w:hAnsi="Tahoma" w:cs="Tahoma"/>
        </w:rPr>
        <w:t>, případně jeho dílčí části,</w:t>
      </w:r>
      <w:r w:rsidRPr="001A304B">
        <w:rPr>
          <w:rFonts w:ascii="Tahoma" w:hAnsi="Tahoma" w:cs="Tahoma"/>
        </w:rPr>
        <w:t xml:space="preserve"> s uvedením stanovisek Smluvních stran. Zpracování záznamu zajistí Prodávající. Nebude-li záznam podle tohoto odstavce sepsán, sdělí Kupující důvody pro odmítnutí převzetí Předmětu koupě</w:t>
      </w:r>
      <w:r w:rsidR="00886DC9">
        <w:rPr>
          <w:rFonts w:ascii="Tahoma" w:hAnsi="Tahoma" w:cs="Tahoma"/>
        </w:rPr>
        <w:t xml:space="preserve">, případně </w:t>
      </w:r>
      <w:r w:rsidR="0044056C">
        <w:rPr>
          <w:rFonts w:ascii="Tahoma" w:hAnsi="Tahoma" w:cs="Tahoma"/>
        </w:rPr>
        <w:t>jeho dílčí části,</w:t>
      </w:r>
      <w:r w:rsidRPr="001A304B">
        <w:rPr>
          <w:rFonts w:ascii="Tahoma" w:hAnsi="Tahoma" w:cs="Tahoma"/>
        </w:rPr>
        <w:t xml:space="preserve"> Prodávajícímu na jeho žádost. Poté,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co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odstraní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vytknuté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vady,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dohodnou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strany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opětovném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termínu odevzdání Předmětu koupě</w:t>
      </w:r>
      <w:r w:rsidR="00942CE0">
        <w:rPr>
          <w:rFonts w:ascii="Tahoma" w:hAnsi="Tahoma" w:cs="Tahoma"/>
        </w:rPr>
        <w:t>, případně jeho dílčí části,</w:t>
      </w:r>
      <w:r w:rsidRPr="001A304B">
        <w:rPr>
          <w:rFonts w:ascii="Tahoma" w:hAnsi="Tahoma" w:cs="Tahoma"/>
        </w:rPr>
        <w:t xml:space="preserve"> Kupujícímu. Dohodou na opětovném termínu odevzdání Předmětu koupě</w:t>
      </w:r>
      <w:r w:rsidR="00E764DA">
        <w:rPr>
          <w:rFonts w:ascii="Tahoma" w:hAnsi="Tahoma" w:cs="Tahoma"/>
        </w:rPr>
        <w:t>, případně jeho dílčí části,</w:t>
      </w:r>
      <w:r w:rsidRPr="001A304B">
        <w:rPr>
          <w:rFonts w:ascii="Tahoma" w:hAnsi="Tahoma" w:cs="Tahoma"/>
        </w:rPr>
        <w:t xml:space="preserve"> Kupujícímu nedochází ke změně doby plnění podle odstavc</w:t>
      </w:r>
      <w:r w:rsidR="008F69A9">
        <w:rPr>
          <w:rFonts w:ascii="Tahoma" w:hAnsi="Tahoma" w:cs="Tahoma"/>
        </w:rPr>
        <w:t xml:space="preserve">e </w:t>
      </w:r>
      <w:r w:rsidR="008F69A9">
        <w:rPr>
          <w:rFonts w:ascii="Tahoma" w:hAnsi="Tahoma" w:cs="Tahoma"/>
        </w:rPr>
        <w:fldChar w:fldCharType="begin"/>
      </w:r>
      <w:r w:rsidR="008F69A9">
        <w:rPr>
          <w:rFonts w:ascii="Tahoma" w:hAnsi="Tahoma" w:cs="Tahoma"/>
        </w:rPr>
        <w:instrText xml:space="preserve"> REF _Ref199771785 \r \h </w:instrText>
      </w:r>
      <w:r w:rsidR="008F69A9">
        <w:rPr>
          <w:rFonts w:ascii="Tahoma" w:hAnsi="Tahoma" w:cs="Tahoma"/>
        </w:rPr>
      </w:r>
      <w:r w:rsidR="008F69A9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34</w:t>
      </w:r>
      <w:r w:rsidR="008F69A9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Smlouvy.</w:t>
      </w:r>
    </w:p>
    <w:p w14:paraId="72B8DE4E" w14:textId="77777777" w:rsidR="002E4D92" w:rsidRPr="00E57906" w:rsidRDefault="002E4D92" w:rsidP="002E4D92">
      <w:pPr>
        <w:pStyle w:val="Nadpis1"/>
        <w:numPr>
          <w:ilvl w:val="0"/>
          <w:numId w:val="5"/>
        </w:numPr>
        <w:tabs>
          <w:tab w:val="left" w:pos="2335"/>
        </w:tabs>
        <w:ind w:left="2335"/>
        <w:jc w:val="left"/>
        <w:rPr>
          <w:rFonts w:ascii="Tahoma" w:hAnsi="Tahoma" w:cs="Tahoma"/>
          <w:sz w:val="24"/>
          <w:szCs w:val="24"/>
        </w:rPr>
      </w:pPr>
      <w:r w:rsidRPr="00E57906">
        <w:rPr>
          <w:rFonts w:ascii="Tahoma" w:hAnsi="Tahoma" w:cs="Tahoma"/>
          <w:sz w:val="24"/>
          <w:szCs w:val="24"/>
        </w:rPr>
        <w:t>NABYTÍ</w:t>
      </w:r>
      <w:r w:rsidRPr="00E57906">
        <w:rPr>
          <w:rFonts w:ascii="Tahoma" w:hAnsi="Tahoma" w:cs="Tahoma"/>
          <w:spacing w:val="-6"/>
          <w:sz w:val="24"/>
          <w:szCs w:val="24"/>
        </w:rPr>
        <w:t xml:space="preserve"> </w:t>
      </w:r>
      <w:r w:rsidRPr="00E57906">
        <w:rPr>
          <w:rFonts w:ascii="Tahoma" w:hAnsi="Tahoma" w:cs="Tahoma"/>
          <w:sz w:val="24"/>
          <w:szCs w:val="24"/>
        </w:rPr>
        <w:t>VLASTNICKÉHO</w:t>
      </w:r>
      <w:r w:rsidRPr="00E57906">
        <w:rPr>
          <w:rFonts w:ascii="Tahoma" w:hAnsi="Tahoma" w:cs="Tahoma"/>
          <w:spacing w:val="-9"/>
          <w:sz w:val="24"/>
          <w:szCs w:val="24"/>
        </w:rPr>
        <w:t xml:space="preserve"> </w:t>
      </w:r>
      <w:r w:rsidRPr="00E57906">
        <w:rPr>
          <w:rFonts w:ascii="Tahoma" w:hAnsi="Tahoma" w:cs="Tahoma"/>
          <w:sz w:val="24"/>
          <w:szCs w:val="24"/>
        </w:rPr>
        <w:t>PRÁVA</w:t>
      </w:r>
      <w:r w:rsidRPr="00E57906">
        <w:rPr>
          <w:rFonts w:ascii="Tahoma" w:hAnsi="Tahoma" w:cs="Tahoma"/>
          <w:spacing w:val="-7"/>
          <w:sz w:val="24"/>
          <w:szCs w:val="24"/>
        </w:rPr>
        <w:t xml:space="preserve"> </w:t>
      </w:r>
      <w:r w:rsidRPr="00E57906">
        <w:rPr>
          <w:rFonts w:ascii="Tahoma" w:hAnsi="Tahoma" w:cs="Tahoma"/>
          <w:sz w:val="24"/>
          <w:szCs w:val="24"/>
        </w:rPr>
        <w:t>A</w:t>
      </w:r>
      <w:r w:rsidRPr="00E57906">
        <w:rPr>
          <w:rFonts w:ascii="Tahoma" w:hAnsi="Tahoma" w:cs="Tahoma"/>
          <w:spacing w:val="-9"/>
          <w:sz w:val="24"/>
          <w:szCs w:val="24"/>
        </w:rPr>
        <w:t xml:space="preserve"> </w:t>
      </w:r>
      <w:r w:rsidRPr="00E57906">
        <w:rPr>
          <w:rFonts w:ascii="Tahoma" w:hAnsi="Tahoma" w:cs="Tahoma"/>
          <w:sz w:val="24"/>
          <w:szCs w:val="24"/>
        </w:rPr>
        <w:t>PŘECHOD</w:t>
      </w:r>
      <w:r w:rsidRPr="00E57906">
        <w:rPr>
          <w:rFonts w:ascii="Tahoma" w:hAnsi="Tahoma" w:cs="Tahoma"/>
          <w:spacing w:val="-9"/>
          <w:sz w:val="24"/>
          <w:szCs w:val="24"/>
        </w:rPr>
        <w:t xml:space="preserve"> </w:t>
      </w:r>
      <w:r w:rsidRPr="00E57906">
        <w:rPr>
          <w:rFonts w:ascii="Tahoma" w:hAnsi="Tahoma" w:cs="Tahoma"/>
          <w:sz w:val="24"/>
          <w:szCs w:val="24"/>
        </w:rPr>
        <w:t>NEBEZPEČÍ</w:t>
      </w:r>
      <w:r w:rsidRPr="00E57906">
        <w:rPr>
          <w:rFonts w:ascii="Tahoma" w:hAnsi="Tahoma" w:cs="Tahoma"/>
          <w:spacing w:val="-5"/>
          <w:sz w:val="24"/>
          <w:szCs w:val="24"/>
        </w:rPr>
        <w:t xml:space="preserve"> </w:t>
      </w:r>
      <w:r w:rsidRPr="00E57906">
        <w:rPr>
          <w:rFonts w:ascii="Tahoma" w:hAnsi="Tahoma" w:cs="Tahoma"/>
          <w:spacing w:val="-2"/>
          <w:sz w:val="24"/>
          <w:szCs w:val="24"/>
        </w:rPr>
        <w:t>ŠKODY</w:t>
      </w:r>
    </w:p>
    <w:p w14:paraId="3935430F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  <w:b/>
        </w:rPr>
      </w:pPr>
    </w:p>
    <w:p w14:paraId="4B5A5F81" w14:textId="15EDB5B0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6" w:hanging="567"/>
        <w:contextualSpacing w:val="0"/>
        <w:jc w:val="both"/>
        <w:rPr>
          <w:rFonts w:ascii="Tahoma" w:hAnsi="Tahoma" w:cs="Tahoma"/>
        </w:rPr>
      </w:pPr>
      <w:bookmarkStart w:id="29" w:name="_Ref199773672"/>
      <w:r w:rsidRPr="001A304B">
        <w:rPr>
          <w:rFonts w:ascii="Tahoma" w:hAnsi="Tahoma" w:cs="Tahoma"/>
        </w:rPr>
        <w:t>Vlastnické právo k Předmětu koupě</w:t>
      </w:r>
      <w:r w:rsidR="00DB0A68">
        <w:rPr>
          <w:rFonts w:ascii="Tahoma" w:hAnsi="Tahoma" w:cs="Tahoma"/>
        </w:rPr>
        <w:t xml:space="preserve">, </w:t>
      </w:r>
      <w:r w:rsidR="00AA5DC8">
        <w:rPr>
          <w:rFonts w:ascii="Tahoma" w:hAnsi="Tahoma" w:cs="Tahoma"/>
        </w:rPr>
        <w:t>případně k jeho dílčí části,</w:t>
      </w:r>
      <w:r w:rsidRPr="001A304B">
        <w:rPr>
          <w:rFonts w:ascii="Tahoma" w:hAnsi="Tahoma" w:cs="Tahoma"/>
        </w:rPr>
        <w:t xml:space="preserve"> Kupující nabývá okamžikem, kdy Prodávající splní podle odstavc</w:t>
      </w:r>
      <w:r w:rsidR="00AD77EB">
        <w:rPr>
          <w:rFonts w:ascii="Tahoma" w:hAnsi="Tahoma" w:cs="Tahoma"/>
        </w:rPr>
        <w:t xml:space="preserve">e </w:t>
      </w:r>
      <w:r w:rsidR="00AD77EB">
        <w:rPr>
          <w:rFonts w:ascii="Tahoma" w:hAnsi="Tahoma" w:cs="Tahoma"/>
        </w:rPr>
        <w:fldChar w:fldCharType="begin"/>
      </w:r>
      <w:r w:rsidR="00AD77EB">
        <w:rPr>
          <w:rFonts w:ascii="Tahoma" w:hAnsi="Tahoma" w:cs="Tahoma"/>
        </w:rPr>
        <w:instrText xml:space="preserve"> REF _Ref199775334 \r \h </w:instrText>
      </w:r>
      <w:r w:rsidR="00AD77EB">
        <w:rPr>
          <w:rFonts w:ascii="Tahoma" w:hAnsi="Tahoma" w:cs="Tahoma"/>
        </w:rPr>
      </w:r>
      <w:r w:rsidR="00AD77EB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39</w:t>
      </w:r>
      <w:r w:rsidR="00AD77EB">
        <w:rPr>
          <w:rFonts w:ascii="Tahoma" w:hAnsi="Tahoma" w:cs="Tahoma"/>
        </w:rPr>
        <w:fldChar w:fldCharType="end"/>
      </w:r>
      <w:r w:rsidR="00AD77E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Smlouvy povinnost odevzdat Předmět koupě</w:t>
      </w:r>
      <w:r w:rsidR="00B943D5">
        <w:rPr>
          <w:rFonts w:ascii="Tahoma" w:hAnsi="Tahoma" w:cs="Tahoma"/>
        </w:rPr>
        <w:t>, případně jeho dílčí část,</w:t>
      </w:r>
      <w:r w:rsidRPr="001A304B">
        <w:rPr>
          <w:rFonts w:ascii="Tahoma" w:hAnsi="Tahoma" w:cs="Tahoma"/>
        </w:rPr>
        <w:t xml:space="preserve"> Kupujícímu.</w:t>
      </w:r>
      <w:bookmarkEnd w:id="29"/>
    </w:p>
    <w:p w14:paraId="650EB586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0CB8F8A4" w14:textId="538CB62D" w:rsidR="003041AD" w:rsidRPr="001A304B" w:rsidRDefault="002E4D92" w:rsidP="003041AD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/>
        <w:ind w:left="852" w:right="134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Nebezpečí škody na Předmětu koupě přechází na Kupujícího okamžikem, kdy Prodávající splní podle odstavc</w:t>
      </w:r>
      <w:r w:rsidR="006057F0">
        <w:rPr>
          <w:rFonts w:ascii="Tahoma" w:hAnsi="Tahoma" w:cs="Tahoma"/>
        </w:rPr>
        <w:t xml:space="preserve">e </w:t>
      </w:r>
      <w:r w:rsidR="006057F0">
        <w:rPr>
          <w:rFonts w:ascii="Tahoma" w:hAnsi="Tahoma" w:cs="Tahoma"/>
        </w:rPr>
        <w:fldChar w:fldCharType="begin"/>
      </w:r>
      <w:r w:rsidR="006057F0">
        <w:rPr>
          <w:rFonts w:ascii="Tahoma" w:hAnsi="Tahoma" w:cs="Tahoma"/>
        </w:rPr>
        <w:instrText xml:space="preserve"> REF _Ref199775334 \r \h </w:instrText>
      </w:r>
      <w:r w:rsidR="006057F0">
        <w:rPr>
          <w:rFonts w:ascii="Tahoma" w:hAnsi="Tahoma" w:cs="Tahoma"/>
        </w:rPr>
      </w:r>
      <w:r w:rsidR="006057F0">
        <w:rPr>
          <w:rFonts w:ascii="Tahoma" w:hAnsi="Tahoma" w:cs="Tahoma"/>
        </w:rPr>
        <w:fldChar w:fldCharType="separate"/>
      </w:r>
      <w:r w:rsidR="00D20D9F">
        <w:rPr>
          <w:rFonts w:ascii="Tahoma" w:hAnsi="Tahoma" w:cs="Tahoma"/>
        </w:rPr>
        <w:t>39</w:t>
      </w:r>
      <w:r w:rsidR="006057F0">
        <w:rPr>
          <w:rFonts w:ascii="Tahoma" w:hAnsi="Tahoma" w:cs="Tahoma"/>
        </w:rPr>
        <w:fldChar w:fldCharType="end"/>
      </w:r>
      <w:r w:rsidR="006057F0">
        <w:rPr>
          <w:rFonts w:ascii="Tahoma" w:hAnsi="Tahoma" w:cs="Tahoma"/>
        </w:rPr>
        <w:t xml:space="preserve"> S</w:t>
      </w:r>
      <w:r w:rsidRPr="001A304B">
        <w:rPr>
          <w:rFonts w:ascii="Tahoma" w:hAnsi="Tahoma" w:cs="Tahoma"/>
        </w:rPr>
        <w:t>mlouvy povinnost odevzdat Předmět koupě Kupujícímu</w:t>
      </w:r>
      <w:r w:rsidR="006057F0">
        <w:rPr>
          <w:rFonts w:ascii="Tahoma" w:hAnsi="Tahoma" w:cs="Tahoma"/>
        </w:rPr>
        <w:t xml:space="preserve">. </w:t>
      </w:r>
    </w:p>
    <w:p w14:paraId="2F275D08" w14:textId="77777777" w:rsidR="003041AD" w:rsidRPr="001A304B" w:rsidRDefault="003041AD" w:rsidP="003041AD">
      <w:pPr>
        <w:pStyle w:val="Odstavecseseznamem"/>
        <w:rPr>
          <w:rFonts w:ascii="Tahoma" w:hAnsi="Tahoma" w:cs="Tahoma"/>
        </w:rPr>
      </w:pPr>
    </w:p>
    <w:p w14:paraId="50CB2C7E" w14:textId="5598983D" w:rsidR="001969B2" w:rsidRPr="006057F0" w:rsidRDefault="002E4D92" w:rsidP="001969B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/>
        <w:ind w:left="852" w:right="134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strany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dohodly,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§</w:t>
      </w:r>
      <w:r w:rsidRPr="001A304B">
        <w:rPr>
          <w:rFonts w:ascii="Tahoma" w:hAnsi="Tahoma" w:cs="Tahoma"/>
          <w:spacing w:val="-10"/>
        </w:rPr>
        <w:t xml:space="preserve"> </w:t>
      </w:r>
      <w:proofErr w:type="gramStart"/>
      <w:r w:rsidRPr="001A304B">
        <w:rPr>
          <w:rFonts w:ascii="Tahoma" w:hAnsi="Tahoma" w:cs="Tahoma"/>
        </w:rPr>
        <w:t>2121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–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2123</w:t>
      </w:r>
      <w:proofErr w:type="gramEnd"/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Občanského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zákoníku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31"/>
        </w:rPr>
        <w:t xml:space="preserve"> </w:t>
      </w:r>
      <w:r w:rsidRPr="001A304B">
        <w:rPr>
          <w:rFonts w:ascii="Tahoma" w:hAnsi="Tahoma" w:cs="Tahoma"/>
        </w:rPr>
        <w:t>rovněž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obchodní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  <w:spacing w:val="-2"/>
        </w:rPr>
        <w:lastRenderedPageBreak/>
        <w:t>zvyklosti,</w:t>
      </w:r>
      <w:r w:rsidR="003041AD"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jež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jsou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svým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smyslem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účinky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stejné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obdobné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uvedeným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ustanovením,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se nepoužijí.</w:t>
      </w:r>
    </w:p>
    <w:p w14:paraId="6C261003" w14:textId="77777777" w:rsidR="006057F0" w:rsidRPr="006057F0" w:rsidRDefault="006057F0" w:rsidP="006057F0">
      <w:pPr>
        <w:tabs>
          <w:tab w:val="left" w:pos="848"/>
          <w:tab w:val="left" w:pos="852"/>
        </w:tabs>
        <w:spacing w:before="1"/>
        <w:ind w:right="134"/>
        <w:jc w:val="both"/>
        <w:rPr>
          <w:rFonts w:ascii="Tahoma" w:hAnsi="Tahoma" w:cs="Tahoma"/>
        </w:rPr>
      </w:pPr>
    </w:p>
    <w:p w14:paraId="5B897334" w14:textId="77777777" w:rsidR="002E4D92" w:rsidRPr="00B826D2" w:rsidRDefault="002E4D92" w:rsidP="002E4D92">
      <w:pPr>
        <w:pStyle w:val="Nadpis1"/>
        <w:numPr>
          <w:ilvl w:val="0"/>
          <w:numId w:val="5"/>
        </w:numPr>
        <w:tabs>
          <w:tab w:val="left" w:pos="4051"/>
        </w:tabs>
        <w:spacing w:before="29"/>
        <w:ind w:left="4051" w:hanging="719"/>
        <w:jc w:val="left"/>
        <w:rPr>
          <w:rFonts w:ascii="Tahoma" w:hAnsi="Tahoma" w:cs="Tahoma"/>
          <w:sz w:val="24"/>
          <w:szCs w:val="24"/>
        </w:rPr>
      </w:pPr>
      <w:r w:rsidRPr="00B826D2">
        <w:rPr>
          <w:rFonts w:ascii="Tahoma" w:hAnsi="Tahoma" w:cs="Tahoma"/>
          <w:sz w:val="24"/>
          <w:szCs w:val="24"/>
        </w:rPr>
        <w:t>VADY</w:t>
      </w:r>
      <w:r w:rsidRPr="00B826D2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826D2">
        <w:rPr>
          <w:rFonts w:ascii="Tahoma" w:hAnsi="Tahoma" w:cs="Tahoma"/>
          <w:sz w:val="24"/>
          <w:szCs w:val="24"/>
        </w:rPr>
        <w:t>PLNĚNÍ</w:t>
      </w:r>
      <w:r w:rsidRPr="00B826D2">
        <w:rPr>
          <w:rFonts w:ascii="Tahoma" w:hAnsi="Tahoma" w:cs="Tahoma"/>
          <w:spacing w:val="-2"/>
          <w:sz w:val="24"/>
          <w:szCs w:val="24"/>
        </w:rPr>
        <w:t xml:space="preserve"> </w:t>
      </w:r>
      <w:r w:rsidRPr="00B826D2">
        <w:rPr>
          <w:rFonts w:ascii="Tahoma" w:hAnsi="Tahoma" w:cs="Tahoma"/>
          <w:sz w:val="24"/>
          <w:szCs w:val="24"/>
        </w:rPr>
        <w:t>A</w:t>
      </w:r>
      <w:r w:rsidRPr="00B826D2">
        <w:rPr>
          <w:rFonts w:ascii="Tahoma" w:hAnsi="Tahoma" w:cs="Tahoma"/>
          <w:spacing w:val="-5"/>
          <w:sz w:val="24"/>
          <w:szCs w:val="24"/>
        </w:rPr>
        <w:t xml:space="preserve"> </w:t>
      </w:r>
      <w:r w:rsidRPr="00B826D2">
        <w:rPr>
          <w:rFonts w:ascii="Tahoma" w:hAnsi="Tahoma" w:cs="Tahoma"/>
          <w:spacing w:val="-2"/>
          <w:sz w:val="24"/>
          <w:szCs w:val="24"/>
        </w:rPr>
        <w:t>ZÁRUKA</w:t>
      </w:r>
    </w:p>
    <w:p w14:paraId="43156D9A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281A9360" w14:textId="77777777" w:rsidR="002E4D92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být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prostý všech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faktických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právních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vad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povinen zajistit, aby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dodáním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užíváním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nebyla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porušena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práva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jiných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osob vyplývající z práv duševního vlastnictví. Předmět koupě má právní vadu, pokud k němu uplatňuje právo jiná osoba.</w:t>
      </w:r>
    </w:p>
    <w:p w14:paraId="4CB74967" w14:textId="77777777" w:rsidR="0000359E" w:rsidRPr="001A304B" w:rsidRDefault="0000359E" w:rsidP="0000359E">
      <w:pPr>
        <w:pStyle w:val="Odstavecseseznamem"/>
        <w:tabs>
          <w:tab w:val="left" w:pos="848"/>
          <w:tab w:val="left" w:pos="852"/>
        </w:tabs>
        <w:spacing w:before="1"/>
        <w:ind w:left="852" w:right="129"/>
        <w:contextualSpacing w:val="0"/>
        <w:jc w:val="both"/>
        <w:rPr>
          <w:rFonts w:ascii="Tahoma" w:hAnsi="Tahoma" w:cs="Tahoma"/>
        </w:rPr>
      </w:pPr>
    </w:p>
    <w:p w14:paraId="43574352" w14:textId="7E5934D3" w:rsidR="002E4D92" w:rsidRPr="006057F0" w:rsidRDefault="002E4D92" w:rsidP="22A4E69F">
      <w:pPr>
        <w:pStyle w:val="Odstavecseseznamem"/>
        <w:numPr>
          <w:ilvl w:val="0"/>
          <w:numId w:val="4"/>
        </w:numPr>
        <w:tabs>
          <w:tab w:val="left" w:pos="851"/>
          <w:tab w:val="left" w:pos="854"/>
        </w:tabs>
        <w:spacing w:before="267"/>
        <w:ind w:left="854" w:right="126" w:hanging="569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poskytuje Kupujícímu záruku za jakost Předmětu koupě, jíž se Prodávající zaručuje, že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18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16"/>
        </w:rPr>
        <w:t xml:space="preserve"> </w:t>
      </w:r>
      <w:r w:rsidRPr="001A304B">
        <w:rPr>
          <w:rFonts w:ascii="Tahoma" w:hAnsi="Tahoma" w:cs="Tahoma"/>
        </w:rPr>
        <w:t>po</w:t>
      </w:r>
      <w:r w:rsidRPr="001A304B">
        <w:rPr>
          <w:rFonts w:ascii="Tahoma" w:hAnsi="Tahoma" w:cs="Tahoma"/>
          <w:spacing w:val="18"/>
        </w:rPr>
        <w:t xml:space="preserve"> </w:t>
      </w:r>
      <w:r w:rsidRPr="001A304B">
        <w:rPr>
          <w:rFonts w:ascii="Tahoma" w:hAnsi="Tahoma" w:cs="Tahoma"/>
        </w:rPr>
        <w:t>záruční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</w:rPr>
        <w:t>dobu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způsobilý</w:t>
      </w:r>
      <w:r w:rsidRPr="001A304B">
        <w:rPr>
          <w:rFonts w:ascii="Tahoma" w:hAnsi="Tahoma" w:cs="Tahoma"/>
          <w:spacing w:val="17"/>
        </w:rPr>
        <w:t xml:space="preserve"> </w:t>
      </w:r>
      <w:r w:rsidRPr="001A304B">
        <w:rPr>
          <w:rFonts w:ascii="Tahoma" w:hAnsi="Tahoma" w:cs="Tahoma"/>
        </w:rPr>
        <w:t>pro</w:t>
      </w:r>
      <w:r w:rsidRPr="001A304B">
        <w:rPr>
          <w:rFonts w:ascii="Tahoma" w:hAnsi="Tahoma" w:cs="Tahoma"/>
          <w:spacing w:val="17"/>
        </w:rPr>
        <w:t xml:space="preserve"> </w:t>
      </w:r>
      <w:r w:rsidRPr="001A304B">
        <w:rPr>
          <w:rFonts w:ascii="Tahoma" w:hAnsi="Tahoma" w:cs="Tahoma"/>
        </w:rPr>
        <w:t>použití k účelu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sjednanému</w:t>
      </w:r>
      <w:r w:rsidRPr="001A304B">
        <w:rPr>
          <w:rFonts w:ascii="Tahoma" w:hAnsi="Tahoma" w:cs="Tahoma"/>
          <w:spacing w:val="16"/>
        </w:rPr>
        <w:t xml:space="preserve"> </w:t>
      </w:r>
      <w:r w:rsidRPr="001A304B">
        <w:rPr>
          <w:rFonts w:ascii="Tahoma" w:hAnsi="Tahoma" w:cs="Tahoma"/>
        </w:rPr>
        <w:t xml:space="preserve">Smlouvou a že si zachová vlastnosti sjednané Smlouvou a nebude mít právní vady. Záruční doba činí </w:t>
      </w:r>
      <w:r w:rsidR="006057F0">
        <w:rPr>
          <w:rFonts w:ascii="Tahoma" w:hAnsi="Tahoma" w:cs="Tahoma"/>
          <w:color w:val="000000"/>
        </w:rPr>
        <w:t xml:space="preserve">24 </w:t>
      </w:r>
      <w:r w:rsidRPr="001A304B">
        <w:rPr>
          <w:rFonts w:ascii="Tahoma" w:hAnsi="Tahoma" w:cs="Tahoma"/>
          <w:color w:val="000000"/>
        </w:rPr>
        <w:t>měsíců (dále jen „</w:t>
      </w:r>
      <w:r w:rsidRPr="0B55D024">
        <w:rPr>
          <w:rFonts w:ascii="Tahoma" w:hAnsi="Tahoma" w:cs="Tahoma"/>
          <w:b/>
          <w:bCs/>
          <w:i/>
          <w:iCs/>
          <w:color w:val="000000"/>
        </w:rPr>
        <w:t>Záruční doba</w:t>
      </w:r>
      <w:r w:rsidRPr="001A304B">
        <w:rPr>
          <w:rFonts w:ascii="Tahoma" w:hAnsi="Tahoma" w:cs="Tahoma"/>
          <w:color w:val="000000"/>
        </w:rPr>
        <w:t>“). Záruční doba k dodanému</w:t>
      </w:r>
      <w:r w:rsidRPr="001A304B">
        <w:rPr>
          <w:rFonts w:ascii="Tahoma" w:hAnsi="Tahoma" w:cs="Tahoma"/>
          <w:color w:val="000000"/>
          <w:spacing w:val="-13"/>
        </w:rPr>
        <w:t xml:space="preserve"> </w:t>
      </w:r>
      <w:r w:rsidRPr="001A304B">
        <w:rPr>
          <w:rFonts w:ascii="Tahoma" w:hAnsi="Tahoma" w:cs="Tahoma"/>
          <w:color w:val="000000"/>
        </w:rPr>
        <w:t>Předmětu</w:t>
      </w:r>
      <w:r w:rsidRPr="001A304B">
        <w:rPr>
          <w:rFonts w:ascii="Tahoma" w:hAnsi="Tahoma" w:cs="Tahoma"/>
          <w:color w:val="000000"/>
          <w:spacing w:val="-12"/>
        </w:rPr>
        <w:t xml:space="preserve"> </w:t>
      </w:r>
      <w:r w:rsidRPr="001A304B">
        <w:rPr>
          <w:rFonts w:ascii="Tahoma" w:hAnsi="Tahoma" w:cs="Tahoma"/>
          <w:color w:val="000000"/>
        </w:rPr>
        <w:t>koupě</w:t>
      </w:r>
      <w:r w:rsidRPr="001A304B">
        <w:rPr>
          <w:rFonts w:ascii="Tahoma" w:hAnsi="Tahoma" w:cs="Tahoma"/>
          <w:color w:val="000000"/>
          <w:spacing w:val="-13"/>
        </w:rPr>
        <w:t xml:space="preserve"> </w:t>
      </w:r>
      <w:r w:rsidRPr="001A304B">
        <w:rPr>
          <w:rFonts w:ascii="Tahoma" w:hAnsi="Tahoma" w:cs="Tahoma"/>
          <w:color w:val="000000"/>
        </w:rPr>
        <w:t>začíná</w:t>
      </w:r>
      <w:r w:rsidRPr="001A304B">
        <w:rPr>
          <w:rFonts w:ascii="Tahoma" w:hAnsi="Tahoma" w:cs="Tahoma"/>
          <w:color w:val="000000"/>
          <w:spacing w:val="-12"/>
        </w:rPr>
        <w:t xml:space="preserve"> </w:t>
      </w:r>
      <w:r w:rsidRPr="001A304B">
        <w:rPr>
          <w:rFonts w:ascii="Tahoma" w:hAnsi="Tahoma" w:cs="Tahoma"/>
          <w:color w:val="000000"/>
        </w:rPr>
        <w:t>běžet</w:t>
      </w:r>
      <w:r w:rsidRPr="001A304B">
        <w:rPr>
          <w:rFonts w:ascii="Tahoma" w:hAnsi="Tahoma" w:cs="Tahoma"/>
          <w:color w:val="000000"/>
          <w:spacing w:val="-12"/>
        </w:rPr>
        <w:t xml:space="preserve"> </w:t>
      </w:r>
      <w:r w:rsidRPr="001A304B">
        <w:rPr>
          <w:rFonts w:ascii="Tahoma" w:hAnsi="Tahoma" w:cs="Tahoma"/>
          <w:color w:val="000000"/>
        </w:rPr>
        <w:t>dnem,</w:t>
      </w:r>
      <w:r w:rsidRPr="001A304B">
        <w:rPr>
          <w:rFonts w:ascii="Tahoma" w:hAnsi="Tahoma" w:cs="Tahoma"/>
          <w:color w:val="000000"/>
          <w:spacing w:val="-12"/>
        </w:rPr>
        <w:t xml:space="preserve"> </w:t>
      </w:r>
      <w:r w:rsidRPr="001A304B">
        <w:rPr>
          <w:rFonts w:ascii="Tahoma" w:hAnsi="Tahoma" w:cs="Tahoma"/>
          <w:color w:val="000000"/>
        </w:rPr>
        <w:t>kdy</w:t>
      </w:r>
      <w:r w:rsidRPr="001A304B">
        <w:rPr>
          <w:rFonts w:ascii="Tahoma" w:hAnsi="Tahoma" w:cs="Tahoma"/>
          <w:color w:val="000000"/>
          <w:spacing w:val="-13"/>
        </w:rPr>
        <w:t xml:space="preserve"> </w:t>
      </w:r>
      <w:r w:rsidRPr="001A304B">
        <w:rPr>
          <w:rFonts w:ascii="Tahoma" w:hAnsi="Tahoma" w:cs="Tahoma"/>
          <w:color w:val="000000"/>
        </w:rPr>
        <w:t>Prodávající</w:t>
      </w:r>
      <w:r w:rsidRPr="001A304B">
        <w:rPr>
          <w:rFonts w:ascii="Tahoma" w:hAnsi="Tahoma" w:cs="Tahoma"/>
          <w:color w:val="000000"/>
          <w:spacing w:val="-11"/>
        </w:rPr>
        <w:t xml:space="preserve"> </w:t>
      </w:r>
      <w:r w:rsidRPr="001A304B">
        <w:rPr>
          <w:rFonts w:ascii="Tahoma" w:hAnsi="Tahoma" w:cs="Tahoma"/>
          <w:color w:val="000000"/>
        </w:rPr>
        <w:t>splní</w:t>
      </w:r>
      <w:r w:rsidRPr="001A304B">
        <w:rPr>
          <w:rFonts w:ascii="Tahoma" w:hAnsi="Tahoma" w:cs="Tahoma"/>
          <w:color w:val="000000"/>
          <w:spacing w:val="-12"/>
        </w:rPr>
        <w:t xml:space="preserve"> </w:t>
      </w:r>
      <w:r w:rsidRPr="001A304B">
        <w:rPr>
          <w:rFonts w:ascii="Tahoma" w:hAnsi="Tahoma" w:cs="Tahoma"/>
          <w:color w:val="000000"/>
        </w:rPr>
        <w:t>podle</w:t>
      </w:r>
      <w:r w:rsidRPr="001A304B">
        <w:rPr>
          <w:rFonts w:ascii="Tahoma" w:hAnsi="Tahoma" w:cs="Tahoma"/>
          <w:color w:val="000000"/>
          <w:spacing w:val="-13"/>
        </w:rPr>
        <w:t xml:space="preserve"> </w:t>
      </w:r>
      <w:r w:rsidRPr="001A304B">
        <w:rPr>
          <w:rFonts w:ascii="Tahoma" w:hAnsi="Tahoma" w:cs="Tahoma"/>
          <w:color w:val="000000"/>
        </w:rPr>
        <w:t>odstavc</w:t>
      </w:r>
      <w:r w:rsidR="006057F0">
        <w:rPr>
          <w:rFonts w:ascii="Tahoma" w:hAnsi="Tahoma" w:cs="Tahoma"/>
          <w:color w:val="000000"/>
        </w:rPr>
        <w:t xml:space="preserve">e </w:t>
      </w:r>
      <w:r w:rsidR="006057F0">
        <w:rPr>
          <w:rFonts w:ascii="Tahoma" w:hAnsi="Tahoma" w:cs="Tahoma"/>
          <w:color w:val="000000"/>
        </w:rPr>
        <w:fldChar w:fldCharType="begin"/>
      </w:r>
      <w:r w:rsidR="006057F0">
        <w:rPr>
          <w:rFonts w:ascii="Tahoma" w:hAnsi="Tahoma" w:cs="Tahoma"/>
          <w:color w:val="000000"/>
        </w:rPr>
        <w:instrText xml:space="preserve"> REF _Ref199775334 \r \h </w:instrText>
      </w:r>
      <w:r w:rsidR="006057F0">
        <w:rPr>
          <w:rFonts w:ascii="Tahoma" w:hAnsi="Tahoma" w:cs="Tahoma"/>
          <w:color w:val="000000"/>
        </w:rPr>
      </w:r>
      <w:r w:rsidR="006057F0">
        <w:rPr>
          <w:rFonts w:ascii="Tahoma" w:hAnsi="Tahoma" w:cs="Tahoma"/>
          <w:color w:val="000000"/>
        </w:rPr>
        <w:fldChar w:fldCharType="separate"/>
      </w:r>
      <w:r w:rsidR="00100DC9">
        <w:rPr>
          <w:rFonts w:ascii="Tahoma" w:hAnsi="Tahoma" w:cs="Tahoma"/>
          <w:color w:val="000000"/>
        </w:rPr>
        <w:t>39</w:t>
      </w:r>
      <w:r w:rsidR="006057F0">
        <w:rPr>
          <w:rFonts w:ascii="Tahoma" w:hAnsi="Tahoma" w:cs="Tahoma"/>
          <w:color w:val="000000"/>
        </w:rPr>
        <w:fldChar w:fldCharType="end"/>
      </w:r>
      <w:r w:rsidR="006057F0">
        <w:rPr>
          <w:rFonts w:ascii="Tahoma" w:hAnsi="Tahoma" w:cs="Tahoma"/>
          <w:color w:val="000000"/>
        </w:rPr>
        <w:t xml:space="preserve"> </w:t>
      </w:r>
      <w:r w:rsidRPr="001A304B">
        <w:rPr>
          <w:rFonts w:ascii="Tahoma" w:hAnsi="Tahoma" w:cs="Tahoma"/>
          <w:color w:val="000000"/>
        </w:rPr>
        <w:t>Smlouvy povinnost odevzdat</w:t>
      </w:r>
      <w:r w:rsidR="0B55D024" w:rsidRPr="0B55D024">
        <w:rPr>
          <w:rFonts w:ascii="Tahoma" w:hAnsi="Tahoma" w:cs="Tahoma"/>
          <w:color w:val="000000" w:themeColor="text1"/>
        </w:rPr>
        <w:t xml:space="preserve"> kompletní</w:t>
      </w:r>
      <w:r w:rsidRPr="001A304B">
        <w:rPr>
          <w:rFonts w:ascii="Tahoma" w:hAnsi="Tahoma" w:cs="Tahoma"/>
          <w:color w:val="000000"/>
        </w:rPr>
        <w:t xml:space="preserve"> Předmět koupě Kupujícímu.</w:t>
      </w:r>
    </w:p>
    <w:p w14:paraId="05BE8798" w14:textId="77777777" w:rsidR="002E4D92" w:rsidRPr="001A304B" w:rsidRDefault="002E4D92" w:rsidP="002E4D92">
      <w:pPr>
        <w:pStyle w:val="Zkladntext"/>
        <w:spacing w:before="68"/>
        <w:rPr>
          <w:rFonts w:ascii="Tahoma" w:hAnsi="Tahoma" w:cs="Tahoma"/>
          <w:i/>
        </w:rPr>
      </w:pPr>
    </w:p>
    <w:p w14:paraId="79648DC9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vadný,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nebude-</w:t>
      </w:r>
      <w:r w:rsidRPr="001A304B">
        <w:rPr>
          <w:rFonts w:ascii="Tahoma" w:hAnsi="Tahoma" w:cs="Tahoma"/>
          <w:spacing w:val="-5"/>
        </w:rPr>
        <w:t>li:</w:t>
      </w:r>
    </w:p>
    <w:p w14:paraId="1BF89BFA" w14:textId="3BFED45E" w:rsidR="002E4D92" w:rsidRPr="00630660" w:rsidRDefault="002E4D92" w:rsidP="00630660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při</w:t>
      </w:r>
      <w:r w:rsidRPr="001A304B">
        <w:rPr>
          <w:rFonts w:ascii="Tahoma" w:hAnsi="Tahoma" w:cs="Tahoma"/>
          <w:spacing w:val="43"/>
        </w:rPr>
        <w:t xml:space="preserve"> </w:t>
      </w:r>
      <w:r w:rsidRPr="001A304B">
        <w:rPr>
          <w:rFonts w:ascii="Tahoma" w:hAnsi="Tahoma" w:cs="Tahoma"/>
        </w:rPr>
        <w:t>převzetí</w:t>
      </w:r>
      <w:r w:rsidRPr="001A304B">
        <w:rPr>
          <w:rFonts w:ascii="Tahoma" w:hAnsi="Tahoma" w:cs="Tahoma"/>
          <w:spacing w:val="43"/>
        </w:rPr>
        <w:t xml:space="preserve"> </w:t>
      </w:r>
      <w:r w:rsidRPr="001A304B">
        <w:rPr>
          <w:rFonts w:ascii="Tahoma" w:hAnsi="Tahoma" w:cs="Tahoma"/>
        </w:rPr>
        <w:t>Kupujícím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kdykoli</w:t>
      </w:r>
      <w:r w:rsidRPr="001A304B">
        <w:rPr>
          <w:rFonts w:ascii="Tahoma" w:hAnsi="Tahoma" w:cs="Tahoma"/>
          <w:spacing w:val="42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42"/>
        </w:rPr>
        <w:t xml:space="preserve"> </w:t>
      </w:r>
      <w:r w:rsidRPr="001A304B">
        <w:rPr>
          <w:rFonts w:ascii="Tahoma" w:hAnsi="Tahoma" w:cs="Tahoma"/>
        </w:rPr>
        <w:t>průběhu</w:t>
      </w:r>
      <w:r w:rsidRPr="001A304B">
        <w:rPr>
          <w:rFonts w:ascii="Tahoma" w:hAnsi="Tahoma" w:cs="Tahoma"/>
          <w:spacing w:val="44"/>
        </w:rPr>
        <w:t xml:space="preserve"> </w:t>
      </w:r>
      <w:r w:rsidRPr="001A304B">
        <w:rPr>
          <w:rFonts w:ascii="Tahoma" w:hAnsi="Tahoma" w:cs="Tahoma"/>
        </w:rPr>
        <w:t>Záruční</w:t>
      </w:r>
      <w:r w:rsidRPr="001A304B">
        <w:rPr>
          <w:rFonts w:ascii="Tahoma" w:hAnsi="Tahoma" w:cs="Tahoma"/>
          <w:spacing w:val="42"/>
        </w:rPr>
        <w:t xml:space="preserve"> </w:t>
      </w:r>
      <w:r w:rsidRPr="001A304B">
        <w:rPr>
          <w:rFonts w:ascii="Tahoma" w:hAnsi="Tahoma" w:cs="Tahoma"/>
        </w:rPr>
        <w:t>doby</w:t>
      </w:r>
      <w:r w:rsidRPr="001A304B">
        <w:rPr>
          <w:rFonts w:ascii="Tahoma" w:hAnsi="Tahoma" w:cs="Tahoma"/>
          <w:spacing w:val="44"/>
        </w:rPr>
        <w:t xml:space="preserve"> </w:t>
      </w:r>
      <w:r w:rsidRPr="001A304B">
        <w:rPr>
          <w:rFonts w:ascii="Tahoma" w:hAnsi="Tahoma" w:cs="Tahoma"/>
        </w:rPr>
        <w:t>mít</w:t>
      </w:r>
      <w:r w:rsidRPr="001A304B">
        <w:rPr>
          <w:rFonts w:ascii="Tahoma" w:hAnsi="Tahoma" w:cs="Tahoma"/>
          <w:spacing w:val="41"/>
        </w:rPr>
        <w:t xml:space="preserve"> </w:t>
      </w:r>
      <w:r w:rsidRPr="001A304B">
        <w:rPr>
          <w:rFonts w:ascii="Tahoma" w:hAnsi="Tahoma" w:cs="Tahoma"/>
        </w:rPr>
        <w:t>vlastnosti</w:t>
      </w:r>
      <w:r w:rsidRPr="001A304B">
        <w:rPr>
          <w:rFonts w:ascii="Tahoma" w:hAnsi="Tahoma" w:cs="Tahoma"/>
          <w:spacing w:val="45"/>
        </w:rPr>
        <w:t xml:space="preserve"> </w:t>
      </w:r>
      <w:r w:rsidRPr="001A304B">
        <w:rPr>
          <w:rFonts w:ascii="Tahoma" w:hAnsi="Tahoma" w:cs="Tahoma"/>
          <w:spacing w:val="-2"/>
        </w:rPr>
        <w:t>sjednané</w:t>
      </w:r>
      <w:r w:rsidR="00630660">
        <w:rPr>
          <w:rFonts w:ascii="Tahoma" w:hAnsi="Tahoma" w:cs="Tahoma"/>
          <w:spacing w:val="-2"/>
        </w:rPr>
        <w:t xml:space="preserve"> </w:t>
      </w:r>
      <w:r w:rsidRPr="00630660">
        <w:rPr>
          <w:rFonts w:ascii="Tahoma" w:hAnsi="Tahoma" w:cs="Tahoma"/>
        </w:rPr>
        <w:t>Smlouvou</w:t>
      </w:r>
      <w:r w:rsidRPr="00630660">
        <w:rPr>
          <w:rFonts w:ascii="Tahoma" w:hAnsi="Tahoma" w:cs="Tahoma"/>
          <w:spacing w:val="-7"/>
        </w:rPr>
        <w:t xml:space="preserve"> </w:t>
      </w:r>
      <w:r w:rsidRPr="00630660">
        <w:rPr>
          <w:rFonts w:ascii="Tahoma" w:hAnsi="Tahoma" w:cs="Tahoma"/>
          <w:spacing w:val="-4"/>
        </w:rPr>
        <w:t>nebo</w:t>
      </w:r>
    </w:p>
    <w:p w14:paraId="2B847DB8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2" w:line="237" w:lineRule="auto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při převzetí Kupujícím nebo kdykoli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 průběhu Záruční doby způsobilý pro použití k účelu sjednanému Smlouvou nebo</w:t>
      </w:r>
    </w:p>
    <w:p w14:paraId="14D7C2A7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převzetí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Kupujícím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kdykoli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 průběhu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Záruční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doby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prostý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právních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  <w:spacing w:val="-4"/>
        </w:rPr>
        <w:t>vad.</w:t>
      </w:r>
    </w:p>
    <w:p w14:paraId="34534D19" w14:textId="1159CEFA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0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Související plnění musí být prosta faktických a právních vad. Související plnění budou vadná, nebudou-li v souladu s pokyny Kupujícího, Smlouvou nebo právními předpisy. Týká-li se vada Souvisejícího plnění, použijí se ujednání odstavc</w:t>
      </w:r>
      <w:r w:rsidR="00FC2D09">
        <w:rPr>
          <w:rFonts w:ascii="Tahoma" w:hAnsi="Tahoma" w:cs="Tahoma"/>
        </w:rPr>
        <w:t xml:space="preserve">ů </w:t>
      </w:r>
      <w:r w:rsidR="00FC2D09">
        <w:rPr>
          <w:rFonts w:ascii="Tahoma" w:hAnsi="Tahoma" w:cs="Tahoma"/>
        </w:rPr>
        <w:fldChar w:fldCharType="begin"/>
      </w:r>
      <w:r w:rsidR="00FC2D09">
        <w:rPr>
          <w:rFonts w:ascii="Tahoma" w:hAnsi="Tahoma" w:cs="Tahoma"/>
        </w:rPr>
        <w:instrText xml:space="preserve"> REF _Ref199776024 \r \h </w:instrText>
      </w:r>
      <w:r w:rsidR="00FC2D09">
        <w:rPr>
          <w:rFonts w:ascii="Tahoma" w:hAnsi="Tahoma" w:cs="Tahoma"/>
        </w:rPr>
      </w:r>
      <w:r w:rsidR="00FC2D09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65</w:t>
      </w:r>
      <w:r w:rsidR="00FC2D09">
        <w:rPr>
          <w:rFonts w:ascii="Tahoma" w:hAnsi="Tahoma" w:cs="Tahoma"/>
        </w:rPr>
        <w:fldChar w:fldCharType="end"/>
      </w:r>
      <w:r w:rsidR="00FC2D09">
        <w:rPr>
          <w:rFonts w:ascii="Tahoma" w:hAnsi="Tahoma" w:cs="Tahoma"/>
        </w:rPr>
        <w:t xml:space="preserve"> – </w:t>
      </w:r>
      <w:r w:rsidR="00FC2D09">
        <w:rPr>
          <w:rFonts w:ascii="Tahoma" w:hAnsi="Tahoma" w:cs="Tahoma"/>
        </w:rPr>
        <w:fldChar w:fldCharType="begin"/>
      </w:r>
      <w:r w:rsidR="00FC2D09">
        <w:rPr>
          <w:rFonts w:ascii="Tahoma" w:hAnsi="Tahoma" w:cs="Tahoma"/>
        </w:rPr>
        <w:instrText xml:space="preserve"> REF _Ref199776038 \r \h </w:instrText>
      </w:r>
      <w:r w:rsidR="00FC2D09">
        <w:rPr>
          <w:rFonts w:ascii="Tahoma" w:hAnsi="Tahoma" w:cs="Tahoma"/>
        </w:rPr>
      </w:r>
      <w:r w:rsidR="00FC2D09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75</w:t>
      </w:r>
      <w:r w:rsidR="00FC2D09">
        <w:rPr>
          <w:rFonts w:ascii="Tahoma" w:hAnsi="Tahoma" w:cs="Tahoma"/>
        </w:rPr>
        <w:fldChar w:fldCharType="end"/>
      </w:r>
      <w:r w:rsidR="00FC2D09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Smlouvy obdobně.</w:t>
      </w:r>
    </w:p>
    <w:p w14:paraId="7AC1760B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6ADA8C83" w14:textId="00BA432C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3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má práva z vadného plnění i v případě, jedná-li se o vadu, kterou musel s vynaložením obvyklé pozornosti poznat již při uzavření Smlouvy nebo při převzetí Předmětu koupě</w:t>
      </w:r>
      <w:r w:rsidR="00603A73">
        <w:rPr>
          <w:rFonts w:ascii="Tahoma" w:hAnsi="Tahoma" w:cs="Tahoma"/>
        </w:rPr>
        <w:t>, případně jeho dílčí části</w:t>
      </w:r>
      <w:r w:rsidRPr="001A304B">
        <w:rPr>
          <w:rFonts w:ascii="Tahoma" w:hAnsi="Tahoma" w:cs="Tahoma"/>
        </w:rPr>
        <w:t>.</w:t>
      </w:r>
    </w:p>
    <w:p w14:paraId="5D4D7BFE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09AA99A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7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nenese odpovědnost za vady způsobené Kupujícím nebo jinými osobami, ledaže Kupující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takové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osoby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postupovaly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souladu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dokumenty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pokyny,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které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obdržely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 xml:space="preserve">od </w:t>
      </w:r>
      <w:r w:rsidRPr="001A304B">
        <w:rPr>
          <w:rFonts w:ascii="Tahoma" w:hAnsi="Tahoma" w:cs="Tahoma"/>
          <w:spacing w:val="-2"/>
        </w:rPr>
        <w:t>Prodávajícího.</w:t>
      </w:r>
    </w:p>
    <w:p w14:paraId="486922C1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4672D98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/>
        <w:ind w:left="852" w:right="133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nemá práva z vadného plnění, způsobila-li vadu po přechodu nebezpečí škody na věci na Kupujícího vnější událost. To neplatí, způsobil-li vadu Prodávající nebo jakákoliv jiná osoba, jejímž prostřednictvím plnil své povinnosti vyplývající ze Smlouvy.</w:t>
      </w:r>
    </w:p>
    <w:p w14:paraId="054CD93E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0399C98B" w14:textId="2D8C4174" w:rsidR="002E4D92" w:rsidRPr="00FC2D09" w:rsidRDefault="002E4D92" w:rsidP="00FC2D09">
      <w:pPr>
        <w:pStyle w:val="Odstavecseseznamem"/>
        <w:numPr>
          <w:ilvl w:val="0"/>
          <w:numId w:val="4"/>
        </w:numPr>
        <w:tabs>
          <w:tab w:val="left" w:pos="852"/>
        </w:tabs>
        <w:spacing w:before="1" w:line="267" w:lineRule="exact"/>
        <w:ind w:left="85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34"/>
        </w:rPr>
        <w:t xml:space="preserve"> </w:t>
      </w:r>
      <w:r w:rsidRPr="001A304B">
        <w:rPr>
          <w:rFonts w:ascii="Tahoma" w:hAnsi="Tahoma" w:cs="Tahoma"/>
        </w:rPr>
        <w:t>neodpovídá</w:t>
      </w:r>
      <w:r w:rsidRPr="001A304B">
        <w:rPr>
          <w:rFonts w:ascii="Tahoma" w:hAnsi="Tahoma" w:cs="Tahoma"/>
          <w:spacing w:val="37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38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37"/>
        </w:rPr>
        <w:t xml:space="preserve"> </w:t>
      </w:r>
      <w:r w:rsidRPr="001A304B">
        <w:rPr>
          <w:rFonts w:ascii="Tahoma" w:hAnsi="Tahoma" w:cs="Tahoma"/>
        </w:rPr>
        <w:t>spočívající</w:t>
      </w:r>
      <w:r w:rsidRPr="001A304B">
        <w:rPr>
          <w:rFonts w:ascii="Tahoma" w:hAnsi="Tahoma" w:cs="Tahoma"/>
          <w:spacing w:val="39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37"/>
        </w:rPr>
        <w:t xml:space="preserve"> </w:t>
      </w:r>
      <w:r w:rsidRPr="001A304B">
        <w:rPr>
          <w:rFonts w:ascii="Tahoma" w:hAnsi="Tahoma" w:cs="Tahoma"/>
        </w:rPr>
        <w:t>opotřebení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39"/>
        </w:rPr>
        <w:t xml:space="preserve"> </w:t>
      </w:r>
      <w:r w:rsidRPr="001A304B">
        <w:rPr>
          <w:rFonts w:ascii="Tahoma" w:hAnsi="Tahoma" w:cs="Tahoma"/>
        </w:rPr>
        <w:t>koupě,</w:t>
      </w:r>
      <w:r w:rsidRPr="001A304B">
        <w:rPr>
          <w:rFonts w:ascii="Tahoma" w:hAnsi="Tahoma" w:cs="Tahoma"/>
          <w:spacing w:val="39"/>
        </w:rPr>
        <w:t xml:space="preserve"> </w:t>
      </w:r>
      <w:r w:rsidRPr="001A304B">
        <w:rPr>
          <w:rFonts w:ascii="Tahoma" w:hAnsi="Tahoma" w:cs="Tahoma"/>
        </w:rPr>
        <w:t>které</w:t>
      </w:r>
      <w:r w:rsidRPr="001A304B">
        <w:rPr>
          <w:rFonts w:ascii="Tahoma" w:hAnsi="Tahoma" w:cs="Tahoma"/>
          <w:spacing w:val="42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35"/>
        </w:rPr>
        <w:t xml:space="preserve"> </w:t>
      </w:r>
      <w:r w:rsidRPr="001A304B">
        <w:rPr>
          <w:rFonts w:ascii="Tahoma" w:hAnsi="Tahoma" w:cs="Tahoma"/>
          <w:spacing w:val="-2"/>
        </w:rPr>
        <w:t>obvyklé</w:t>
      </w:r>
      <w:r w:rsidR="00FC2D09">
        <w:rPr>
          <w:rFonts w:ascii="Tahoma" w:hAnsi="Tahoma" w:cs="Tahoma"/>
          <w:spacing w:val="-2"/>
        </w:rPr>
        <w:t xml:space="preserve"> </w:t>
      </w:r>
      <w:r w:rsidRPr="00FC2D09">
        <w:rPr>
          <w:rFonts w:ascii="Tahoma" w:hAnsi="Tahoma" w:cs="Tahoma"/>
        </w:rPr>
        <w:t>u</w:t>
      </w:r>
      <w:r w:rsidRPr="00FC2D09">
        <w:rPr>
          <w:rFonts w:ascii="Tahoma" w:hAnsi="Tahoma" w:cs="Tahoma"/>
          <w:spacing w:val="-8"/>
        </w:rPr>
        <w:t xml:space="preserve"> </w:t>
      </w:r>
      <w:r w:rsidRPr="00FC2D09">
        <w:rPr>
          <w:rFonts w:ascii="Tahoma" w:hAnsi="Tahoma" w:cs="Tahoma"/>
        </w:rPr>
        <w:t>věcí</w:t>
      </w:r>
      <w:r w:rsidRPr="00FC2D09">
        <w:rPr>
          <w:rFonts w:ascii="Tahoma" w:hAnsi="Tahoma" w:cs="Tahoma"/>
          <w:spacing w:val="-6"/>
        </w:rPr>
        <w:t xml:space="preserve"> </w:t>
      </w:r>
      <w:r w:rsidRPr="00FC2D09">
        <w:rPr>
          <w:rFonts w:ascii="Tahoma" w:hAnsi="Tahoma" w:cs="Tahoma"/>
        </w:rPr>
        <w:t>stejného</w:t>
      </w:r>
      <w:r w:rsidRPr="00FC2D09">
        <w:rPr>
          <w:rFonts w:ascii="Tahoma" w:hAnsi="Tahoma" w:cs="Tahoma"/>
          <w:spacing w:val="-3"/>
        </w:rPr>
        <w:t xml:space="preserve"> </w:t>
      </w:r>
      <w:r w:rsidRPr="00FC2D09">
        <w:rPr>
          <w:rFonts w:ascii="Tahoma" w:hAnsi="Tahoma" w:cs="Tahoma"/>
        </w:rPr>
        <w:t>nebo</w:t>
      </w:r>
      <w:r w:rsidRPr="00FC2D09">
        <w:rPr>
          <w:rFonts w:ascii="Tahoma" w:hAnsi="Tahoma" w:cs="Tahoma"/>
          <w:spacing w:val="-6"/>
        </w:rPr>
        <w:t xml:space="preserve"> </w:t>
      </w:r>
      <w:r w:rsidRPr="00FC2D09">
        <w:rPr>
          <w:rFonts w:ascii="Tahoma" w:hAnsi="Tahoma" w:cs="Tahoma"/>
        </w:rPr>
        <w:t>obdobného</w:t>
      </w:r>
      <w:r w:rsidRPr="00FC2D09">
        <w:rPr>
          <w:rFonts w:ascii="Tahoma" w:hAnsi="Tahoma" w:cs="Tahoma"/>
          <w:spacing w:val="-5"/>
        </w:rPr>
        <w:t xml:space="preserve"> </w:t>
      </w:r>
      <w:r w:rsidRPr="00FC2D09">
        <w:rPr>
          <w:rFonts w:ascii="Tahoma" w:hAnsi="Tahoma" w:cs="Tahoma"/>
        </w:rPr>
        <w:t>druhu</w:t>
      </w:r>
      <w:r w:rsidRPr="00FC2D09">
        <w:rPr>
          <w:rFonts w:ascii="Tahoma" w:hAnsi="Tahoma" w:cs="Tahoma"/>
          <w:spacing w:val="-4"/>
        </w:rPr>
        <w:t xml:space="preserve"> </w:t>
      </w:r>
      <w:r w:rsidRPr="00FC2D09">
        <w:rPr>
          <w:rFonts w:ascii="Tahoma" w:hAnsi="Tahoma" w:cs="Tahoma"/>
        </w:rPr>
        <w:t>jako</w:t>
      </w:r>
      <w:r w:rsidRPr="00FC2D09">
        <w:rPr>
          <w:rFonts w:ascii="Tahoma" w:hAnsi="Tahoma" w:cs="Tahoma"/>
          <w:spacing w:val="-5"/>
        </w:rPr>
        <w:t xml:space="preserve"> </w:t>
      </w:r>
      <w:r w:rsidRPr="00FC2D09">
        <w:rPr>
          <w:rFonts w:ascii="Tahoma" w:hAnsi="Tahoma" w:cs="Tahoma"/>
        </w:rPr>
        <w:t>Předmět</w:t>
      </w:r>
      <w:r w:rsidRPr="00FC2D09">
        <w:rPr>
          <w:rFonts w:ascii="Tahoma" w:hAnsi="Tahoma" w:cs="Tahoma"/>
          <w:spacing w:val="-8"/>
        </w:rPr>
        <w:t xml:space="preserve"> </w:t>
      </w:r>
      <w:r w:rsidRPr="00FC2D09">
        <w:rPr>
          <w:rFonts w:ascii="Tahoma" w:hAnsi="Tahoma" w:cs="Tahoma"/>
          <w:spacing w:val="-2"/>
        </w:rPr>
        <w:t>koupě.</w:t>
      </w:r>
    </w:p>
    <w:p w14:paraId="21C469C3" w14:textId="49675C2C" w:rsidR="002E4D92" w:rsidRPr="00FC2D09" w:rsidRDefault="002E4D92" w:rsidP="00FC2D09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6"/>
        <w:ind w:left="852" w:right="141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Prodávající odpovídá za vady spočívající v opotřebení Předmětu koupě, ke kterému do konce Záruční doby vzhledem k požadavkům Smlouvy na jakost a provedení Předmětu koupě nemělo </w:t>
      </w:r>
      <w:r w:rsidRPr="001A304B">
        <w:rPr>
          <w:rFonts w:ascii="Tahoma" w:hAnsi="Tahoma" w:cs="Tahoma"/>
          <w:spacing w:val="-2"/>
        </w:rPr>
        <w:t>dojít.</w:t>
      </w:r>
    </w:p>
    <w:p w14:paraId="071A3044" w14:textId="77777777" w:rsidR="002E4D92" w:rsidRPr="005F37A1" w:rsidRDefault="002E4D92" w:rsidP="002E4D92">
      <w:pPr>
        <w:pStyle w:val="Nadpis1"/>
        <w:numPr>
          <w:ilvl w:val="0"/>
          <w:numId w:val="5"/>
        </w:numPr>
        <w:tabs>
          <w:tab w:val="left" w:pos="3432"/>
        </w:tabs>
        <w:ind w:left="3432"/>
        <w:jc w:val="left"/>
        <w:rPr>
          <w:rFonts w:ascii="Tahoma" w:hAnsi="Tahoma" w:cs="Tahoma"/>
          <w:sz w:val="24"/>
          <w:szCs w:val="24"/>
        </w:rPr>
      </w:pPr>
      <w:r w:rsidRPr="005F37A1">
        <w:rPr>
          <w:rFonts w:ascii="Tahoma" w:hAnsi="Tahoma" w:cs="Tahoma"/>
          <w:sz w:val="24"/>
          <w:szCs w:val="24"/>
        </w:rPr>
        <w:t>UPLATNĚNÍ</w:t>
      </w:r>
      <w:r w:rsidRPr="005F37A1">
        <w:rPr>
          <w:rFonts w:ascii="Tahoma" w:hAnsi="Tahoma" w:cs="Tahoma"/>
          <w:spacing w:val="-5"/>
          <w:sz w:val="24"/>
          <w:szCs w:val="24"/>
        </w:rPr>
        <w:t xml:space="preserve"> </w:t>
      </w:r>
      <w:r w:rsidRPr="005F37A1">
        <w:rPr>
          <w:rFonts w:ascii="Tahoma" w:hAnsi="Tahoma" w:cs="Tahoma"/>
          <w:sz w:val="24"/>
          <w:szCs w:val="24"/>
        </w:rPr>
        <w:t>PRÁV</w:t>
      </w:r>
      <w:r w:rsidRPr="005F37A1">
        <w:rPr>
          <w:rFonts w:ascii="Tahoma" w:hAnsi="Tahoma" w:cs="Tahoma"/>
          <w:spacing w:val="-8"/>
          <w:sz w:val="24"/>
          <w:szCs w:val="24"/>
        </w:rPr>
        <w:t xml:space="preserve"> </w:t>
      </w:r>
      <w:r w:rsidRPr="005F37A1">
        <w:rPr>
          <w:rFonts w:ascii="Tahoma" w:hAnsi="Tahoma" w:cs="Tahoma"/>
          <w:sz w:val="24"/>
          <w:szCs w:val="24"/>
        </w:rPr>
        <w:t>Z</w:t>
      </w:r>
      <w:r w:rsidRPr="005F37A1">
        <w:rPr>
          <w:rFonts w:ascii="Tahoma" w:hAnsi="Tahoma" w:cs="Tahoma"/>
          <w:spacing w:val="-5"/>
          <w:sz w:val="24"/>
          <w:szCs w:val="24"/>
        </w:rPr>
        <w:t xml:space="preserve"> </w:t>
      </w:r>
      <w:r w:rsidRPr="005F37A1">
        <w:rPr>
          <w:rFonts w:ascii="Tahoma" w:hAnsi="Tahoma" w:cs="Tahoma"/>
          <w:sz w:val="24"/>
          <w:szCs w:val="24"/>
        </w:rPr>
        <w:t>VADNÉHO</w:t>
      </w:r>
      <w:r w:rsidRPr="005F37A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5F37A1">
        <w:rPr>
          <w:rFonts w:ascii="Tahoma" w:hAnsi="Tahoma" w:cs="Tahoma"/>
          <w:spacing w:val="-2"/>
          <w:sz w:val="24"/>
          <w:szCs w:val="24"/>
        </w:rPr>
        <w:t>PLNĚNÍ</w:t>
      </w:r>
    </w:p>
    <w:p w14:paraId="12BA4CB0" w14:textId="77777777" w:rsidR="002E4D92" w:rsidRPr="001A304B" w:rsidRDefault="002E4D92" w:rsidP="002E4D92">
      <w:pPr>
        <w:pStyle w:val="Zkladntext"/>
        <w:spacing w:before="3"/>
        <w:rPr>
          <w:rFonts w:ascii="Tahoma" w:hAnsi="Tahoma" w:cs="Tahoma"/>
          <w:b/>
        </w:rPr>
      </w:pPr>
    </w:p>
    <w:p w14:paraId="101CC752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line="237" w:lineRule="auto"/>
        <w:ind w:left="852" w:right="137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Má-li Předmět koupě vadu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a odpovídá-li Prodávající za tuto vadu Předmětu koupě, má Kupující práva z vadného plnění.</w:t>
      </w:r>
    </w:p>
    <w:p w14:paraId="53242EA1" w14:textId="77777777" w:rsidR="003328B0" w:rsidRPr="001A304B" w:rsidRDefault="003328B0" w:rsidP="003328B0">
      <w:pPr>
        <w:pStyle w:val="Odstavecseseznamem"/>
        <w:tabs>
          <w:tab w:val="left" w:pos="848"/>
          <w:tab w:val="left" w:pos="852"/>
        </w:tabs>
        <w:spacing w:line="237" w:lineRule="auto"/>
        <w:ind w:left="852" w:right="137"/>
        <w:contextualSpacing w:val="0"/>
        <w:jc w:val="both"/>
        <w:rPr>
          <w:rFonts w:ascii="Tahoma" w:hAnsi="Tahoma" w:cs="Tahoma"/>
        </w:rPr>
      </w:pPr>
    </w:p>
    <w:p w14:paraId="05AF7C3A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1"/>
          <w:tab w:val="left" w:pos="854"/>
        </w:tabs>
        <w:spacing w:before="29"/>
        <w:ind w:left="854" w:right="128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lastRenderedPageBreak/>
        <w:t>Kupující je oprávněn reklamovat vady u Prodávajícího jakýmkoliv způsobem. Prodávající je povinen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přijetí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reklamace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bez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zbytečného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odkladu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písemně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potvrdit.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reklamaci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uvede popis vady nebo uvede, jak se vada projevuje.</w:t>
      </w:r>
    </w:p>
    <w:p w14:paraId="383D695B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26FF88F3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Vada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uplatněna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včas,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je-li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písemná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forma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reklamace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odeslána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Prodávajícímu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nejpozději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 poslední den Záruční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doby nebo je-li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mu reklamace sdělena jakoukoli jinou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formou v poslední den Záruční doby. Připadne-li konec Záruční doby na sobotu, neděli nebo svátek, je vada uplatněna včas, je-li písemná forma reklamace odeslána Prodávajícímu nejblíže následující pracovní den, nebo je-li mu reklamace sdělena jakoukoli jinou formou nejblíže následující pracovní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den.</w:t>
      </w:r>
    </w:p>
    <w:p w14:paraId="3435914B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9"/>
        </w:tabs>
        <w:spacing w:before="268"/>
        <w:ind w:left="849" w:hanging="566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Má-li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vady,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které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odpovídá,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má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právo:</w:t>
      </w:r>
    </w:p>
    <w:p w14:paraId="0613BADF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dodání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nového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bez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vad,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pokud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to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není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vzhledem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povaze</w:t>
      </w:r>
      <w:r w:rsidRPr="001A304B">
        <w:rPr>
          <w:rFonts w:ascii="Tahoma" w:hAnsi="Tahoma" w:cs="Tahoma"/>
          <w:spacing w:val="38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zcela zřejmě nepřiměřené; pokud se vada týká pouze části Předmětu koupě, může Kupující požadovat jen výměnu takové části; není-li to možné, může odstoupit od Smlouvy, nebo</w:t>
      </w:r>
    </w:p>
    <w:p w14:paraId="3DF4C192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dodání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chybějící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části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koupě,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1B2DF98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34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odstranění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bezplatnou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opravou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jeho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části,</w:t>
      </w:r>
      <w:r w:rsidRPr="001A304B">
        <w:rPr>
          <w:rFonts w:ascii="Tahoma" w:hAnsi="Tahoma" w:cs="Tahoma"/>
          <w:spacing w:val="-4"/>
        </w:rPr>
        <w:t xml:space="preserve"> nebo</w:t>
      </w:r>
    </w:p>
    <w:p w14:paraId="7638B716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34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přiměřenou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slevu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Ceny,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8D4C458" w14:textId="0DFEDD56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odstoupit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od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Smlouvy</w:t>
      </w:r>
      <w:r w:rsidR="00375887">
        <w:rPr>
          <w:rFonts w:ascii="Tahoma" w:hAnsi="Tahoma" w:cs="Tahoma"/>
          <w:spacing w:val="-2"/>
        </w:rPr>
        <w:t xml:space="preserve"> v případě, že vada představuje podstatné porušení </w:t>
      </w:r>
      <w:r w:rsidR="0047098D">
        <w:rPr>
          <w:rFonts w:ascii="Tahoma" w:hAnsi="Tahoma" w:cs="Tahoma"/>
          <w:spacing w:val="-2"/>
        </w:rPr>
        <w:t>S</w:t>
      </w:r>
      <w:r w:rsidR="00375887">
        <w:rPr>
          <w:rFonts w:ascii="Tahoma" w:hAnsi="Tahoma" w:cs="Tahoma"/>
          <w:spacing w:val="-2"/>
        </w:rPr>
        <w:t>mlouvy nebo v dalších případech stanovených zákonem a Smlouvou</w:t>
      </w:r>
      <w:r w:rsidRPr="001A304B">
        <w:rPr>
          <w:rFonts w:ascii="Tahoma" w:hAnsi="Tahoma" w:cs="Tahoma"/>
          <w:spacing w:val="-2"/>
        </w:rPr>
        <w:t>.</w:t>
      </w:r>
    </w:p>
    <w:p w14:paraId="157D5FD4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5D2053C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1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je oprávněn požadovat odstranění vady dodáním nového Předmětu koupě nebo výměnu jeho části, vyskytla-li se stejná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vada po její první opravě znovu nebo nemůže-li Kupující řádně užívat Předmět koupě pro větší počet vad.</w:t>
      </w:r>
    </w:p>
    <w:p w14:paraId="651F91A2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6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sdělí Prodávajícímu volbu nároku z vady v reklamaci, nebo bez zbytečného odkladu po reklamaci. Provedenou volbu nemůže Kupující změnit bez souhlasu Prodávajícího; to neplatí, žádal-li Kupující opravu vady, která se ukáže jako neopravitelná.</w:t>
      </w:r>
    </w:p>
    <w:p w14:paraId="0722CE98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5D5C4F6B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Nesdělí-li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Prodávajícímu,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jaké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právo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si</w:t>
      </w:r>
      <w:r w:rsidRPr="001A304B">
        <w:rPr>
          <w:rFonts w:ascii="Tahoma" w:hAnsi="Tahoma" w:cs="Tahoma"/>
          <w:spacing w:val="20"/>
        </w:rPr>
        <w:t xml:space="preserve"> </w:t>
      </w:r>
      <w:r w:rsidRPr="001A304B">
        <w:rPr>
          <w:rFonts w:ascii="Tahoma" w:hAnsi="Tahoma" w:cs="Tahoma"/>
        </w:rPr>
        <w:t>zvolil</w:t>
      </w:r>
      <w:r w:rsidRPr="001A304B">
        <w:rPr>
          <w:rFonts w:ascii="Tahoma" w:hAnsi="Tahoma" w:cs="Tahoma"/>
          <w:spacing w:val="16"/>
        </w:rPr>
        <w:t xml:space="preserve"> </w:t>
      </w:r>
      <w:r w:rsidRPr="001A304B">
        <w:rPr>
          <w:rFonts w:ascii="Tahoma" w:hAnsi="Tahoma" w:cs="Tahoma"/>
        </w:rPr>
        <w:t>ani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bez</w:t>
      </w:r>
      <w:r w:rsidRPr="001A304B">
        <w:rPr>
          <w:rFonts w:ascii="Tahoma" w:hAnsi="Tahoma" w:cs="Tahoma"/>
          <w:spacing w:val="20"/>
        </w:rPr>
        <w:t xml:space="preserve"> </w:t>
      </w:r>
      <w:r w:rsidRPr="001A304B">
        <w:rPr>
          <w:rFonts w:ascii="Tahoma" w:hAnsi="Tahoma" w:cs="Tahoma"/>
        </w:rPr>
        <w:t>zbytečného</w:t>
      </w:r>
      <w:r w:rsidRPr="001A304B">
        <w:rPr>
          <w:rFonts w:ascii="Tahoma" w:hAnsi="Tahoma" w:cs="Tahoma"/>
          <w:spacing w:val="23"/>
        </w:rPr>
        <w:t xml:space="preserve"> </w:t>
      </w:r>
      <w:r w:rsidRPr="001A304B">
        <w:rPr>
          <w:rFonts w:ascii="Tahoma" w:hAnsi="Tahoma" w:cs="Tahoma"/>
        </w:rPr>
        <w:t>odkladu</w:t>
      </w:r>
      <w:r w:rsidRPr="001A304B">
        <w:rPr>
          <w:rFonts w:ascii="Tahoma" w:hAnsi="Tahoma" w:cs="Tahoma"/>
          <w:spacing w:val="20"/>
        </w:rPr>
        <w:t xml:space="preserve"> </w:t>
      </w:r>
      <w:r w:rsidRPr="001A304B">
        <w:rPr>
          <w:rFonts w:ascii="Tahoma" w:hAnsi="Tahoma" w:cs="Tahoma"/>
        </w:rPr>
        <w:t>poté,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co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jej k tomu Prodávající vyzval, musí Prodávající odstranit vady, a to podle své volby opravou nebo dodáním nového Předmětu koupě nebo jeho části; volba nesmí Kupujícímu způsobit nepřiměřené náklady.</w:t>
      </w:r>
    </w:p>
    <w:p w14:paraId="395FB089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2BBB80BF" w14:textId="632C2C22" w:rsidR="002E4D92" w:rsidRPr="00375887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/>
        <w:ind w:left="852" w:right="135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má právo na náhradu nákladů účelně vynaložených v souvislosti s uplatněním vad Předmětu koupě.</w:t>
      </w:r>
    </w:p>
    <w:p w14:paraId="5346F062" w14:textId="77777777" w:rsidR="002E4D92" w:rsidRPr="004A5970" w:rsidRDefault="002E4D92" w:rsidP="002E4D92">
      <w:pPr>
        <w:pStyle w:val="Nadpis1"/>
        <w:numPr>
          <w:ilvl w:val="0"/>
          <w:numId w:val="5"/>
        </w:numPr>
        <w:tabs>
          <w:tab w:val="left" w:pos="3792"/>
        </w:tabs>
        <w:ind w:left="3792"/>
        <w:jc w:val="left"/>
        <w:rPr>
          <w:rFonts w:ascii="Tahoma" w:hAnsi="Tahoma" w:cs="Tahoma"/>
          <w:sz w:val="24"/>
          <w:szCs w:val="24"/>
        </w:rPr>
      </w:pPr>
      <w:r w:rsidRPr="004A5970">
        <w:rPr>
          <w:rFonts w:ascii="Tahoma" w:hAnsi="Tahoma" w:cs="Tahoma"/>
          <w:spacing w:val="-2"/>
          <w:sz w:val="24"/>
          <w:szCs w:val="24"/>
        </w:rPr>
        <w:t>PODMÍNKY</w:t>
      </w:r>
      <w:r w:rsidRPr="004A5970">
        <w:rPr>
          <w:rFonts w:ascii="Tahoma" w:hAnsi="Tahoma" w:cs="Tahoma"/>
          <w:spacing w:val="8"/>
          <w:sz w:val="24"/>
          <w:szCs w:val="24"/>
        </w:rPr>
        <w:t xml:space="preserve"> </w:t>
      </w:r>
      <w:r w:rsidRPr="004A5970">
        <w:rPr>
          <w:rFonts w:ascii="Tahoma" w:hAnsi="Tahoma" w:cs="Tahoma"/>
          <w:spacing w:val="-2"/>
          <w:sz w:val="24"/>
          <w:szCs w:val="24"/>
        </w:rPr>
        <w:t>ODSTRANĚNÍ</w:t>
      </w:r>
      <w:r w:rsidRPr="004A5970">
        <w:rPr>
          <w:rFonts w:ascii="Tahoma" w:hAnsi="Tahoma" w:cs="Tahoma"/>
          <w:spacing w:val="1"/>
          <w:sz w:val="24"/>
          <w:szCs w:val="24"/>
        </w:rPr>
        <w:t xml:space="preserve"> </w:t>
      </w:r>
      <w:r w:rsidRPr="004A5970">
        <w:rPr>
          <w:rFonts w:ascii="Tahoma" w:hAnsi="Tahoma" w:cs="Tahoma"/>
          <w:spacing w:val="-5"/>
          <w:sz w:val="24"/>
          <w:szCs w:val="24"/>
        </w:rPr>
        <w:t>VAD</w:t>
      </w:r>
    </w:p>
    <w:p w14:paraId="6380C700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  <w:b/>
        </w:rPr>
      </w:pPr>
    </w:p>
    <w:p w14:paraId="06E671CF" w14:textId="56CCF193" w:rsidR="002E4D92" w:rsidRPr="001A304B" w:rsidRDefault="002E4D92" w:rsidP="22A4E69F">
      <w:pPr>
        <w:pStyle w:val="Odstavecseseznamem"/>
        <w:numPr>
          <w:ilvl w:val="0"/>
          <w:numId w:val="4"/>
        </w:numPr>
        <w:tabs>
          <w:tab w:val="left" w:pos="848"/>
        </w:tabs>
        <w:ind w:left="848" w:hanging="563"/>
        <w:jc w:val="both"/>
        <w:rPr>
          <w:rFonts w:ascii="Tahoma" w:hAnsi="Tahoma" w:cs="Tahoma"/>
        </w:rPr>
      </w:pPr>
      <w:bookmarkStart w:id="30" w:name="_bookmark15"/>
      <w:bookmarkStart w:id="31" w:name="_Ref199776024"/>
      <w:bookmarkEnd w:id="30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2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4"/>
        </w:rPr>
        <w:t xml:space="preserve"> </w:t>
      </w:r>
      <w:r w:rsidRPr="001A304B">
        <w:rPr>
          <w:rFonts w:ascii="Tahoma" w:hAnsi="Tahoma" w:cs="Tahoma"/>
        </w:rPr>
        <w:t>odstranit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Kupujícím</w:t>
      </w:r>
      <w:r w:rsidRPr="001A304B">
        <w:rPr>
          <w:rFonts w:ascii="Tahoma" w:hAnsi="Tahoma" w:cs="Tahoma"/>
          <w:spacing w:val="5"/>
        </w:rPr>
        <w:t xml:space="preserve"> </w:t>
      </w:r>
      <w:r w:rsidRPr="001A304B">
        <w:rPr>
          <w:rFonts w:ascii="Tahoma" w:hAnsi="Tahoma" w:cs="Tahoma"/>
        </w:rPr>
        <w:t>reklamovanou</w:t>
      </w:r>
      <w:r w:rsidRPr="001A304B">
        <w:rPr>
          <w:rFonts w:ascii="Tahoma" w:hAnsi="Tahoma" w:cs="Tahoma"/>
          <w:spacing w:val="1"/>
        </w:rPr>
        <w:t xml:space="preserve"> </w:t>
      </w:r>
      <w:r w:rsidRPr="001A304B">
        <w:rPr>
          <w:rFonts w:ascii="Tahoma" w:hAnsi="Tahoma" w:cs="Tahoma"/>
        </w:rPr>
        <w:t>vadu</w:t>
      </w:r>
      <w:r w:rsidRPr="001A304B">
        <w:rPr>
          <w:rFonts w:ascii="Tahoma" w:hAnsi="Tahoma" w:cs="Tahoma"/>
          <w:spacing w:val="4"/>
        </w:rPr>
        <w:t xml:space="preserve"> </w:t>
      </w:r>
      <w:r w:rsidR="008C3EDE">
        <w:rPr>
          <w:rFonts w:ascii="Tahoma" w:hAnsi="Tahoma" w:cs="Tahoma"/>
          <w:spacing w:val="4"/>
        </w:rPr>
        <w:t xml:space="preserve">bez zbytečného odkladu, </w:t>
      </w:r>
      <w:r w:rsidRPr="001A304B">
        <w:rPr>
          <w:rFonts w:ascii="Tahoma" w:hAnsi="Tahoma" w:cs="Tahoma"/>
        </w:rPr>
        <w:t>nejpozději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do</w:t>
      </w:r>
      <w:r w:rsidRPr="001A304B">
        <w:rPr>
          <w:rFonts w:ascii="Tahoma" w:hAnsi="Tahoma" w:cs="Tahoma"/>
          <w:spacing w:val="4"/>
        </w:rPr>
        <w:t xml:space="preserve"> </w:t>
      </w:r>
      <w:r w:rsidR="008C3EDE">
        <w:rPr>
          <w:rFonts w:ascii="Tahoma" w:hAnsi="Tahoma" w:cs="Tahoma"/>
          <w:color w:val="000000"/>
        </w:rPr>
        <w:t>5</w:t>
      </w:r>
      <w:r w:rsidRPr="001A304B">
        <w:rPr>
          <w:rFonts w:ascii="Tahoma" w:hAnsi="Tahoma" w:cs="Tahoma"/>
          <w:spacing w:val="2"/>
        </w:rPr>
        <w:t xml:space="preserve"> </w:t>
      </w:r>
      <w:r w:rsidRPr="001A304B">
        <w:rPr>
          <w:rFonts w:ascii="Tahoma" w:hAnsi="Tahoma" w:cs="Tahoma"/>
        </w:rPr>
        <w:t>pracovních</w:t>
      </w:r>
      <w:r w:rsidRPr="001A304B">
        <w:rPr>
          <w:rFonts w:ascii="Tahoma" w:hAnsi="Tahoma" w:cs="Tahoma"/>
          <w:spacing w:val="2"/>
        </w:rPr>
        <w:t xml:space="preserve"> </w:t>
      </w:r>
      <w:r w:rsidRPr="001A304B">
        <w:rPr>
          <w:rFonts w:ascii="Tahoma" w:hAnsi="Tahoma" w:cs="Tahoma"/>
          <w:spacing w:val="-5"/>
        </w:rPr>
        <w:t>dnů</w:t>
      </w:r>
      <w:r w:rsidR="00AA669F"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ode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dne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oznámení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Prodávajícímu,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nedohodnou-li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Prodávajícím</w:t>
      </w:r>
      <w:r w:rsidRPr="001A304B">
        <w:rPr>
          <w:rFonts w:ascii="Tahoma" w:hAnsi="Tahoma" w:cs="Tahoma"/>
          <w:spacing w:val="-2"/>
        </w:rPr>
        <w:t xml:space="preserve"> jinak.</w:t>
      </w:r>
      <w:bookmarkEnd w:id="31"/>
      <w:r w:rsidR="008C3EDE">
        <w:rPr>
          <w:rFonts w:ascii="Tahoma" w:hAnsi="Tahoma" w:cs="Tahoma"/>
          <w:spacing w:val="-2"/>
        </w:rPr>
        <w:t xml:space="preserve"> Prodávající je povinen při záručních opravách používat vždy nové a originální náhradní díly. </w:t>
      </w:r>
    </w:p>
    <w:p w14:paraId="51A8D782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556070BD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bookmarkStart w:id="32" w:name="_bookmark16"/>
      <w:bookmarkStart w:id="33" w:name="_Ref199777219"/>
      <w:bookmarkEnd w:id="32"/>
      <w:r w:rsidRPr="001A304B">
        <w:rPr>
          <w:rFonts w:ascii="Tahoma" w:hAnsi="Tahoma" w:cs="Tahoma"/>
        </w:rPr>
        <w:t>Nebude-li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vada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odstraněna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lhůtě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předchozího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odstavce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Smlouvy,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 xml:space="preserve">Kupující </w:t>
      </w:r>
      <w:r w:rsidRPr="001A304B">
        <w:rPr>
          <w:rFonts w:ascii="Tahoma" w:hAnsi="Tahoma" w:cs="Tahoma"/>
          <w:spacing w:val="-2"/>
        </w:rPr>
        <w:t>oprávněn:</w:t>
      </w:r>
      <w:bookmarkEnd w:id="33"/>
    </w:p>
    <w:p w14:paraId="6FD1ECAE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6" w:line="265" w:lineRule="exact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zajistit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odstranění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jinou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odborně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způsobilou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osobou,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6371D03C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21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zajistit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obstarání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náhradního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jinou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odborně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způsobilou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osobou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náklady Prodávajícího,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nebo</w:t>
      </w:r>
    </w:p>
    <w:p w14:paraId="204E85E9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požadovat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přiměřenou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slevu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Ceny,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F73F5A3" w14:textId="7B3E6B3A" w:rsidR="002E4D92" w:rsidRPr="001A304B" w:rsidRDefault="002E4D92" w:rsidP="22A4E69F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45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odstoupit od Smlouvy, pokud není vada odstraněna ani do </w:t>
      </w:r>
      <w:r w:rsidR="008C3EDE">
        <w:rPr>
          <w:rFonts w:ascii="Tahoma" w:hAnsi="Tahoma" w:cs="Tahoma"/>
          <w:color w:val="000000"/>
        </w:rPr>
        <w:t>7</w:t>
      </w:r>
      <w:r w:rsidRPr="001A304B">
        <w:rPr>
          <w:rFonts w:ascii="Tahoma" w:hAnsi="Tahoma" w:cs="Tahoma"/>
        </w:rPr>
        <w:t xml:space="preserve"> pracovních dnů ode </w:t>
      </w:r>
      <w:r w:rsidRPr="001A304B">
        <w:rPr>
          <w:rFonts w:ascii="Tahoma" w:hAnsi="Tahoma" w:cs="Tahoma"/>
        </w:rPr>
        <w:lastRenderedPageBreak/>
        <w:t>dne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oznámení vady Prodávajícímu.</w:t>
      </w:r>
    </w:p>
    <w:p w14:paraId="747F6754" w14:textId="77777777" w:rsidR="00833984" w:rsidRPr="001A304B" w:rsidRDefault="00833984" w:rsidP="00833984">
      <w:pPr>
        <w:pStyle w:val="Odstavecseseznamem"/>
        <w:tabs>
          <w:tab w:val="left" w:pos="1414"/>
          <w:tab w:val="left" w:pos="1418"/>
        </w:tabs>
        <w:ind w:left="1418" w:right="145"/>
        <w:contextualSpacing w:val="0"/>
        <w:jc w:val="both"/>
        <w:rPr>
          <w:rFonts w:ascii="Tahoma" w:hAnsi="Tahoma" w:cs="Tahoma"/>
        </w:rPr>
      </w:pPr>
    </w:p>
    <w:p w14:paraId="7C742BC6" w14:textId="110BA869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1"/>
          <w:tab w:val="left" w:pos="854"/>
        </w:tabs>
        <w:spacing w:before="29"/>
        <w:ind w:left="854" w:right="13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Veškeré náklady vzniklé Kupujícímu v souvislosti s odstraněním vady způsobem podle odstavc</w:t>
      </w:r>
      <w:r w:rsidR="00764B87">
        <w:rPr>
          <w:rFonts w:ascii="Tahoma" w:hAnsi="Tahoma" w:cs="Tahoma"/>
        </w:rPr>
        <w:t xml:space="preserve">e </w:t>
      </w:r>
      <w:r w:rsidR="00764B87">
        <w:rPr>
          <w:rFonts w:ascii="Tahoma" w:hAnsi="Tahoma" w:cs="Tahoma"/>
        </w:rPr>
        <w:fldChar w:fldCharType="begin"/>
      </w:r>
      <w:r w:rsidR="00764B87">
        <w:rPr>
          <w:rFonts w:ascii="Tahoma" w:hAnsi="Tahoma" w:cs="Tahoma"/>
        </w:rPr>
        <w:instrText xml:space="preserve"> REF _Ref199777219 \r \h </w:instrText>
      </w:r>
      <w:r w:rsidR="00764B87">
        <w:rPr>
          <w:rFonts w:ascii="Tahoma" w:hAnsi="Tahoma" w:cs="Tahoma"/>
        </w:rPr>
      </w:r>
      <w:r w:rsidR="00764B87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66</w:t>
      </w:r>
      <w:r w:rsidR="00764B87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 je Prodávající povinen Kupujícímu uhradit. Prodávající se tak zejména zavazuje uhradit cenu účtovanou Kupujícímu jinou odborně způsobilou osobou.</w:t>
      </w:r>
    </w:p>
    <w:p w14:paraId="0FC040B8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odstranit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vadu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bez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ohledu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to,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zda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uplatnění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oprávněné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nikoli. Prokáže-li se však kdykoli později, že uplatnění vady Kupujícím nebylo oprávněné, tj. že Prodávající za vadu neodpovídal, je Kupující povinen uhradit Prodávajícímu veškeré jím účelně vynaložené náklady v souvislosti s odstraněním vady.</w:t>
      </w:r>
    </w:p>
    <w:p w14:paraId="5D7F9B00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36A25C5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poskytnout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Prodávajícímu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součinnost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nezbytnou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odstranění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  <w:spacing w:val="-2"/>
        </w:rPr>
        <w:t>vady.</w:t>
      </w:r>
    </w:p>
    <w:p w14:paraId="6677632A" w14:textId="4AF257EB" w:rsidR="002E4D92" w:rsidRPr="00764B87" w:rsidRDefault="002E4D92" w:rsidP="00764B87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Do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odstranění</w:t>
      </w:r>
      <w:r w:rsidRPr="001A304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vady</w:t>
      </w:r>
      <w:r w:rsidRPr="001A304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nemusí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Kupující platit</w:t>
      </w:r>
      <w:r w:rsidRPr="001A304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dosud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2"/>
        </w:rPr>
        <w:t>nezaplacenou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část</w:t>
      </w:r>
      <w:r w:rsidRPr="001A304B">
        <w:rPr>
          <w:rFonts w:ascii="Tahoma" w:hAnsi="Tahoma" w:cs="Tahoma"/>
          <w:spacing w:val="1"/>
        </w:rPr>
        <w:t xml:space="preserve"> </w:t>
      </w:r>
      <w:r w:rsidRPr="001A304B">
        <w:rPr>
          <w:rFonts w:ascii="Tahoma" w:hAnsi="Tahoma" w:cs="Tahoma"/>
          <w:spacing w:val="-2"/>
        </w:rPr>
        <w:t>Ceny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a případnou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příslušnou</w:t>
      </w:r>
      <w:r w:rsidR="00764B87">
        <w:rPr>
          <w:rFonts w:ascii="Tahoma" w:hAnsi="Tahoma" w:cs="Tahoma"/>
          <w:spacing w:val="-2"/>
        </w:rPr>
        <w:t xml:space="preserve"> </w:t>
      </w:r>
      <w:r w:rsidRPr="00764B87">
        <w:rPr>
          <w:rFonts w:ascii="Tahoma" w:hAnsi="Tahoma" w:cs="Tahoma"/>
        </w:rPr>
        <w:t>DPH</w:t>
      </w:r>
      <w:r w:rsidRPr="00764B87">
        <w:rPr>
          <w:rFonts w:ascii="Tahoma" w:hAnsi="Tahoma" w:cs="Tahoma"/>
          <w:spacing w:val="-8"/>
        </w:rPr>
        <w:t xml:space="preserve"> </w:t>
      </w:r>
      <w:r w:rsidRPr="00764B87">
        <w:rPr>
          <w:rFonts w:ascii="Tahoma" w:hAnsi="Tahoma" w:cs="Tahoma"/>
        </w:rPr>
        <w:t>odhadem</w:t>
      </w:r>
      <w:r w:rsidRPr="00764B87">
        <w:rPr>
          <w:rFonts w:ascii="Tahoma" w:hAnsi="Tahoma" w:cs="Tahoma"/>
          <w:spacing w:val="-3"/>
        </w:rPr>
        <w:t xml:space="preserve"> </w:t>
      </w:r>
      <w:r w:rsidRPr="00764B87">
        <w:rPr>
          <w:rFonts w:ascii="Tahoma" w:hAnsi="Tahoma" w:cs="Tahoma"/>
        </w:rPr>
        <w:t>přiměřeně</w:t>
      </w:r>
      <w:r w:rsidRPr="00764B87">
        <w:rPr>
          <w:rFonts w:ascii="Tahoma" w:hAnsi="Tahoma" w:cs="Tahoma"/>
          <w:spacing w:val="-7"/>
        </w:rPr>
        <w:t xml:space="preserve"> </w:t>
      </w:r>
      <w:r w:rsidRPr="00764B87">
        <w:rPr>
          <w:rFonts w:ascii="Tahoma" w:hAnsi="Tahoma" w:cs="Tahoma"/>
        </w:rPr>
        <w:t>odpovídající</w:t>
      </w:r>
      <w:r w:rsidRPr="00764B87">
        <w:rPr>
          <w:rFonts w:ascii="Tahoma" w:hAnsi="Tahoma" w:cs="Tahoma"/>
          <w:spacing w:val="-6"/>
        </w:rPr>
        <w:t xml:space="preserve"> </w:t>
      </w:r>
      <w:r w:rsidRPr="00764B87">
        <w:rPr>
          <w:rFonts w:ascii="Tahoma" w:hAnsi="Tahoma" w:cs="Tahoma"/>
        </w:rPr>
        <w:t>jeho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právu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na</w:t>
      </w:r>
      <w:r w:rsidRPr="00764B87">
        <w:rPr>
          <w:rFonts w:ascii="Tahoma" w:hAnsi="Tahoma" w:cs="Tahoma"/>
          <w:spacing w:val="-5"/>
        </w:rPr>
        <w:t xml:space="preserve"> </w:t>
      </w:r>
      <w:r w:rsidRPr="00764B87">
        <w:rPr>
          <w:rFonts w:ascii="Tahoma" w:hAnsi="Tahoma" w:cs="Tahoma"/>
          <w:spacing w:val="-2"/>
        </w:rPr>
        <w:t>slevu.</w:t>
      </w:r>
    </w:p>
    <w:p w14:paraId="0D24277D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Při dodání nového Předmětu koupě nebo jeho části vrátí Kupující Prodávajícímu na náklady Prodávajícího Předmět koupě nebo jeho část původně dodanou.</w:t>
      </w:r>
    </w:p>
    <w:p w14:paraId="3F0BA919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17BFEEE9" w14:textId="689E767F" w:rsidR="002E4D92" w:rsidRPr="00764B87" w:rsidRDefault="002E4D92" w:rsidP="00764B87">
      <w:pPr>
        <w:pStyle w:val="Odstavecseseznamem"/>
        <w:numPr>
          <w:ilvl w:val="0"/>
          <w:numId w:val="4"/>
        </w:numPr>
        <w:tabs>
          <w:tab w:val="left" w:pos="852"/>
        </w:tabs>
        <w:spacing w:before="1"/>
        <w:ind w:left="85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5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po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odstranění</w:t>
      </w:r>
      <w:r w:rsidRPr="001A304B">
        <w:rPr>
          <w:rFonts w:ascii="Tahoma" w:hAnsi="Tahoma" w:cs="Tahoma"/>
          <w:spacing w:val="8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8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písemně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potvrdit,</w:t>
      </w:r>
      <w:r w:rsidRPr="001A304B">
        <w:rPr>
          <w:rFonts w:ascii="Tahoma" w:hAnsi="Tahoma" w:cs="Tahoma"/>
          <w:spacing w:val="12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došlo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k</w:t>
      </w:r>
      <w:r w:rsidR="00764B87">
        <w:rPr>
          <w:rFonts w:ascii="Tahoma" w:hAnsi="Tahoma" w:cs="Tahoma"/>
          <w:spacing w:val="9"/>
        </w:rPr>
        <w:t> </w:t>
      </w:r>
      <w:r w:rsidRPr="001A304B">
        <w:rPr>
          <w:rFonts w:ascii="Tahoma" w:hAnsi="Tahoma" w:cs="Tahoma"/>
          <w:spacing w:val="-2"/>
        </w:rPr>
        <w:t>odstranění</w:t>
      </w:r>
      <w:r w:rsidR="00764B87">
        <w:rPr>
          <w:rFonts w:ascii="Tahoma" w:hAnsi="Tahoma" w:cs="Tahoma"/>
          <w:spacing w:val="-2"/>
        </w:rPr>
        <w:t xml:space="preserve"> </w:t>
      </w:r>
      <w:r w:rsidRPr="00764B87">
        <w:rPr>
          <w:rFonts w:ascii="Tahoma" w:hAnsi="Tahoma" w:cs="Tahoma"/>
        </w:rPr>
        <w:t>vady,</w:t>
      </w:r>
      <w:r w:rsidRPr="00764B87">
        <w:rPr>
          <w:rFonts w:ascii="Tahoma" w:hAnsi="Tahoma" w:cs="Tahoma"/>
          <w:spacing w:val="-9"/>
        </w:rPr>
        <w:t xml:space="preserve"> </w:t>
      </w:r>
      <w:r w:rsidRPr="00764B87">
        <w:rPr>
          <w:rFonts w:ascii="Tahoma" w:hAnsi="Tahoma" w:cs="Tahoma"/>
        </w:rPr>
        <w:t>uvést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způsob</w:t>
      </w:r>
      <w:r w:rsidRPr="00764B87">
        <w:rPr>
          <w:rFonts w:ascii="Tahoma" w:hAnsi="Tahoma" w:cs="Tahoma"/>
          <w:spacing w:val="-6"/>
        </w:rPr>
        <w:t xml:space="preserve"> </w:t>
      </w:r>
      <w:r w:rsidRPr="00764B87">
        <w:rPr>
          <w:rFonts w:ascii="Tahoma" w:hAnsi="Tahoma" w:cs="Tahoma"/>
        </w:rPr>
        <w:t>jejího</w:t>
      </w:r>
      <w:r w:rsidRPr="00764B87">
        <w:rPr>
          <w:rFonts w:ascii="Tahoma" w:hAnsi="Tahoma" w:cs="Tahoma"/>
          <w:spacing w:val="-5"/>
        </w:rPr>
        <w:t xml:space="preserve"> </w:t>
      </w:r>
      <w:r w:rsidRPr="00764B87">
        <w:rPr>
          <w:rFonts w:ascii="Tahoma" w:hAnsi="Tahoma" w:cs="Tahoma"/>
        </w:rPr>
        <w:t>odstranění</w:t>
      </w:r>
      <w:r w:rsidRPr="00764B87">
        <w:rPr>
          <w:rFonts w:ascii="Tahoma" w:hAnsi="Tahoma" w:cs="Tahoma"/>
          <w:spacing w:val="-5"/>
        </w:rPr>
        <w:t xml:space="preserve"> </w:t>
      </w:r>
      <w:r w:rsidRPr="00764B87">
        <w:rPr>
          <w:rFonts w:ascii="Tahoma" w:hAnsi="Tahoma" w:cs="Tahoma"/>
        </w:rPr>
        <w:t>a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dobu,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po</w:t>
      </w:r>
      <w:r w:rsidRPr="00764B87">
        <w:rPr>
          <w:rFonts w:ascii="Tahoma" w:hAnsi="Tahoma" w:cs="Tahoma"/>
          <w:spacing w:val="-5"/>
        </w:rPr>
        <w:t xml:space="preserve"> </w:t>
      </w:r>
      <w:r w:rsidRPr="00764B87">
        <w:rPr>
          <w:rFonts w:ascii="Tahoma" w:hAnsi="Tahoma" w:cs="Tahoma"/>
        </w:rPr>
        <w:t>kterou</w:t>
      </w:r>
      <w:r w:rsidRPr="00764B87">
        <w:rPr>
          <w:rFonts w:ascii="Tahoma" w:hAnsi="Tahoma" w:cs="Tahoma"/>
          <w:spacing w:val="-6"/>
        </w:rPr>
        <w:t xml:space="preserve"> </w:t>
      </w:r>
      <w:r w:rsidRPr="00764B87">
        <w:rPr>
          <w:rFonts w:ascii="Tahoma" w:hAnsi="Tahoma" w:cs="Tahoma"/>
        </w:rPr>
        <w:t>byla</w:t>
      </w:r>
      <w:r w:rsidRPr="00764B87">
        <w:rPr>
          <w:rFonts w:ascii="Tahoma" w:hAnsi="Tahoma" w:cs="Tahoma"/>
          <w:spacing w:val="-7"/>
        </w:rPr>
        <w:t xml:space="preserve"> </w:t>
      </w:r>
      <w:r w:rsidRPr="00764B87">
        <w:rPr>
          <w:rFonts w:ascii="Tahoma" w:hAnsi="Tahoma" w:cs="Tahoma"/>
        </w:rPr>
        <w:t>vada</w:t>
      </w:r>
      <w:r w:rsidRPr="00764B87">
        <w:rPr>
          <w:rFonts w:ascii="Tahoma" w:hAnsi="Tahoma" w:cs="Tahoma"/>
          <w:spacing w:val="-8"/>
        </w:rPr>
        <w:t xml:space="preserve"> </w:t>
      </w:r>
      <w:r w:rsidRPr="00764B87">
        <w:rPr>
          <w:rFonts w:ascii="Tahoma" w:hAnsi="Tahoma" w:cs="Tahoma"/>
          <w:spacing w:val="-2"/>
        </w:rPr>
        <w:t>odstraňována.</w:t>
      </w:r>
    </w:p>
    <w:p w14:paraId="7B220DED" w14:textId="007B5373" w:rsidR="002E4D92" w:rsidRPr="00764B87" w:rsidRDefault="002E4D92" w:rsidP="00764B87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Odstraněním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12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rozumí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zjednání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nápravy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</w:rPr>
        <w:t>Prodávajícím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uplatnění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některého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z</w:t>
      </w:r>
      <w:r w:rsidR="00764B87">
        <w:rPr>
          <w:rFonts w:ascii="Tahoma" w:hAnsi="Tahoma" w:cs="Tahoma"/>
          <w:spacing w:val="14"/>
        </w:rPr>
        <w:t> </w:t>
      </w:r>
      <w:r w:rsidRPr="001A304B">
        <w:rPr>
          <w:rFonts w:ascii="Tahoma" w:hAnsi="Tahoma" w:cs="Tahoma"/>
          <w:spacing w:val="-4"/>
        </w:rPr>
        <w:t>práv</w:t>
      </w:r>
      <w:r w:rsid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podle</w:t>
      </w:r>
      <w:r w:rsidRPr="00764B87">
        <w:rPr>
          <w:rFonts w:ascii="Tahoma" w:hAnsi="Tahoma" w:cs="Tahoma"/>
          <w:spacing w:val="-8"/>
        </w:rPr>
        <w:t xml:space="preserve"> </w:t>
      </w:r>
      <w:r w:rsidRPr="00764B87">
        <w:rPr>
          <w:rFonts w:ascii="Tahoma" w:hAnsi="Tahoma" w:cs="Tahoma"/>
        </w:rPr>
        <w:t>odstavc</w:t>
      </w:r>
      <w:r w:rsidR="00764B87">
        <w:rPr>
          <w:rFonts w:ascii="Tahoma" w:hAnsi="Tahoma" w:cs="Tahoma"/>
        </w:rPr>
        <w:t xml:space="preserve">e </w:t>
      </w:r>
      <w:r w:rsidR="00764B87">
        <w:rPr>
          <w:rFonts w:ascii="Tahoma" w:hAnsi="Tahoma" w:cs="Tahoma"/>
        </w:rPr>
        <w:fldChar w:fldCharType="begin"/>
      </w:r>
      <w:r w:rsidR="00764B87">
        <w:rPr>
          <w:rFonts w:ascii="Tahoma" w:hAnsi="Tahoma" w:cs="Tahoma"/>
        </w:rPr>
        <w:instrText xml:space="preserve"> REF _Ref199777219 \r \h </w:instrText>
      </w:r>
      <w:r w:rsidR="00764B87">
        <w:rPr>
          <w:rFonts w:ascii="Tahoma" w:hAnsi="Tahoma" w:cs="Tahoma"/>
        </w:rPr>
      </w:r>
      <w:r w:rsidR="00764B87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66</w:t>
      </w:r>
      <w:r w:rsidR="00764B87">
        <w:rPr>
          <w:rFonts w:ascii="Tahoma" w:hAnsi="Tahoma" w:cs="Tahoma"/>
        </w:rPr>
        <w:fldChar w:fldCharType="end"/>
      </w:r>
      <w:r w:rsidRPr="00764B87">
        <w:rPr>
          <w:rFonts w:ascii="Tahoma" w:hAnsi="Tahoma" w:cs="Tahoma"/>
          <w:spacing w:val="-2"/>
        </w:rPr>
        <w:t xml:space="preserve"> </w:t>
      </w:r>
      <w:r w:rsidRPr="00764B87">
        <w:rPr>
          <w:rFonts w:ascii="Tahoma" w:hAnsi="Tahoma" w:cs="Tahoma"/>
        </w:rPr>
        <w:t>Smlouvy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  <w:spacing w:val="-2"/>
        </w:rPr>
        <w:t>Kupujícím.</w:t>
      </w:r>
    </w:p>
    <w:p w14:paraId="647D2E2A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3160DED8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 w:line="242" w:lineRule="auto"/>
        <w:ind w:left="852" w:right="130" w:hanging="567"/>
        <w:contextualSpacing w:val="0"/>
        <w:jc w:val="both"/>
        <w:rPr>
          <w:rFonts w:ascii="Tahoma" w:hAnsi="Tahoma" w:cs="Tahoma"/>
        </w:rPr>
      </w:pPr>
      <w:bookmarkStart w:id="34" w:name="_bookmark17"/>
      <w:bookmarkEnd w:id="34"/>
      <w:r w:rsidRPr="001A304B">
        <w:rPr>
          <w:rFonts w:ascii="Tahoma" w:hAnsi="Tahoma" w:cs="Tahoma"/>
        </w:rPr>
        <w:t>Prodávající je povinen převzít a odvézt Předmět koupě dodaný v rozporu s podmínkami sjednanými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Smlouvě,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nesplňující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požadavky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právních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předpisů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technických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norem platných a účinných ke dni odevzdání Předmětu koupě Kupujícímu.</w:t>
      </w:r>
    </w:p>
    <w:p w14:paraId="1B09B70A" w14:textId="4A5958E5" w:rsidR="002E4D92" w:rsidRPr="00CD2685" w:rsidRDefault="002E4D92" w:rsidP="00CD2685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35" w:name="_Ref199776038"/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 xml:space="preserve">strany se dohodly, že § </w:t>
      </w:r>
      <w:proofErr w:type="gramStart"/>
      <w:r w:rsidRPr="001A304B">
        <w:rPr>
          <w:rFonts w:ascii="Tahoma" w:hAnsi="Tahoma" w:cs="Tahoma"/>
        </w:rPr>
        <w:t>1917 - 1924</w:t>
      </w:r>
      <w:proofErr w:type="gramEnd"/>
      <w:r w:rsidRPr="001A304B">
        <w:rPr>
          <w:rFonts w:ascii="Tahoma" w:hAnsi="Tahoma" w:cs="Tahoma"/>
        </w:rPr>
        <w:t xml:space="preserve">, § </w:t>
      </w:r>
      <w:proofErr w:type="gramStart"/>
      <w:r w:rsidRPr="001A304B">
        <w:rPr>
          <w:rFonts w:ascii="Tahoma" w:hAnsi="Tahoma" w:cs="Tahoma"/>
        </w:rPr>
        <w:t>2099 - 2101</w:t>
      </w:r>
      <w:proofErr w:type="gramEnd"/>
      <w:r w:rsidRPr="001A304B">
        <w:rPr>
          <w:rFonts w:ascii="Tahoma" w:hAnsi="Tahoma" w:cs="Tahoma"/>
        </w:rPr>
        <w:t xml:space="preserve">, § </w:t>
      </w:r>
      <w:proofErr w:type="gramStart"/>
      <w:r w:rsidRPr="001A304B">
        <w:rPr>
          <w:rFonts w:ascii="Tahoma" w:hAnsi="Tahoma" w:cs="Tahoma"/>
        </w:rPr>
        <w:t>2103 - 2117</w:t>
      </w:r>
      <w:proofErr w:type="gramEnd"/>
      <w:r w:rsidRPr="001A304B">
        <w:rPr>
          <w:rFonts w:ascii="Tahoma" w:hAnsi="Tahoma" w:cs="Tahoma"/>
        </w:rPr>
        <w:t xml:space="preserve"> a § </w:t>
      </w:r>
      <w:proofErr w:type="gramStart"/>
      <w:r w:rsidRPr="001A304B">
        <w:rPr>
          <w:rFonts w:ascii="Tahoma" w:hAnsi="Tahoma" w:cs="Tahoma"/>
        </w:rPr>
        <w:t>2165 - 2172</w:t>
      </w:r>
      <w:proofErr w:type="gramEnd"/>
      <w:r w:rsidRPr="001A304B">
        <w:rPr>
          <w:rFonts w:ascii="Tahoma" w:hAnsi="Tahoma" w:cs="Tahoma"/>
        </w:rPr>
        <w:t xml:space="preserve"> Občanského zákoníku a rovněž obchodní zvyklosti, jež jsou svým smyslem nebo účinky stejné nebo obdobné uvedeným ustanovením, se nepoužijí.</w:t>
      </w:r>
      <w:bookmarkEnd w:id="35"/>
    </w:p>
    <w:p w14:paraId="7B9B2D6D" w14:textId="4B7535F3" w:rsidR="002E4D92" w:rsidRPr="00C532C9" w:rsidRDefault="002E4D92" w:rsidP="00CD2685">
      <w:pPr>
        <w:pStyle w:val="Nadpis1"/>
        <w:numPr>
          <w:ilvl w:val="0"/>
          <w:numId w:val="5"/>
        </w:numPr>
        <w:tabs>
          <w:tab w:val="left" w:pos="4798"/>
        </w:tabs>
        <w:ind w:left="4798"/>
        <w:jc w:val="left"/>
        <w:rPr>
          <w:rFonts w:ascii="Tahoma" w:hAnsi="Tahoma" w:cs="Tahoma"/>
          <w:sz w:val="24"/>
          <w:szCs w:val="24"/>
        </w:rPr>
      </w:pPr>
      <w:r w:rsidRPr="00C532C9">
        <w:rPr>
          <w:rFonts w:ascii="Tahoma" w:hAnsi="Tahoma" w:cs="Tahoma"/>
          <w:spacing w:val="-2"/>
          <w:sz w:val="24"/>
          <w:szCs w:val="24"/>
        </w:rPr>
        <w:t>SANKCE</w:t>
      </w:r>
    </w:p>
    <w:p w14:paraId="609A2495" w14:textId="68423F6E" w:rsidR="007E67FE" w:rsidRDefault="002E4D92" w:rsidP="007E67FE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CD2685">
        <w:rPr>
          <w:rFonts w:ascii="Tahoma" w:hAnsi="Tahoma" w:cs="Tahoma"/>
        </w:rPr>
        <w:t xml:space="preserve">Prodávající bere na vědomí, že Předmět koupě je nezbytný pro </w:t>
      </w:r>
      <w:r w:rsidR="00CD2685" w:rsidRPr="00CD2685">
        <w:rPr>
          <w:rFonts w:ascii="Tahoma" w:hAnsi="Tahoma" w:cs="Tahoma"/>
          <w:color w:val="000000"/>
        </w:rPr>
        <w:t>řádný chod zařízení Kupujícího</w:t>
      </w:r>
      <w:r w:rsidRPr="00CD2685">
        <w:rPr>
          <w:rFonts w:ascii="Tahoma" w:hAnsi="Tahoma" w:cs="Tahoma"/>
        </w:rPr>
        <w:t>. Z tohoto důvodu je kladen zvýšený důraz na dodržení doby plnění samotné dodávky, jakož i na promptnost odstraňování</w:t>
      </w:r>
      <w:r w:rsidRPr="00CD2685">
        <w:rPr>
          <w:rFonts w:ascii="Tahoma" w:hAnsi="Tahoma" w:cs="Tahoma"/>
          <w:spacing w:val="-13"/>
        </w:rPr>
        <w:t xml:space="preserve"> </w:t>
      </w:r>
      <w:r w:rsidRPr="00CD2685">
        <w:rPr>
          <w:rFonts w:ascii="Tahoma" w:hAnsi="Tahoma" w:cs="Tahoma"/>
        </w:rPr>
        <w:t>vad, poskytování Souvisejících služeb či poradenství apod.</w:t>
      </w:r>
    </w:p>
    <w:p w14:paraId="15EC5625" w14:textId="77777777" w:rsidR="000E42CA" w:rsidRDefault="000E42CA" w:rsidP="000E42CA">
      <w:pPr>
        <w:pStyle w:val="Odstavecseseznamem"/>
        <w:tabs>
          <w:tab w:val="left" w:pos="852"/>
          <w:tab w:val="left" w:pos="899"/>
        </w:tabs>
        <w:spacing w:before="261" w:line="242" w:lineRule="auto"/>
        <w:ind w:left="852" w:right="129"/>
        <w:jc w:val="both"/>
        <w:rPr>
          <w:rFonts w:ascii="Tahoma" w:hAnsi="Tahoma" w:cs="Tahoma"/>
        </w:rPr>
      </w:pPr>
    </w:p>
    <w:p w14:paraId="605435D5" w14:textId="262C8B65" w:rsidR="002E4D92" w:rsidRPr="00CD2685" w:rsidRDefault="002E4D92" w:rsidP="22A4E69F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Poruší-li Prodávající povinnost odevzdat Předmět koupě Kupujícímu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sjednané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stanovené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době</w:t>
      </w:r>
      <w:r w:rsidR="00CD2685">
        <w:rPr>
          <w:rFonts w:ascii="Tahoma" w:hAnsi="Tahoma" w:cs="Tahoma"/>
        </w:rPr>
        <w:t xml:space="preserve"> (včetně jeho montáže, uvedení do provozu a závěrečného úklidu prostor)</w:t>
      </w:r>
      <w:r w:rsidRPr="001A304B">
        <w:rPr>
          <w:rFonts w:ascii="Tahoma" w:hAnsi="Tahoma" w:cs="Tahoma"/>
        </w:rPr>
        <w:t>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 xml:space="preserve">smluvní pokutu ve výši </w:t>
      </w:r>
      <w:r w:rsidR="00CD2685">
        <w:rPr>
          <w:rFonts w:ascii="Tahoma" w:hAnsi="Tahoma" w:cs="Tahoma"/>
          <w:color w:val="000000"/>
        </w:rPr>
        <w:t>0,2</w:t>
      </w:r>
      <w:r w:rsidR="00B6448D" w:rsidRPr="001A304B">
        <w:rPr>
          <w:rFonts w:ascii="Tahoma" w:hAnsi="Tahoma" w:cs="Tahoma"/>
          <w:color w:val="000000"/>
        </w:rPr>
        <w:t xml:space="preserve"> </w:t>
      </w:r>
      <w:r w:rsidRPr="001A304B">
        <w:rPr>
          <w:rFonts w:ascii="Tahoma" w:hAnsi="Tahoma" w:cs="Tahoma"/>
        </w:rPr>
        <w:t>% z</w:t>
      </w:r>
      <w:r w:rsidR="00CD2685">
        <w:rPr>
          <w:rFonts w:ascii="Tahoma" w:hAnsi="Tahoma" w:cs="Tahoma"/>
        </w:rPr>
        <w:t> </w:t>
      </w:r>
      <w:r w:rsidRPr="001A304B">
        <w:rPr>
          <w:rFonts w:ascii="Tahoma" w:hAnsi="Tahoma" w:cs="Tahoma"/>
        </w:rPr>
        <w:t>Ceny</w:t>
      </w:r>
      <w:r w:rsidR="00CD2685">
        <w:rPr>
          <w:rFonts w:ascii="Tahoma" w:hAnsi="Tahoma" w:cs="Tahoma"/>
        </w:rPr>
        <w:t xml:space="preserve"> v Kč bez DPH</w:t>
      </w:r>
      <w:r w:rsidRPr="001A304B">
        <w:rPr>
          <w:rFonts w:ascii="Tahoma" w:hAnsi="Tahoma" w:cs="Tahoma"/>
        </w:rPr>
        <w:t>, a to za každý (i započatý) den prodlení</w:t>
      </w:r>
      <w:r w:rsidR="00CD2685">
        <w:rPr>
          <w:rFonts w:ascii="Tahoma" w:hAnsi="Tahoma" w:cs="Tahoma"/>
        </w:rPr>
        <w:t xml:space="preserve">. </w:t>
      </w:r>
      <w:r w:rsidRPr="001A304B">
        <w:rPr>
          <w:rFonts w:ascii="Tahoma" w:hAnsi="Tahoma" w:cs="Tahoma"/>
        </w:rPr>
        <w:t>Prodlení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plněním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povinnosti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předchozí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věty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je ukončeno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dnem,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kdy bude zjednána náprava Prodávajícím.</w:t>
      </w:r>
    </w:p>
    <w:p w14:paraId="02EC8B38" w14:textId="77777777" w:rsidR="000E42CA" w:rsidRDefault="000E42CA" w:rsidP="000E42CA">
      <w:pPr>
        <w:pStyle w:val="Odstavecseseznamem"/>
        <w:tabs>
          <w:tab w:val="left" w:pos="852"/>
          <w:tab w:val="left" w:pos="899"/>
        </w:tabs>
        <w:spacing w:before="261" w:line="242" w:lineRule="auto"/>
        <w:ind w:left="852" w:right="129"/>
        <w:jc w:val="both"/>
        <w:rPr>
          <w:rFonts w:ascii="Tahoma" w:hAnsi="Tahoma" w:cs="Tahoma"/>
        </w:rPr>
      </w:pPr>
    </w:p>
    <w:p w14:paraId="00AE74F5" w14:textId="26B1829D" w:rsidR="00977A69" w:rsidRPr="003C26C3" w:rsidRDefault="002E4D92" w:rsidP="22A4E69F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Poruší-li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povinnost poskytnout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Související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sjednané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stanovené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době, je Prodávající</w:t>
      </w:r>
      <w:r w:rsidRPr="001A304B">
        <w:rPr>
          <w:rFonts w:ascii="Tahoma" w:hAnsi="Tahoma" w:cs="Tahoma"/>
          <w:spacing w:val="22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25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23"/>
        </w:rPr>
        <w:t xml:space="preserve"> </w:t>
      </w:r>
      <w:r w:rsidRPr="001A304B">
        <w:rPr>
          <w:rFonts w:ascii="Tahoma" w:hAnsi="Tahoma" w:cs="Tahoma"/>
        </w:rPr>
        <w:t>pokutu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výši</w:t>
      </w:r>
      <w:r w:rsidRPr="001A304B">
        <w:rPr>
          <w:rFonts w:ascii="Tahoma" w:hAnsi="Tahoma" w:cs="Tahoma"/>
          <w:spacing w:val="80"/>
        </w:rPr>
        <w:t xml:space="preserve"> </w:t>
      </w:r>
      <w:r w:rsidR="00CD2685">
        <w:rPr>
          <w:rFonts w:ascii="Tahoma" w:hAnsi="Tahoma" w:cs="Tahoma"/>
          <w:color w:val="000000"/>
        </w:rPr>
        <w:t xml:space="preserve">0,2 </w:t>
      </w:r>
      <w:r w:rsidRPr="001A304B">
        <w:rPr>
          <w:rFonts w:ascii="Tahoma" w:hAnsi="Tahoma" w:cs="Tahoma"/>
        </w:rPr>
        <w:t>%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z</w:t>
      </w:r>
      <w:r w:rsidR="00CD2685">
        <w:rPr>
          <w:rFonts w:ascii="Tahoma" w:hAnsi="Tahoma" w:cs="Tahoma"/>
          <w:spacing w:val="24"/>
        </w:rPr>
        <w:t> </w:t>
      </w:r>
      <w:r w:rsidRPr="001A304B">
        <w:rPr>
          <w:rFonts w:ascii="Tahoma" w:hAnsi="Tahoma" w:cs="Tahoma"/>
        </w:rPr>
        <w:t>Ceny</w:t>
      </w:r>
      <w:r w:rsidR="00CD2685">
        <w:rPr>
          <w:rFonts w:ascii="Tahoma" w:hAnsi="Tahoma" w:cs="Tahoma"/>
        </w:rPr>
        <w:t xml:space="preserve"> v Kč bez DPH</w:t>
      </w:r>
      <w:r w:rsidRPr="001A304B">
        <w:rPr>
          <w:rFonts w:ascii="Tahoma" w:hAnsi="Tahoma" w:cs="Tahoma"/>
        </w:rPr>
        <w:t>,</w:t>
      </w:r>
      <w:r w:rsidRPr="001A304B">
        <w:rPr>
          <w:rFonts w:ascii="Tahoma" w:hAnsi="Tahoma" w:cs="Tahoma"/>
          <w:spacing w:val="23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to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23"/>
        </w:rPr>
        <w:t xml:space="preserve"> </w:t>
      </w:r>
      <w:r w:rsidRPr="001A304B">
        <w:rPr>
          <w:rFonts w:ascii="Tahoma" w:hAnsi="Tahoma" w:cs="Tahoma"/>
        </w:rPr>
        <w:t>každý (i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započatý) den prodlení a za každé jednotlivé porušení. Prodlení s plněním povinnosti podle předchozí věty je ukončeno dnem, kdy bude zjednána náprava Prodávajícím.</w:t>
      </w:r>
    </w:p>
    <w:p w14:paraId="3595139B" w14:textId="77777777" w:rsidR="000E42CA" w:rsidRDefault="000E42CA" w:rsidP="000E42CA">
      <w:pPr>
        <w:pStyle w:val="Odstavecseseznamem"/>
        <w:tabs>
          <w:tab w:val="left" w:pos="852"/>
          <w:tab w:val="left" w:pos="899"/>
        </w:tabs>
        <w:spacing w:before="261" w:line="242" w:lineRule="auto"/>
        <w:ind w:left="852" w:right="129"/>
        <w:jc w:val="both"/>
        <w:rPr>
          <w:rFonts w:ascii="Tahoma" w:hAnsi="Tahoma" w:cs="Tahoma"/>
        </w:rPr>
      </w:pPr>
    </w:p>
    <w:p w14:paraId="16775389" w14:textId="6F5E4811" w:rsidR="002E4D92" w:rsidRPr="001A304B" w:rsidRDefault="002E4D92" w:rsidP="22A4E69F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lastRenderedPageBreak/>
        <w:t>Poruší-li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povinnost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odstranit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sjednané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stanovené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lhůtě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koupě, je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33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pokutu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33"/>
        </w:rPr>
        <w:t xml:space="preserve"> </w:t>
      </w:r>
      <w:r w:rsidRPr="001A304B">
        <w:rPr>
          <w:rFonts w:ascii="Tahoma" w:hAnsi="Tahoma" w:cs="Tahoma"/>
        </w:rPr>
        <w:t>výši</w:t>
      </w:r>
      <w:r w:rsidRPr="001A304B">
        <w:rPr>
          <w:rFonts w:ascii="Tahoma" w:hAnsi="Tahoma" w:cs="Tahoma"/>
          <w:spacing w:val="34"/>
        </w:rPr>
        <w:t xml:space="preserve"> </w:t>
      </w:r>
      <w:r w:rsidR="003C26C3">
        <w:rPr>
          <w:rFonts w:ascii="Tahoma" w:hAnsi="Tahoma" w:cs="Tahoma"/>
          <w:color w:val="000000"/>
        </w:rPr>
        <w:t>0,</w:t>
      </w:r>
      <w:r w:rsidR="00743D1C">
        <w:rPr>
          <w:rFonts w:ascii="Tahoma" w:hAnsi="Tahoma" w:cs="Tahoma"/>
          <w:color w:val="000000"/>
        </w:rPr>
        <w:t>3</w:t>
      </w:r>
      <w:r w:rsidR="003C26C3">
        <w:rPr>
          <w:rFonts w:ascii="Tahoma" w:hAnsi="Tahoma" w:cs="Tahoma"/>
          <w:color w:val="000000"/>
        </w:rPr>
        <w:t xml:space="preserve"> </w:t>
      </w:r>
      <w:r w:rsidRPr="001A304B">
        <w:rPr>
          <w:rFonts w:ascii="Tahoma" w:hAnsi="Tahoma" w:cs="Tahoma"/>
        </w:rPr>
        <w:t>%</w:t>
      </w:r>
      <w:r w:rsidRPr="001A304B">
        <w:rPr>
          <w:rFonts w:ascii="Tahoma" w:hAnsi="Tahoma" w:cs="Tahoma"/>
          <w:spacing w:val="33"/>
        </w:rPr>
        <w:t xml:space="preserve"> </w:t>
      </w:r>
      <w:r w:rsidRPr="001A304B">
        <w:rPr>
          <w:rFonts w:ascii="Tahoma" w:hAnsi="Tahoma" w:cs="Tahoma"/>
        </w:rPr>
        <w:t>z</w:t>
      </w:r>
      <w:r w:rsidR="003C26C3">
        <w:rPr>
          <w:rFonts w:ascii="Tahoma" w:hAnsi="Tahoma" w:cs="Tahoma"/>
          <w:spacing w:val="-6"/>
        </w:rPr>
        <w:t> </w:t>
      </w:r>
      <w:r w:rsidR="003C26C3">
        <w:rPr>
          <w:rFonts w:ascii="Tahoma" w:hAnsi="Tahoma" w:cs="Tahoma"/>
        </w:rPr>
        <w:t>c</w:t>
      </w:r>
      <w:r w:rsidRPr="001A304B">
        <w:rPr>
          <w:rFonts w:ascii="Tahoma" w:hAnsi="Tahoma" w:cs="Tahoma"/>
        </w:rPr>
        <w:t>eny</w:t>
      </w:r>
      <w:r w:rsidR="003C26C3">
        <w:rPr>
          <w:rFonts w:ascii="Tahoma" w:hAnsi="Tahoma" w:cs="Tahoma"/>
        </w:rPr>
        <w:t xml:space="preserve"> příslušné položky v Kč bez DPH podle přílohy Smlouvy (</w:t>
      </w:r>
      <w:r w:rsidR="0091746C">
        <w:rPr>
          <w:rFonts w:ascii="Tahoma" w:hAnsi="Tahoma" w:cs="Tahoma"/>
        </w:rPr>
        <w:fldChar w:fldCharType="begin"/>
      </w:r>
      <w:r w:rsidR="0091746C">
        <w:rPr>
          <w:rFonts w:ascii="Tahoma" w:hAnsi="Tahoma" w:cs="Tahoma"/>
        </w:rPr>
        <w:instrText xml:space="preserve"> REF _Ref208419837 \r \h </w:instrText>
      </w:r>
      <w:r w:rsidR="0091746C">
        <w:rPr>
          <w:rFonts w:ascii="Tahoma" w:hAnsi="Tahoma" w:cs="Tahoma"/>
        </w:rPr>
      </w:r>
      <w:r w:rsidR="0091746C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Příloha č. 2</w:t>
      </w:r>
      <w:r w:rsidR="0091746C">
        <w:rPr>
          <w:rFonts w:ascii="Tahoma" w:hAnsi="Tahoma" w:cs="Tahoma"/>
        </w:rPr>
        <w:fldChar w:fldCharType="end"/>
      </w:r>
      <w:r w:rsidR="0091746C">
        <w:rPr>
          <w:rFonts w:ascii="Tahoma" w:hAnsi="Tahoma" w:cs="Tahoma"/>
        </w:rPr>
        <w:t xml:space="preserve"> </w:t>
      </w:r>
      <w:r w:rsidR="003C26C3">
        <w:rPr>
          <w:rFonts w:ascii="Tahoma" w:hAnsi="Tahoma" w:cs="Tahoma"/>
        </w:rPr>
        <w:t>Smlouvy)</w:t>
      </w:r>
      <w:r w:rsidRPr="001A304B">
        <w:rPr>
          <w:rFonts w:ascii="Tahoma" w:hAnsi="Tahoma" w:cs="Tahoma"/>
        </w:rPr>
        <w:t>,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to</w:t>
      </w:r>
      <w:r w:rsidRPr="001A304B">
        <w:rPr>
          <w:rFonts w:ascii="Tahoma" w:hAnsi="Tahoma" w:cs="Tahoma"/>
          <w:spacing w:val="36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každý (i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započatý) den prodlení a každé jednotlivé porušení. Prodlení s plněním povinnosti podle předchozí věty je ukončeno dnem, kdy bude zjednána náprava Prodávajícím nebo uplatněno některé z práv podle odstavc</w:t>
      </w:r>
      <w:r w:rsidR="003C26C3">
        <w:rPr>
          <w:rFonts w:ascii="Tahoma" w:hAnsi="Tahoma" w:cs="Tahoma"/>
        </w:rPr>
        <w:t xml:space="preserve">e </w:t>
      </w:r>
      <w:r w:rsidR="003C26C3">
        <w:rPr>
          <w:rFonts w:ascii="Tahoma" w:hAnsi="Tahoma" w:cs="Tahoma"/>
        </w:rPr>
        <w:fldChar w:fldCharType="begin"/>
      </w:r>
      <w:r w:rsidR="003C26C3">
        <w:rPr>
          <w:rFonts w:ascii="Tahoma" w:hAnsi="Tahoma" w:cs="Tahoma"/>
        </w:rPr>
        <w:instrText xml:space="preserve"> REF _Ref199777219 \r \h </w:instrText>
      </w:r>
      <w:r w:rsidR="003C26C3">
        <w:rPr>
          <w:rFonts w:ascii="Tahoma" w:hAnsi="Tahoma" w:cs="Tahoma"/>
        </w:rPr>
      </w:r>
      <w:r w:rsidR="003C26C3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66</w:t>
      </w:r>
      <w:r w:rsidR="003C26C3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 Kupujícím. Úhradou smluvní pokuty nejsou dotčena práva Kupujícího z vadného plnění Prodávajícího.</w:t>
      </w:r>
    </w:p>
    <w:p w14:paraId="025F691F" w14:textId="4C9C49DD" w:rsidR="002E4D92" w:rsidRPr="0063771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637711">
        <w:rPr>
          <w:rFonts w:ascii="Tahoma" w:hAnsi="Tahoma" w:cs="Tahoma"/>
        </w:rPr>
        <w:t>Zaplacení</w:t>
      </w:r>
      <w:r w:rsidRPr="00637711">
        <w:rPr>
          <w:rFonts w:ascii="Tahoma" w:hAnsi="Tahoma" w:cs="Tahoma"/>
          <w:spacing w:val="64"/>
        </w:rPr>
        <w:t xml:space="preserve"> </w:t>
      </w:r>
      <w:r w:rsidRPr="00637711">
        <w:rPr>
          <w:rFonts w:ascii="Tahoma" w:hAnsi="Tahoma" w:cs="Tahoma"/>
        </w:rPr>
        <w:t>smluvní</w:t>
      </w:r>
      <w:r w:rsidRPr="00637711">
        <w:rPr>
          <w:rFonts w:ascii="Tahoma" w:hAnsi="Tahoma" w:cs="Tahoma"/>
          <w:spacing w:val="68"/>
        </w:rPr>
        <w:t xml:space="preserve"> </w:t>
      </w:r>
      <w:r w:rsidRPr="00637711">
        <w:rPr>
          <w:rFonts w:ascii="Tahoma" w:hAnsi="Tahoma" w:cs="Tahoma"/>
        </w:rPr>
        <w:t>pokuty</w:t>
      </w:r>
      <w:r w:rsidRPr="00637711">
        <w:rPr>
          <w:rFonts w:ascii="Tahoma" w:hAnsi="Tahoma" w:cs="Tahoma"/>
          <w:spacing w:val="66"/>
        </w:rPr>
        <w:t xml:space="preserve"> </w:t>
      </w:r>
      <w:r w:rsidRPr="00637711">
        <w:rPr>
          <w:rFonts w:ascii="Tahoma" w:hAnsi="Tahoma" w:cs="Tahoma"/>
        </w:rPr>
        <w:t>nezbavuje</w:t>
      </w:r>
      <w:r w:rsidRPr="00637711">
        <w:rPr>
          <w:rFonts w:ascii="Tahoma" w:hAnsi="Tahoma" w:cs="Tahoma"/>
          <w:spacing w:val="68"/>
        </w:rPr>
        <w:t xml:space="preserve"> </w:t>
      </w:r>
      <w:r w:rsidRPr="00637711">
        <w:rPr>
          <w:rFonts w:ascii="Tahoma" w:hAnsi="Tahoma" w:cs="Tahoma"/>
        </w:rPr>
        <w:t>Prodávajícího</w:t>
      </w:r>
      <w:r w:rsidRPr="00637711">
        <w:rPr>
          <w:rFonts w:ascii="Tahoma" w:hAnsi="Tahoma" w:cs="Tahoma"/>
          <w:spacing w:val="68"/>
        </w:rPr>
        <w:t xml:space="preserve"> </w:t>
      </w:r>
      <w:r w:rsidRPr="00637711">
        <w:rPr>
          <w:rFonts w:ascii="Tahoma" w:hAnsi="Tahoma" w:cs="Tahoma"/>
        </w:rPr>
        <w:t>povinnosti</w:t>
      </w:r>
      <w:r w:rsidRPr="00637711">
        <w:rPr>
          <w:rFonts w:ascii="Tahoma" w:hAnsi="Tahoma" w:cs="Tahoma"/>
          <w:spacing w:val="68"/>
        </w:rPr>
        <w:t xml:space="preserve"> </w:t>
      </w:r>
      <w:r w:rsidRPr="00637711">
        <w:rPr>
          <w:rFonts w:ascii="Tahoma" w:hAnsi="Tahoma" w:cs="Tahoma"/>
        </w:rPr>
        <w:t>splnit</w:t>
      </w:r>
      <w:r w:rsidRPr="00637711">
        <w:rPr>
          <w:rFonts w:ascii="Tahoma" w:hAnsi="Tahoma" w:cs="Tahoma"/>
          <w:spacing w:val="68"/>
        </w:rPr>
        <w:t xml:space="preserve"> </w:t>
      </w:r>
      <w:r w:rsidRPr="00637711">
        <w:rPr>
          <w:rFonts w:ascii="Tahoma" w:hAnsi="Tahoma" w:cs="Tahoma"/>
        </w:rPr>
        <w:t>dluh</w:t>
      </w:r>
      <w:r w:rsidRPr="00637711">
        <w:rPr>
          <w:rFonts w:ascii="Tahoma" w:hAnsi="Tahoma" w:cs="Tahoma"/>
          <w:spacing w:val="67"/>
        </w:rPr>
        <w:t xml:space="preserve"> </w:t>
      </w:r>
      <w:r w:rsidRPr="00637711">
        <w:rPr>
          <w:rFonts w:ascii="Tahoma" w:hAnsi="Tahoma" w:cs="Tahoma"/>
        </w:rPr>
        <w:t>smluvní</w:t>
      </w:r>
      <w:r w:rsidRPr="00637711">
        <w:rPr>
          <w:rFonts w:ascii="Tahoma" w:hAnsi="Tahoma" w:cs="Tahoma"/>
          <w:spacing w:val="69"/>
        </w:rPr>
        <w:t xml:space="preserve"> </w:t>
      </w:r>
      <w:r w:rsidRPr="00637711">
        <w:rPr>
          <w:rFonts w:ascii="Tahoma" w:hAnsi="Tahoma" w:cs="Tahoma"/>
          <w:spacing w:val="-2"/>
        </w:rPr>
        <w:t>pokutou</w:t>
      </w:r>
      <w:r w:rsidR="00611C01" w:rsidRPr="00637711">
        <w:rPr>
          <w:rFonts w:ascii="Tahoma" w:hAnsi="Tahoma" w:cs="Tahoma"/>
          <w:spacing w:val="-2"/>
        </w:rPr>
        <w:t xml:space="preserve"> </w:t>
      </w:r>
      <w:r w:rsidRPr="00637711">
        <w:rPr>
          <w:rFonts w:ascii="Tahoma" w:hAnsi="Tahoma" w:cs="Tahoma"/>
          <w:spacing w:val="-2"/>
        </w:rPr>
        <w:t>utvrzený.</w:t>
      </w:r>
    </w:p>
    <w:p w14:paraId="09F7CCC9" w14:textId="5E7EDA6A" w:rsidR="003D1EA2" w:rsidRPr="003D1EA2" w:rsidRDefault="002E4D92" w:rsidP="003D1EA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52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53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požadovat</w:t>
      </w:r>
      <w:r w:rsidRPr="001A304B">
        <w:rPr>
          <w:rFonts w:ascii="Tahoma" w:hAnsi="Tahoma" w:cs="Tahoma"/>
          <w:spacing w:val="55"/>
        </w:rPr>
        <w:t xml:space="preserve"> </w:t>
      </w:r>
      <w:r w:rsidRPr="001A304B">
        <w:rPr>
          <w:rFonts w:ascii="Tahoma" w:hAnsi="Tahoma" w:cs="Tahoma"/>
        </w:rPr>
        <w:t>náhradu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škody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52"/>
        </w:rPr>
        <w:t xml:space="preserve"> </w:t>
      </w:r>
      <w:r w:rsidRPr="001A304B">
        <w:rPr>
          <w:rFonts w:ascii="Tahoma" w:hAnsi="Tahoma" w:cs="Tahoma"/>
        </w:rPr>
        <w:t>nemajetkové</w:t>
      </w:r>
      <w:r w:rsidRPr="001A304B">
        <w:rPr>
          <w:rFonts w:ascii="Tahoma" w:hAnsi="Tahoma" w:cs="Tahoma"/>
          <w:spacing w:val="56"/>
        </w:rPr>
        <w:t xml:space="preserve"> </w:t>
      </w:r>
      <w:r w:rsidRPr="001A304B">
        <w:rPr>
          <w:rFonts w:ascii="Tahoma" w:hAnsi="Tahoma" w:cs="Tahoma"/>
        </w:rPr>
        <w:t>újmy</w:t>
      </w:r>
      <w:r w:rsidRPr="001A304B">
        <w:rPr>
          <w:rFonts w:ascii="Tahoma" w:hAnsi="Tahoma" w:cs="Tahoma"/>
          <w:spacing w:val="53"/>
        </w:rPr>
        <w:t xml:space="preserve"> </w:t>
      </w:r>
      <w:r w:rsidRPr="001A304B">
        <w:rPr>
          <w:rFonts w:ascii="Tahoma" w:hAnsi="Tahoma" w:cs="Tahoma"/>
        </w:rPr>
        <w:t>způsobené</w:t>
      </w:r>
      <w:r w:rsidRPr="001A304B">
        <w:rPr>
          <w:rFonts w:ascii="Tahoma" w:hAnsi="Tahoma" w:cs="Tahoma"/>
          <w:spacing w:val="56"/>
        </w:rPr>
        <w:t xml:space="preserve"> </w:t>
      </w:r>
      <w:r w:rsidRPr="001A304B">
        <w:rPr>
          <w:rFonts w:ascii="Tahoma" w:hAnsi="Tahoma" w:cs="Tahoma"/>
          <w:spacing w:val="-2"/>
        </w:rPr>
        <w:t>porušením</w:t>
      </w:r>
      <w:r w:rsidR="00611C01">
        <w:rPr>
          <w:rFonts w:ascii="Tahoma" w:hAnsi="Tahoma" w:cs="Tahoma"/>
          <w:spacing w:val="-2"/>
        </w:rPr>
        <w:t xml:space="preserve"> </w:t>
      </w:r>
      <w:r w:rsidRPr="00611C01">
        <w:rPr>
          <w:rFonts w:ascii="Tahoma" w:hAnsi="Tahoma" w:cs="Tahoma"/>
        </w:rPr>
        <w:t>povinnosti</w:t>
      </w:r>
      <w:r w:rsidRPr="00611C01">
        <w:rPr>
          <w:rFonts w:ascii="Tahoma" w:hAnsi="Tahoma" w:cs="Tahoma"/>
          <w:spacing w:val="-9"/>
        </w:rPr>
        <w:t xml:space="preserve"> </w:t>
      </w:r>
      <w:r w:rsidRPr="00611C01">
        <w:rPr>
          <w:rFonts w:ascii="Tahoma" w:hAnsi="Tahoma" w:cs="Tahoma"/>
        </w:rPr>
        <w:t>Prodávajícího,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na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kterou</w:t>
      </w:r>
      <w:r w:rsidRPr="00611C01">
        <w:rPr>
          <w:rFonts w:ascii="Tahoma" w:hAnsi="Tahoma" w:cs="Tahoma"/>
          <w:spacing w:val="-7"/>
        </w:rPr>
        <w:t xml:space="preserve"> </w:t>
      </w:r>
      <w:r w:rsidRPr="00611C01">
        <w:rPr>
          <w:rFonts w:ascii="Tahoma" w:hAnsi="Tahoma" w:cs="Tahoma"/>
        </w:rPr>
        <w:t>se</w:t>
      </w:r>
      <w:r w:rsidRPr="00611C01">
        <w:rPr>
          <w:rFonts w:ascii="Tahoma" w:hAnsi="Tahoma" w:cs="Tahoma"/>
          <w:spacing w:val="-6"/>
        </w:rPr>
        <w:t xml:space="preserve"> </w:t>
      </w:r>
      <w:r w:rsidRPr="00611C01">
        <w:rPr>
          <w:rFonts w:ascii="Tahoma" w:hAnsi="Tahoma" w:cs="Tahoma"/>
        </w:rPr>
        <w:t>vztahuje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smluvní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pokuta,</w:t>
      </w:r>
      <w:r w:rsidRPr="00611C01">
        <w:rPr>
          <w:rFonts w:ascii="Tahoma" w:hAnsi="Tahoma" w:cs="Tahoma"/>
          <w:spacing w:val="-9"/>
        </w:rPr>
        <w:t xml:space="preserve"> </w:t>
      </w:r>
      <w:r w:rsidRPr="00611C01">
        <w:rPr>
          <w:rFonts w:ascii="Tahoma" w:hAnsi="Tahoma" w:cs="Tahoma"/>
        </w:rPr>
        <w:t>v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plné</w:t>
      </w:r>
      <w:r w:rsidRPr="00611C01">
        <w:rPr>
          <w:rFonts w:ascii="Tahoma" w:hAnsi="Tahoma" w:cs="Tahoma"/>
          <w:spacing w:val="-7"/>
        </w:rPr>
        <w:t xml:space="preserve"> </w:t>
      </w:r>
      <w:r w:rsidRPr="00611C01">
        <w:rPr>
          <w:rFonts w:ascii="Tahoma" w:hAnsi="Tahoma" w:cs="Tahoma"/>
          <w:spacing w:val="-2"/>
        </w:rPr>
        <w:t>výši.</w:t>
      </w:r>
    </w:p>
    <w:p w14:paraId="3BE2E59E" w14:textId="77777777" w:rsidR="003D1EA2" w:rsidRDefault="003D1EA2" w:rsidP="003D1EA2">
      <w:pPr>
        <w:pStyle w:val="Odstavecseseznamem"/>
        <w:tabs>
          <w:tab w:val="left" w:pos="852"/>
          <w:tab w:val="left" w:pos="899"/>
        </w:tabs>
        <w:spacing w:before="261" w:line="242" w:lineRule="auto"/>
        <w:ind w:left="852" w:right="129"/>
        <w:jc w:val="both"/>
        <w:rPr>
          <w:rFonts w:ascii="Tahoma" w:hAnsi="Tahoma" w:cs="Tahoma"/>
        </w:rPr>
      </w:pPr>
    </w:p>
    <w:p w14:paraId="0BD9E047" w14:textId="438E0F04" w:rsidR="002E4D92" w:rsidRPr="00611C01" w:rsidRDefault="22A4E69F" w:rsidP="22A4E69F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jc w:val="both"/>
        <w:rPr>
          <w:rFonts w:ascii="Tahoma" w:hAnsi="Tahoma" w:cs="Tahoma"/>
        </w:rPr>
      </w:pPr>
      <w:r w:rsidRPr="22A4E69F">
        <w:rPr>
          <w:rFonts w:ascii="Tahoma" w:hAnsi="Tahoma" w:cs="Tahoma"/>
        </w:rPr>
        <w:t>Splatnost smluvních pokut podle Smlouvy bude 15 dnů od doručení písemné výzvy k zaplacení smluvní pokuty straně povinné.</w:t>
      </w:r>
    </w:p>
    <w:p w14:paraId="342B89E0" w14:textId="09B48382" w:rsidR="002E4D92" w:rsidRPr="00611C01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Poruší-li Kupující povinnost zaplatit Cenu ve sjednané době, je povinen uhradit Prodávajícímu zákonný úrok z prodlení ve výši podle právních předpisů.</w:t>
      </w:r>
    </w:p>
    <w:p w14:paraId="05551D30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C7BF2D5" w14:textId="2B63B32A" w:rsidR="002E4D92" w:rsidRPr="00383120" w:rsidRDefault="002E4D92" w:rsidP="00611C01">
      <w:pPr>
        <w:pStyle w:val="Nadpis1"/>
        <w:numPr>
          <w:ilvl w:val="0"/>
          <w:numId w:val="5"/>
        </w:numPr>
        <w:tabs>
          <w:tab w:val="left" w:pos="3898"/>
        </w:tabs>
        <w:spacing w:before="1"/>
        <w:ind w:left="3898"/>
        <w:jc w:val="left"/>
        <w:rPr>
          <w:rFonts w:ascii="Tahoma" w:hAnsi="Tahoma" w:cs="Tahoma"/>
          <w:sz w:val="24"/>
          <w:szCs w:val="24"/>
        </w:rPr>
      </w:pPr>
      <w:r w:rsidRPr="00383120">
        <w:rPr>
          <w:rFonts w:ascii="Tahoma" w:hAnsi="Tahoma" w:cs="Tahoma"/>
          <w:sz w:val="24"/>
          <w:szCs w:val="24"/>
        </w:rPr>
        <w:t>ODSTOUPENÍ</w:t>
      </w:r>
      <w:r w:rsidRPr="00383120">
        <w:rPr>
          <w:rFonts w:ascii="Tahoma" w:hAnsi="Tahoma" w:cs="Tahoma"/>
          <w:spacing w:val="-9"/>
          <w:sz w:val="24"/>
          <w:szCs w:val="24"/>
        </w:rPr>
        <w:t xml:space="preserve"> </w:t>
      </w:r>
      <w:r w:rsidRPr="00383120">
        <w:rPr>
          <w:rFonts w:ascii="Tahoma" w:hAnsi="Tahoma" w:cs="Tahoma"/>
          <w:sz w:val="24"/>
          <w:szCs w:val="24"/>
        </w:rPr>
        <w:t>OD</w:t>
      </w:r>
      <w:r w:rsidRPr="0038312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383120">
        <w:rPr>
          <w:rFonts w:ascii="Tahoma" w:hAnsi="Tahoma" w:cs="Tahoma"/>
          <w:spacing w:val="-2"/>
          <w:sz w:val="24"/>
          <w:szCs w:val="24"/>
        </w:rPr>
        <w:t>SMLOUVY</w:t>
      </w:r>
    </w:p>
    <w:p w14:paraId="78111CDF" w14:textId="0954680E" w:rsidR="002E4D92" w:rsidRPr="00A334ED" w:rsidRDefault="002E4D92" w:rsidP="00A334ED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je oprávněn od Smlouvy odstoupit z důvodů stanovených právními předpisy nebo sjednaných Smlouvou. Kupující je oprávněn odstoupit od Smlouvy zejména:</w:t>
      </w:r>
    </w:p>
    <w:p w14:paraId="438D99B0" w14:textId="67D9547E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bude-li Prodávající v prodlení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 dodáním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koupě 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více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než 1</w:t>
      </w:r>
      <w:r w:rsidR="00A334ED">
        <w:rPr>
          <w:rFonts w:ascii="Tahoma" w:hAnsi="Tahoma" w:cs="Tahoma"/>
        </w:rPr>
        <w:t>0</w:t>
      </w:r>
      <w:r w:rsidRPr="001A304B">
        <w:rPr>
          <w:rFonts w:ascii="Tahoma" w:hAnsi="Tahoma" w:cs="Tahoma"/>
        </w:rPr>
        <w:t xml:space="preserve"> kalendářních dnů</w:t>
      </w:r>
    </w:p>
    <w:p w14:paraId="04C08874" w14:textId="178B454F" w:rsidR="002E4D92" w:rsidRPr="00611C01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bude-li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45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48"/>
        </w:rPr>
        <w:t xml:space="preserve"> </w:t>
      </w:r>
      <w:r w:rsidRPr="001A304B">
        <w:rPr>
          <w:rFonts w:ascii="Tahoma" w:hAnsi="Tahoma" w:cs="Tahoma"/>
        </w:rPr>
        <w:t>prodlení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48"/>
        </w:rPr>
        <w:t xml:space="preserve"> </w:t>
      </w:r>
      <w:r w:rsidRPr="001A304B">
        <w:rPr>
          <w:rFonts w:ascii="Tahoma" w:hAnsi="Tahoma" w:cs="Tahoma"/>
        </w:rPr>
        <w:t>poskytnutím</w:t>
      </w:r>
      <w:r w:rsidRPr="001A304B">
        <w:rPr>
          <w:rFonts w:ascii="Tahoma" w:hAnsi="Tahoma" w:cs="Tahoma"/>
          <w:spacing w:val="48"/>
        </w:rPr>
        <w:t xml:space="preserve"> </w:t>
      </w:r>
      <w:r w:rsidRPr="001A304B">
        <w:rPr>
          <w:rFonts w:ascii="Tahoma" w:hAnsi="Tahoma" w:cs="Tahoma"/>
        </w:rPr>
        <w:t>Souvisejícího</w:t>
      </w:r>
      <w:r w:rsidRPr="001A304B">
        <w:rPr>
          <w:rFonts w:ascii="Tahoma" w:hAnsi="Tahoma" w:cs="Tahoma"/>
          <w:spacing w:val="37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47"/>
        </w:rPr>
        <w:t xml:space="preserve"> </w:t>
      </w:r>
      <w:r w:rsidRPr="00611C01">
        <w:rPr>
          <w:rFonts w:ascii="Tahoma" w:hAnsi="Tahoma" w:cs="Tahoma"/>
        </w:rPr>
        <w:t>o</w:t>
      </w:r>
      <w:r w:rsidRPr="00611C01">
        <w:rPr>
          <w:rFonts w:ascii="Tahoma" w:hAnsi="Tahoma" w:cs="Tahoma"/>
          <w:spacing w:val="-3"/>
        </w:rPr>
        <w:t xml:space="preserve"> </w:t>
      </w:r>
      <w:r w:rsidRPr="00611C01">
        <w:rPr>
          <w:rFonts w:ascii="Tahoma" w:hAnsi="Tahoma" w:cs="Tahoma"/>
        </w:rPr>
        <w:t>více</w:t>
      </w:r>
      <w:r w:rsidRPr="00611C01">
        <w:rPr>
          <w:rFonts w:ascii="Tahoma" w:hAnsi="Tahoma" w:cs="Tahoma"/>
          <w:spacing w:val="-3"/>
        </w:rPr>
        <w:t xml:space="preserve"> </w:t>
      </w:r>
      <w:r w:rsidRPr="00611C01">
        <w:rPr>
          <w:rFonts w:ascii="Tahoma" w:hAnsi="Tahoma" w:cs="Tahoma"/>
        </w:rPr>
        <w:t>než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15</w:t>
      </w:r>
      <w:r w:rsidRPr="00611C01">
        <w:rPr>
          <w:rFonts w:ascii="Tahoma" w:hAnsi="Tahoma" w:cs="Tahoma"/>
          <w:spacing w:val="-8"/>
        </w:rPr>
        <w:t xml:space="preserve"> </w:t>
      </w:r>
      <w:r w:rsidRPr="00611C01">
        <w:rPr>
          <w:rFonts w:ascii="Tahoma" w:hAnsi="Tahoma" w:cs="Tahoma"/>
        </w:rPr>
        <w:t>kalendářních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dnů</w:t>
      </w:r>
      <w:r w:rsidRPr="00611C01">
        <w:rPr>
          <w:rFonts w:ascii="Tahoma" w:hAnsi="Tahoma" w:cs="Tahoma"/>
          <w:spacing w:val="-3"/>
        </w:rPr>
        <w:t xml:space="preserve"> </w:t>
      </w:r>
      <w:r w:rsidRPr="00611C01">
        <w:rPr>
          <w:rFonts w:ascii="Tahoma" w:hAnsi="Tahoma" w:cs="Tahoma"/>
          <w:spacing w:val="-4"/>
        </w:rPr>
        <w:t>nebo</w:t>
      </w:r>
    </w:p>
    <w:p w14:paraId="693F7E5D" w14:textId="77777777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bude-li Prodávající v prodlení s poskytnutím jakéhokoliv plnění dle Smlouvy o více než 15 kalendářních dnů nebo</w:t>
      </w:r>
    </w:p>
    <w:p w14:paraId="760DF6D5" w14:textId="7F6AA501" w:rsidR="002E4D92" w:rsidRPr="00611C01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bude-li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1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trpět</w:t>
      </w:r>
      <w:r w:rsidRPr="001A304B">
        <w:rPr>
          <w:rFonts w:ascii="Tahoma" w:hAnsi="Tahoma" w:cs="Tahoma"/>
          <w:spacing w:val="4"/>
        </w:rPr>
        <w:t xml:space="preserve"> </w:t>
      </w:r>
      <w:r w:rsidRPr="001A304B">
        <w:rPr>
          <w:rFonts w:ascii="Tahoma" w:hAnsi="Tahoma" w:cs="Tahoma"/>
        </w:rPr>
        <w:t>vadami,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které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jej</w:t>
      </w:r>
      <w:r w:rsidRPr="001A304B">
        <w:rPr>
          <w:rFonts w:ascii="Tahoma" w:hAnsi="Tahoma" w:cs="Tahoma"/>
          <w:spacing w:val="1"/>
        </w:rPr>
        <w:t xml:space="preserve"> </w:t>
      </w:r>
      <w:r w:rsidRPr="001A304B">
        <w:rPr>
          <w:rFonts w:ascii="Tahoma" w:hAnsi="Tahoma" w:cs="Tahoma"/>
        </w:rPr>
        <w:t>budou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činit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neupotřebitelným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  <w:spacing w:val="-2"/>
        </w:rPr>
        <w:t>vzhledem</w:t>
      </w:r>
      <w:r w:rsidR="00611C01">
        <w:rPr>
          <w:rFonts w:ascii="Tahoma" w:hAnsi="Tahoma" w:cs="Tahoma"/>
          <w:spacing w:val="-2"/>
        </w:rPr>
        <w:t xml:space="preserve"> </w:t>
      </w:r>
      <w:r w:rsidRPr="00611C01">
        <w:rPr>
          <w:rFonts w:ascii="Tahoma" w:hAnsi="Tahoma" w:cs="Tahoma"/>
        </w:rPr>
        <w:t>k</w:t>
      </w:r>
      <w:r w:rsidRPr="00611C01">
        <w:rPr>
          <w:rFonts w:ascii="Tahoma" w:hAnsi="Tahoma" w:cs="Tahoma"/>
          <w:spacing w:val="-3"/>
        </w:rPr>
        <w:t xml:space="preserve"> </w:t>
      </w:r>
      <w:r w:rsidRPr="00611C01">
        <w:rPr>
          <w:rFonts w:ascii="Tahoma" w:hAnsi="Tahoma" w:cs="Tahoma"/>
        </w:rPr>
        <w:t>účelu,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ke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kterému</w:t>
      </w:r>
      <w:r w:rsidRPr="00611C01">
        <w:rPr>
          <w:rFonts w:ascii="Tahoma" w:hAnsi="Tahoma" w:cs="Tahoma"/>
          <w:spacing w:val="-6"/>
        </w:rPr>
        <w:t xml:space="preserve"> </w:t>
      </w:r>
      <w:r w:rsidRPr="00611C01">
        <w:rPr>
          <w:rFonts w:ascii="Tahoma" w:hAnsi="Tahoma" w:cs="Tahoma"/>
        </w:rPr>
        <w:t>má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sloužit</w:t>
      </w:r>
      <w:r w:rsidRPr="00611C01">
        <w:rPr>
          <w:rFonts w:ascii="Tahoma" w:hAnsi="Tahoma" w:cs="Tahoma"/>
          <w:spacing w:val="-2"/>
        </w:rPr>
        <w:t xml:space="preserve"> </w:t>
      </w:r>
      <w:r w:rsidRPr="00611C01">
        <w:rPr>
          <w:rFonts w:ascii="Tahoma" w:hAnsi="Tahoma" w:cs="Tahoma"/>
        </w:rPr>
        <w:t>podle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odstavc</w:t>
      </w:r>
      <w:r w:rsidR="00A334ED">
        <w:rPr>
          <w:rFonts w:ascii="Tahoma" w:hAnsi="Tahoma" w:cs="Tahoma"/>
        </w:rPr>
        <w:t xml:space="preserve">e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_Ref199781408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7</w:t>
      </w:r>
      <w:r w:rsidR="00A334ED">
        <w:rPr>
          <w:rFonts w:ascii="Tahoma" w:hAnsi="Tahoma" w:cs="Tahoma"/>
        </w:rPr>
        <w:fldChar w:fldCharType="end"/>
      </w:r>
      <w:r w:rsidRPr="00611C01">
        <w:rPr>
          <w:rFonts w:ascii="Tahoma" w:hAnsi="Tahoma" w:cs="Tahoma"/>
          <w:spacing w:val="-1"/>
        </w:rPr>
        <w:t xml:space="preserve"> </w:t>
      </w:r>
      <w:r w:rsidRPr="00611C01">
        <w:rPr>
          <w:rFonts w:ascii="Tahoma" w:hAnsi="Tahoma" w:cs="Tahoma"/>
        </w:rPr>
        <w:t>Smlouvy</w:t>
      </w:r>
      <w:r w:rsidRPr="00611C01">
        <w:rPr>
          <w:rFonts w:ascii="Tahoma" w:hAnsi="Tahoma" w:cs="Tahoma"/>
          <w:spacing w:val="-2"/>
        </w:rPr>
        <w:t xml:space="preserve"> </w:t>
      </w:r>
      <w:r w:rsidRPr="00611C01">
        <w:rPr>
          <w:rFonts w:ascii="Tahoma" w:hAnsi="Tahoma" w:cs="Tahoma"/>
          <w:spacing w:val="-4"/>
        </w:rPr>
        <w:t>nebo</w:t>
      </w:r>
    </w:p>
    <w:p w14:paraId="10C341B8" w14:textId="77777777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nebude-li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mít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vlastnosti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stanovené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Smlouvou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2DBCD888" w14:textId="77777777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nebude-li Předmět koupě splňovat podmínky stanovené právními předpisy nebo technickými normami platnými a účinnými ke dni odevzdání Předmětu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koupě Kupujícímu nebo</w:t>
      </w:r>
    </w:p>
    <w:p w14:paraId="40CBA516" w14:textId="7E2AF0FE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poruší-li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některou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svou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povinnost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odstavc</w:t>
      </w:r>
      <w:r w:rsidR="00A334ED">
        <w:rPr>
          <w:rFonts w:ascii="Tahoma" w:hAnsi="Tahoma" w:cs="Tahoma"/>
        </w:rPr>
        <w:t xml:space="preserve">e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_Ref199781482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104</w:t>
      </w:r>
      <w:r w:rsidR="00A334ED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a</w:t>
      </w:r>
      <w:r w:rsidR="00A334ED">
        <w:rPr>
          <w:rFonts w:ascii="Tahoma" w:hAnsi="Tahoma" w:cs="Tahoma"/>
        </w:rPr>
        <w:t xml:space="preserve">ž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_Ref199781507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110</w:t>
      </w:r>
      <w:r w:rsidR="00A334ED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2F707BE4" w14:textId="0AE95B4F" w:rsidR="002E4D92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ukáže-li se jako nepravdivé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jakékoliv prohlášení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Prodávajícího uvedené v</w:t>
      </w:r>
      <w:r w:rsidR="00A334ED">
        <w:rPr>
          <w:rFonts w:ascii="Tahoma" w:hAnsi="Tahoma" w:cs="Tahoma"/>
          <w:spacing w:val="-1"/>
        </w:rPr>
        <w:t> </w:t>
      </w:r>
      <w:r w:rsidRPr="001A304B">
        <w:rPr>
          <w:rFonts w:ascii="Tahoma" w:hAnsi="Tahoma" w:cs="Tahoma"/>
        </w:rPr>
        <w:t>odstavc</w:t>
      </w:r>
      <w:r w:rsidR="00A334ED">
        <w:rPr>
          <w:rFonts w:ascii="Tahoma" w:hAnsi="Tahoma" w:cs="Tahoma"/>
        </w:rPr>
        <w:t xml:space="preserve">i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_Ref199781548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85</w:t>
      </w:r>
      <w:r w:rsidR="00A334ED">
        <w:rPr>
          <w:rFonts w:ascii="Tahoma" w:hAnsi="Tahoma" w:cs="Tahoma"/>
        </w:rPr>
        <w:fldChar w:fldCharType="end"/>
      </w:r>
      <w:r w:rsidR="00A334ED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a</w:t>
      </w:r>
      <w:r w:rsidR="00A334ED">
        <w:rPr>
          <w:rFonts w:ascii="Tahoma" w:hAnsi="Tahoma" w:cs="Tahoma"/>
        </w:rPr>
        <w:t xml:space="preserve">ž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_Ref199781568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89</w:t>
      </w:r>
      <w:r w:rsidR="00A334ED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 nebo ocitne-li se Prodávající v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likvidaci, ve stavu úpadku nebo hrozícího úpadku nebo podal na sebe insolvenční návrh nebo bude-li Prodávající 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moratoriu či podá návrh na vyhlášení moratoria.</w:t>
      </w:r>
    </w:p>
    <w:p w14:paraId="043AC6F0" w14:textId="77777777" w:rsidR="00611C01" w:rsidRPr="00611C01" w:rsidRDefault="00611C01" w:rsidP="00611C01">
      <w:pPr>
        <w:tabs>
          <w:tab w:val="left" w:pos="1414"/>
          <w:tab w:val="left" w:pos="1418"/>
        </w:tabs>
        <w:spacing w:before="1"/>
        <w:ind w:left="851" w:right="132"/>
        <w:jc w:val="both"/>
        <w:rPr>
          <w:rFonts w:ascii="Tahoma" w:hAnsi="Tahoma" w:cs="Tahoma"/>
        </w:rPr>
      </w:pPr>
    </w:p>
    <w:p w14:paraId="01F5DB33" w14:textId="2168D47A" w:rsidR="002E4D92" w:rsidRPr="00611C01" w:rsidRDefault="002E4D92" w:rsidP="002E4D92">
      <w:pPr>
        <w:pStyle w:val="Nadpis1"/>
        <w:numPr>
          <w:ilvl w:val="0"/>
          <w:numId w:val="5"/>
        </w:numPr>
        <w:tabs>
          <w:tab w:val="left" w:pos="3898"/>
        </w:tabs>
        <w:spacing w:before="1"/>
        <w:ind w:left="3898"/>
        <w:jc w:val="left"/>
        <w:rPr>
          <w:rFonts w:ascii="Tahoma" w:hAnsi="Tahoma" w:cs="Tahoma"/>
          <w:sz w:val="24"/>
          <w:szCs w:val="24"/>
        </w:rPr>
      </w:pPr>
      <w:r w:rsidRPr="00611C01">
        <w:rPr>
          <w:rFonts w:ascii="Tahoma" w:hAnsi="Tahoma" w:cs="Tahoma"/>
          <w:sz w:val="24"/>
          <w:szCs w:val="24"/>
        </w:rPr>
        <w:t>PROHLÁŠENÍ SMLUVNÍCH STRAN</w:t>
      </w:r>
    </w:p>
    <w:p w14:paraId="65B50001" w14:textId="274D9D93" w:rsidR="002E4D92" w:rsidRPr="00611C0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36" w:name="_bookmark18"/>
      <w:bookmarkStart w:id="37" w:name="_Ref199781548"/>
      <w:bookmarkEnd w:id="36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prohlašuje,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není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úpadku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ani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stavu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hrozícího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úpadku,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mu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není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známo,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by vůči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němu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bylo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zahájeno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insolvenční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řízení.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dále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prohlašuje,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vůči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němu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není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 právní moci žádné soudní rozhodnutí, případně rozhodnutí správního, daňového či jiného orgánu na plnění, které by mohlo být důvodem zahájení exekučního řízení na majetek Prodávajícího a že mu není známo, že by vůči němu takové řízení bylo zahájeno.</w:t>
      </w:r>
      <w:bookmarkEnd w:id="37"/>
    </w:p>
    <w:p w14:paraId="5CA7D17F" w14:textId="58E3825C" w:rsidR="002E4D92" w:rsidRPr="00611C0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prohlašuje, že se v dostatečném rozsahu seznámil s veškerými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 xml:space="preserve">požadavky </w:t>
      </w:r>
      <w:r w:rsidRPr="001A304B">
        <w:rPr>
          <w:rFonts w:ascii="Tahoma" w:hAnsi="Tahoma" w:cs="Tahoma"/>
        </w:rPr>
        <w:lastRenderedPageBreak/>
        <w:t>Kupujícího podle Smlouvy, přičemž si není vědom žádných překážek, které by mu bránily v poskytnutí sjednaného plnění v souladu se Smlouvou tak, aby byl zajištěn účel, ke kterému má Předmět koupě sloužit podle odstavc</w:t>
      </w:r>
      <w:r w:rsidR="00A334ED">
        <w:rPr>
          <w:rFonts w:ascii="Tahoma" w:hAnsi="Tahoma" w:cs="Tahoma"/>
        </w:rPr>
        <w:t xml:space="preserve">e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_Ref199781408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7</w:t>
      </w:r>
      <w:r w:rsidR="00A334ED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Smlouvy.</w:t>
      </w:r>
    </w:p>
    <w:p w14:paraId="2D1CD75F" w14:textId="77777777" w:rsidR="002E4D92" w:rsidRPr="001A304B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Vzhledem</w:t>
      </w:r>
      <w:r w:rsidRPr="001A304B">
        <w:rPr>
          <w:rFonts w:ascii="Tahoma" w:hAnsi="Tahoma" w:cs="Tahoma"/>
          <w:spacing w:val="70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veřejnoprávnímu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charakteru</w:t>
      </w:r>
      <w:r w:rsidRPr="001A304B">
        <w:rPr>
          <w:rFonts w:ascii="Tahoma" w:hAnsi="Tahoma" w:cs="Tahoma"/>
          <w:spacing w:val="71"/>
        </w:rPr>
        <w:t xml:space="preserve"> </w:t>
      </w:r>
      <w:r w:rsidRPr="001A304B">
        <w:rPr>
          <w:rFonts w:ascii="Tahoma" w:hAnsi="Tahoma" w:cs="Tahoma"/>
        </w:rPr>
        <w:t>Kupujícího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výslovně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prohlašuje,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74"/>
        </w:rPr>
        <w:t xml:space="preserve"> </w:t>
      </w:r>
      <w:r w:rsidRPr="001A304B">
        <w:rPr>
          <w:rFonts w:ascii="Tahoma" w:hAnsi="Tahoma" w:cs="Tahoma"/>
        </w:rPr>
        <w:t>je s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touto skutečností obeznámen a souhlasí se zveřejněním Smlouvy v rozsahu a za podmínek vyplývajících z příslušných právních předpisů.</w:t>
      </w:r>
    </w:p>
    <w:p w14:paraId="1395F4EC" w14:textId="7A8F2775" w:rsidR="002E4D92" w:rsidRPr="00611C0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si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vědom,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smyslu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§2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písm.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e)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zákona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č.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320/2001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Sb.,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finanční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kontrole ve veřejné správě a o změně některých zákonů, ve znění pozdějších předpisů, povinen spolupůsobit při výkonu finanční kontroly.</w:t>
      </w:r>
    </w:p>
    <w:p w14:paraId="7AE1AD31" w14:textId="726A2AE5" w:rsidR="002E4D92" w:rsidRPr="001A304B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38" w:name="_bookmark19"/>
      <w:bookmarkStart w:id="39" w:name="_Ref199781568"/>
      <w:bookmarkEnd w:id="38"/>
      <w:r w:rsidRPr="001A304B">
        <w:rPr>
          <w:rFonts w:ascii="Tahoma" w:hAnsi="Tahoma" w:cs="Tahoma"/>
        </w:rPr>
        <w:t>Smluvní strany prohlašují, že identifikační údaje uvedené v</w:t>
      </w:r>
      <w:r w:rsidR="00A334ED">
        <w:rPr>
          <w:rFonts w:ascii="Tahoma" w:hAnsi="Tahoma" w:cs="Tahoma"/>
        </w:rPr>
        <w:t> </w:t>
      </w:r>
      <w:r w:rsidRPr="001A304B">
        <w:rPr>
          <w:rFonts w:ascii="Tahoma" w:hAnsi="Tahoma" w:cs="Tahoma"/>
        </w:rPr>
        <w:t>článk</w:t>
      </w:r>
      <w:r w:rsidR="00A334ED">
        <w:rPr>
          <w:rFonts w:ascii="Tahoma" w:hAnsi="Tahoma" w:cs="Tahoma"/>
        </w:rPr>
        <w:t xml:space="preserve">u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_Ref199781811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I</w:t>
      </w:r>
      <w:r w:rsidR="00A334ED">
        <w:rPr>
          <w:rFonts w:ascii="Tahoma" w:hAnsi="Tahoma" w:cs="Tahoma"/>
        </w:rPr>
        <w:fldChar w:fldCharType="end"/>
      </w:r>
      <w:r w:rsidR="00A334ED">
        <w:rPr>
          <w:rFonts w:ascii="Tahoma" w:hAnsi="Tahoma" w:cs="Tahoma"/>
        </w:rPr>
        <w:t xml:space="preserve">. </w:t>
      </w:r>
      <w:r w:rsidRPr="001A304B">
        <w:rPr>
          <w:rFonts w:ascii="Tahoma" w:hAnsi="Tahoma" w:cs="Tahoma"/>
        </w:rPr>
        <w:t>Smlouvy odpovídají aktuálnímu</w:t>
      </w:r>
      <w:r w:rsidRPr="001A304B">
        <w:rPr>
          <w:rFonts w:ascii="Tahoma" w:hAnsi="Tahoma" w:cs="Tahoma"/>
          <w:spacing w:val="62"/>
        </w:rPr>
        <w:t xml:space="preserve"> </w:t>
      </w:r>
      <w:r w:rsidRPr="001A304B">
        <w:rPr>
          <w:rFonts w:ascii="Tahoma" w:hAnsi="Tahoma" w:cs="Tahoma"/>
        </w:rPr>
        <w:t>stavu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osobami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jednajícími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při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uzavření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37"/>
        </w:rPr>
        <w:t xml:space="preserve"> </w:t>
      </w:r>
      <w:r w:rsidRPr="001A304B">
        <w:rPr>
          <w:rFonts w:ascii="Tahoma" w:hAnsi="Tahoma" w:cs="Tahoma"/>
        </w:rPr>
        <w:t>jsou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osoby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oprávněné k jednání za Smluvní strany bez jakéhokoliv omezení vnitřními předpisy Smluvních stran.</w:t>
      </w:r>
      <w:bookmarkEnd w:id="39"/>
    </w:p>
    <w:p w14:paraId="14C74FD5" w14:textId="28B657D2" w:rsidR="002E4D92" w:rsidRPr="00611C0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Jakékoliv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změny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údajů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uvedených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</w:t>
      </w:r>
      <w:r w:rsidR="00CE20BD">
        <w:rPr>
          <w:rFonts w:ascii="Tahoma" w:hAnsi="Tahoma" w:cs="Tahoma"/>
          <w:spacing w:val="-2"/>
        </w:rPr>
        <w:t> </w:t>
      </w:r>
      <w:r w:rsidRPr="001A304B">
        <w:rPr>
          <w:rFonts w:ascii="Tahoma" w:hAnsi="Tahoma" w:cs="Tahoma"/>
        </w:rPr>
        <w:t>článk</w:t>
      </w:r>
      <w:r w:rsidR="00CE20BD">
        <w:rPr>
          <w:rFonts w:ascii="Tahoma" w:hAnsi="Tahoma" w:cs="Tahoma"/>
        </w:rPr>
        <w:t xml:space="preserve">u </w:t>
      </w:r>
      <w:r w:rsidR="00CE20BD">
        <w:rPr>
          <w:rFonts w:ascii="Tahoma" w:hAnsi="Tahoma" w:cs="Tahoma"/>
        </w:rPr>
        <w:fldChar w:fldCharType="begin"/>
      </w:r>
      <w:r w:rsidR="00CE20BD">
        <w:rPr>
          <w:rFonts w:ascii="Tahoma" w:hAnsi="Tahoma" w:cs="Tahoma"/>
        </w:rPr>
        <w:instrText xml:space="preserve"> REF _Ref199781811 \r \h </w:instrText>
      </w:r>
      <w:r w:rsidR="00CE20BD">
        <w:rPr>
          <w:rFonts w:ascii="Tahoma" w:hAnsi="Tahoma" w:cs="Tahoma"/>
        </w:rPr>
      </w:r>
      <w:r w:rsidR="00CE20BD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I</w:t>
      </w:r>
      <w:r w:rsidR="00CE20BD">
        <w:rPr>
          <w:rFonts w:ascii="Tahoma" w:hAnsi="Tahoma" w:cs="Tahoma"/>
        </w:rPr>
        <w:fldChar w:fldCharType="end"/>
      </w:r>
      <w:r w:rsidR="00805CC6">
        <w:rPr>
          <w:rFonts w:ascii="Tahoma" w:hAnsi="Tahoma" w:cs="Tahoma"/>
        </w:rPr>
        <w:t>.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Smlouvy,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jež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nastanou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době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po</w:t>
      </w:r>
      <w:r w:rsidRPr="001A304B">
        <w:rPr>
          <w:rFonts w:ascii="Tahoma" w:hAnsi="Tahoma" w:cs="Tahoma"/>
          <w:spacing w:val="45"/>
        </w:rPr>
        <w:t xml:space="preserve"> </w:t>
      </w:r>
      <w:r w:rsidRPr="001A304B">
        <w:rPr>
          <w:rFonts w:ascii="Tahoma" w:hAnsi="Tahoma" w:cs="Tahoma"/>
        </w:rPr>
        <w:t>uzavření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Smlouvy,</w:t>
      </w:r>
      <w:r w:rsidR="00611C01">
        <w:rPr>
          <w:rFonts w:ascii="Tahoma" w:hAnsi="Tahoma" w:cs="Tahoma"/>
          <w:spacing w:val="-2"/>
        </w:rPr>
        <w:t xml:space="preserve"> </w:t>
      </w:r>
      <w:r w:rsidRPr="00611C01">
        <w:rPr>
          <w:rFonts w:ascii="Tahoma" w:hAnsi="Tahoma" w:cs="Tahoma"/>
        </w:rPr>
        <w:t>jsou</w:t>
      </w:r>
      <w:r w:rsidRPr="00611C01">
        <w:rPr>
          <w:rFonts w:ascii="Tahoma" w:hAnsi="Tahoma" w:cs="Tahoma"/>
          <w:spacing w:val="-8"/>
        </w:rPr>
        <w:t xml:space="preserve"> </w:t>
      </w:r>
      <w:r w:rsidRPr="00611C01">
        <w:rPr>
          <w:rFonts w:ascii="Tahoma" w:hAnsi="Tahoma" w:cs="Tahoma"/>
        </w:rPr>
        <w:t>Smluvní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strany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povinny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bez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zbytečného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odkladu</w:t>
      </w:r>
      <w:r w:rsidRPr="00611C01">
        <w:rPr>
          <w:rFonts w:ascii="Tahoma" w:hAnsi="Tahoma" w:cs="Tahoma"/>
          <w:spacing w:val="-8"/>
        </w:rPr>
        <w:t xml:space="preserve"> </w:t>
      </w:r>
      <w:r w:rsidRPr="00611C01">
        <w:rPr>
          <w:rFonts w:ascii="Tahoma" w:hAnsi="Tahoma" w:cs="Tahoma"/>
        </w:rPr>
        <w:t>písemně</w:t>
      </w:r>
      <w:r w:rsidRPr="00611C01">
        <w:rPr>
          <w:rFonts w:ascii="Tahoma" w:hAnsi="Tahoma" w:cs="Tahoma"/>
          <w:spacing w:val="-6"/>
        </w:rPr>
        <w:t xml:space="preserve"> </w:t>
      </w:r>
      <w:r w:rsidRPr="00611C01">
        <w:rPr>
          <w:rFonts w:ascii="Tahoma" w:hAnsi="Tahoma" w:cs="Tahoma"/>
        </w:rPr>
        <w:t>sdělit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druhé</w:t>
      </w:r>
      <w:r w:rsidRPr="00611C01">
        <w:rPr>
          <w:rFonts w:ascii="Tahoma" w:hAnsi="Tahoma" w:cs="Tahoma"/>
          <w:spacing w:val="-6"/>
        </w:rPr>
        <w:t xml:space="preserve"> </w:t>
      </w:r>
      <w:r w:rsidRPr="00611C01">
        <w:rPr>
          <w:rFonts w:ascii="Tahoma" w:hAnsi="Tahoma" w:cs="Tahoma"/>
        </w:rPr>
        <w:t xml:space="preserve">Smluvní </w:t>
      </w:r>
      <w:r w:rsidRPr="00611C01">
        <w:rPr>
          <w:rFonts w:ascii="Tahoma" w:hAnsi="Tahoma" w:cs="Tahoma"/>
          <w:spacing w:val="-2"/>
        </w:rPr>
        <w:t>straně.</w:t>
      </w:r>
    </w:p>
    <w:p w14:paraId="02A6B937" w14:textId="672D6841" w:rsidR="002E4D92" w:rsidRPr="00611C0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 případě, že se kterékoliv prohlášení některé ze Smluvních stran uvedené ve Smlouvě ukáže být nepravdivým, odpovídá tato Smluvní strana za škodu a nemajetkovou újmu, které nepravdivostí prohlášení nebo v souvislosti s ní</w:t>
      </w:r>
      <w:r w:rsidR="005C3FB6">
        <w:rPr>
          <w:rFonts w:ascii="Tahoma" w:hAnsi="Tahoma" w:cs="Tahoma"/>
        </w:rPr>
        <w:t>m</w:t>
      </w:r>
      <w:r w:rsidRPr="001A304B">
        <w:rPr>
          <w:rFonts w:ascii="Tahoma" w:hAnsi="Tahoma" w:cs="Tahoma"/>
        </w:rPr>
        <w:t xml:space="preserve"> druhé Smluvní straně vznikly.</w:t>
      </w:r>
    </w:p>
    <w:p w14:paraId="5149E5C6" w14:textId="56C09E4F" w:rsidR="002E4D92" w:rsidRPr="001A304B" w:rsidRDefault="002E4D92" w:rsidP="00611C01">
      <w:pPr>
        <w:pStyle w:val="Nadpis1"/>
        <w:numPr>
          <w:ilvl w:val="0"/>
          <w:numId w:val="5"/>
        </w:numPr>
        <w:tabs>
          <w:tab w:val="left" w:pos="4395"/>
        </w:tabs>
        <w:ind w:left="4263"/>
        <w:jc w:val="left"/>
        <w:rPr>
          <w:rFonts w:ascii="Tahoma" w:hAnsi="Tahoma" w:cs="Tahoma"/>
          <w:sz w:val="24"/>
          <w:szCs w:val="24"/>
        </w:rPr>
      </w:pPr>
      <w:bookmarkStart w:id="40" w:name="_bookmark20"/>
      <w:bookmarkEnd w:id="40"/>
      <w:r w:rsidRPr="001A304B">
        <w:rPr>
          <w:rFonts w:ascii="Tahoma" w:hAnsi="Tahoma" w:cs="Tahoma"/>
          <w:sz w:val="24"/>
          <w:szCs w:val="24"/>
        </w:rPr>
        <w:t>OSTATNÍ</w:t>
      </w:r>
      <w:r w:rsidRPr="001A304B">
        <w:rPr>
          <w:rFonts w:ascii="Tahoma" w:hAnsi="Tahoma" w:cs="Tahoma"/>
          <w:spacing w:val="-4"/>
          <w:sz w:val="24"/>
          <w:szCs w:val="24"/>
        </w:rPr>
        <w:t xml:space="preserve"> </w:t>
      </w:r>
      <w:r w:rsidRPr="001A304B">
        <w:rPr>
          <w:rFonts w:ascii="Tahoma" w:hAnsi="Tahoma" w:cs="Tahoma"/>
          <w:spacing w:val="-2"/>
          <w:sz w:val="24"/>
          <w:szCs w:val="24"/>
        </w:rPr>
        <w:t>UJEDNÁNÍ</w:t>
      </w:r>
    </w:p>
    <w:p w14:paraId="1B00CF7F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09250A90" w14:textId="77777777" w:rsidR="002E4D92" w:rsidRPr="001A304B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Tvoří-li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více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osob,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platí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  <w:spacing w:val="-2"/>
        </w:rPr>
        <w:t>následující:</w:t>
      </w:r>
    </w:p>
    <w:p w14:paraId="6D12FE77" w14:textId="77777777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všechny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osoby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tvořící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jsou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ze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zavázány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společně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nerozdílně;</w:t>
      </w:r>
    </w:p>
    <w:p w14:paraId="0CB9185D" w14:textId="77777777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jednání kterékoli z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osob tvořících Prodávajícího je přičítáno Prodávajícímu bez ohledu na vnitřní vztahy mezi jednotlivými osobami tvořícími Prodávajícího;</w:t>
      </w:r>
    </w:p>
    <w:p w14:paraId="33E86873" w14:textId="77777777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může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jednat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kterákoli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osob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tvořících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Prodávajícího.</w:t>
      </w:r>
    </w:p>
    <w:p w14:paraId="590A783C" w14:textId="6FD84AE5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neprodleně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písemně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informovat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Kupujícího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skutečnostech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majících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i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potencionálně vliv na plnění jeho povinností vyplývajících ze Smlouvy a není-li to možné, nejpozději následující den poté, kdy příslušná skutečnost nastane nebo Prodávající zjistí, že by nastat mohla. Současně 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učinit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nezbytné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kroky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vedoucí k eliminaci případné škody hrozící Kupujícímu, a to zejména obstarat neprodleně náhradní plnění, přičemž je povinen nést případný rozdíl ceny.</w:t>
      </w:r>
    </w:p>
    <w:p w14:paraId="5E35B636" w14:textId="415CED6C" w:rsidR="002E4D92" w:rsidRDefault="00FF0E4C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FF0E4C">
        <w:rPr>
          <w:rFonts w:ascii="Tahoma" w:hAnsi="Tahoma" w:cs="Tahoma"/>
        </w:rPr>
        <w:t>Prodávající si je vědom, že je ve smyslu § 2 písm. e) zákona č. 320/2001 Sb., o finanční kontrole ve veřejné správě a o změně některých zákonů, ve znění pozdějších předpisů (dále jen „</w:t>
      </w:r>
      <w:r w:rsidRPr="00FF0E4C">
        <w:rPr>
          <w:rFonts w:ascii="Tahoma" w:hAnsi="Tahoma" w:cs="Tahoma"/>
          <w:b/>
          <w:bCs/>
          <w:i/>
          <w:iCs/>
        </w:rPr>
        <w:t>Zákon o kontrole</w:t>
      </w:r>
      <w:r w:rsidRPr="00FF0E4C">
        <w:rPr>
          <w:rFonts w:ascii="Tahoma" w:hAnsi="Tahoma" w:cs="Tahoma"/>
        </w:rPr>
        <w:t xml:space="preserve">“), povinen spolupůsobit při výkonu finanční kontroly či projektové kontroly od poskytovatele dotace či dotčených orgánů. </w:t>
      </w:r>
      <w:r w:rsidR="0059330A">
        <w:rPr>
          <w:rFonts w:ascii="Tahoma" w:hAnsi="Tahoma" w:cs="Tahoma"/>
        </w:rPr>
        <w:t>Prodávající</w:t>
      </w:r>
      <w:r w:rsidRPr="00FF0E4C">
        <w:rPr>
          <w:rFonts w:ascii="Tahoma" w:hAnsi="Tahoma" w:cs="Tahoma"/>
        </w:rPr>
        <w:t xml:space="preserve"> je zejména povinen</w:t>
      </w:r>
      <w:r>
        <w:rPr>
          <w:rFonts w:ascii="Tahoma" w:hAnsi="Tahoma" w:cs="Tahoma"/>
        </w:rPr>
        <w:t>:</w:t>
      </w:r>
    </w:p>
    <w:p w14:paraId="677672B9" w14:textId="28DE53E3" w:rsidR="00FF0E4C" w:rsidRDefault="00FF0E4C" w:rsidP="00FF0E4C">
      <w:pPr>
        <w:pStyle w:val="Odstavecseseznamem"/>
        <w:numPr>
          <w:ilvl w:val="1"/>
          <w:numId w:val="4"/>
        </w:numPr>
        <w:tabs>
          <w:tab w:val="left" w:pos="852"/>
          <w:tab w:val="left" w:pos="899"/>
        </w:tabs>
        <w:spacing w:line="242" w:lineRule="auto"/>
        <w:ind w:right="129"/>
        <w:contextualSpacing w:val="0"/>
        <w:jc w:val="both"/>
        <w:rPr>
          <w:rFonts w:ascii="Tahoma" w:hAnsi="Tahoma" w:cs="Tahoma"/>
        </w:rPr>
      </w:pPr>
      <w:r w:rsidRPr="00FF0E4C">
        <w:rPr>
          <w:rFonts w:ascii="Tahoma" w:hAnsi="Tahoma" w:cs="Tahoma"/>
        </w:rPr>
        <w:t>poskytnout Kupujícímu a subjektům provádějícím kontrolu (Ministerstvo školství, mládeže a tělovýchovy, Nejvyššího kontrolního úřadu, příslušného orgánu finanční správy, Ministerstva financí, Ministerstva práce a sociálních věcí či dalších oprávněných orgánů státní správy) ve smyslu zejm. Zákona o kontrole potřebnou součinnost</w:t>
      </w:r>
      <w:r>
        <w:rPr>
          <w:rFonts w:ascii="Tahoma" w:hAnsi="Tahoma" w:cs="Tahoma"/>
        </w:rPr>
        <w:t>;</w:t>
      </w:r>
    </w:p>
    <w:p w14:paraId="16B2B578" w14:textId="714B0C56" w:rsidR="00FF0E4C" w:rsidRDefault="00FF0E4C" w:rsidP="00FF0E4C">
      <w:pPr>
        <w:pStyle w:val="Odstavecseseznamem"/>
        <w:numPr>
          <w:ilvl w:val="1"/>
          <w:numId w:val="4"/>
        </w:numPr>
        <w:tabs>
          <w:tab w:val="left" w:pos="852"/>
          <w:tab w:val="left" w:pos="899"/>
        </w:tabs>
        <w:spacing w:line="242" w:lineRule="auto"/>
        <w:ind w:right="129"/>
        <w:contextualSpacing w:val="0"/>
        <w:jc w:val="both"/>
        <w:rPr>
          <w:rFonts w:ascii="Tahoma" w:hAnsi="Tahoma" w:cs="Tahoma"/>
        </w:rPr>
      </w:pPr>
      <w:r w:rsidRPr="00FF0E4C">
        <w:rPr>
          <w:rFonts w:ascii="Tahoma" w:hAnsi="Tahoma" w:cs="Tahoma"/>
        </w:rPr>
        <w:t xml:space="preserve">řádně uchovávat originály vyhotovení Smlouvy včetně jejích dodatků, originály </w:t>
      </w:r>
      <w:r w:rsidRPr="00FF0E4C">
        <w:rPr>
          <w:rFonts w:ascii="Tahoma" w:hAnsi="Tahoma" w:cs="Tahoma"/>
        </w:rPr>
        <w:lastRenderedPageBreak/>
        <w:t>účetních dokladů a veškerou další dokumentaci a další nezbytné doklady a informace týkající se jeho činností souvisejících s poskytovaným plněním podle Smlouvy, a to po dobu 10 let od zániku závazků vyplývajících ze Smlouvy, nejméně však do 31. 12. 2036, pokud není v podmínkách stanovených poskytovatelem dotace uvedeno jinak. Pokud je v českých právních předpisech stanovena lhůta delší, tak musí být použita pro úschovu delší lhůta</w:t>
      </w:r>
      <w:r>
        <w:rPr>
          <w:rFonts w:ascii="Tahoma" w:hAnsi="Tahoma" w:cs="Tahoma"/>
        </w:rPr>
        <w:t>;</w:t>
      </w:r>
    </w:p>
    <w:p w14:paraId="1AC08D02" w14:textId="09FE2048" w:rsidR="00FF0E4C" w:rsidRPr="00746969" w:rsidRDefault="00FF0E4C" w:rsidP="00FF0E4C">
      <w:pPr>
        <w:pStyle w:val="Odstavecseseznamem"/>
        <w:numPr>
          <w:ilvl w:val="1"/>
          <w:numId w:val="4"/>
        </w:numPr>
        <w:tabs>
          <w:tab w:val="left" w:pos="852"/>
          <w:tab w:val="left" w:pos="899"/>
        </w:tabs>
        <w:spacing w:line="242" w:lineRule="auto"/>
        <w:ind w:right="129"/>
        <w:contextualSpacing w:val="0"/>
        <w:jc w:val="both"/>
        <w:rPr>
          <w:rFonts w:ascii="Tahoma" w:hAnsi="Tahoma" w:cs="Tahoma"/>
        </w:rPr>
      </w:pPr>
      <w:r w:rsidRPr="00FF0E4C">
        <w:rPr>
          <w:rFonts w:ascii="Tahoma" w:hAnsi="Tahoma" w:cs="Tahoma"/>
        </w:rPr>
        <w:t xml:space="preserve">umožnit po dobu stanovenou v předchozím bodě přístup kontrolou pověřeným osobám (pracovníkům subjektů provádějícím kontrolu včetně Evropské komise, Evropského účetního dvora), do </w:t>
      </w:r>
      <w:r w:rsidR="00627912">
        <w:rPr>
          <w:rFonts w:ascii="Tahoma" w:hAnsi="Tahoma" w:cs="Tahoma"/>
        </w:rPr>
        <w:t>Prodávajícím</w:t>
      </w:r>
      <w:r w:rsidRPr="00FF0E4C">
        <w:rPr>
          <w:rFonts w:ascii="Tahoma" w:hAnsi="Tahoma" w:cs="Tahoma"/>
        </w:rPr>
        <w:t xml:space="preserve"> k podnikání užívaných objektů a na </w:t>
      </w:r>
      <w:r w:rsidR="00627912">
        <w:rPr>
          <w:rFonts w:ascii="Tahoma" w:hAnsi="Tahoma" w:cs="Tahoma"/>
        </w:rPr>
        <w:t>Prodávajícím</w:t>
      </w:r>
      <w:r w:rsidRPr="00FF0E4C">
        <w:rPr>
          <w:rFonts w:ascii="Tahoma" w:hAnsi="Tahoma" w:cs="Tahoma"/>
        </w:rPr>
        <w:t xml:space="preserve"> k podnikání užívané pozemky k ověřování plnění podmínek Smlouvy</w:t>
      </w:r>
      <w:r>
        <w:rPr>
          <w:rFonts w:ascii="Tahoma" w:hAnsi="Tahoma" w:cs="Tahoma"/>
        </w:rPr>
        <w:t xml:space="preserve">. </w:t>
      </w:r>
    </w:p>
    <w:p w14:paraId="7709E42D" w14:textId="6A10683A" w:rsidR="002E4D92" w:rsidRPr="00746969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je povinen při dodání Předmětu koupě dodržovat v místě plnění podle článk</w:t>
      </w:r>
      <w:r w:rsidR="00FF0E4C">
        <w:rPr>
          <w:rFonts w:ascii="Tahoma" w:hAnsi="Tahoma" w:cs="Tahoma"/>
        </w:rPr>
        <w:t xml:space="preserve">u </w:t>
      </w:r>
      <w:r w:rsidR="00FF0E4C">
        <w:rPr>
          <w:rFonts w:ascii="Tahoma" w:hAnsi="Tahoma" w:cs="Tahoma"/>
        </w:rPr>
        <w:fldChar w:fldCharType="begin"/>
      </w:r>
      <w:r w:rsidR="00FF0E4C">
        <w:rPr>
          <w:rFonts w:ascii="Tahoma" w:hAnsi="Tahoma" w:cs="Tahoma"/>
        </w:rPr>
        <w:instrText xml:space="preserve"> REF _Ref199782858 \r \h </w:instrText>
      </w:r>
      <w:r w:rsidR="00FF0E4C">
        <w:rPr>
          <w:rFonts w:ascii="Tahoma" w:hAnsi="Tahoma" w:cs="Tahoma"/>
        </w:rPr>
      </w:r>
      <w:r w:rsidR="00FF0E4C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VII</w:t>
      </w:r>
      <w:r w:rsidR="00FF0E4C">
        <w:rPr>
          <w:rFonts w:ascii="Tahoma" w:hAnsi="Tahoma" w:cs="Tahoma"/>
        </w:rPr>
        <w:fldChar w:fldCharType="end"/>
      </w:r>
      <w:r w:rsidR="00FF0E4C">
        <w:rPr>
          <w:rFonts w:ascii="Tahoma" w:hAnsi="Tahoma" w:cs="Tahoma"/>
        </w:rPr>
        <w:t xml:space="preserve">.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zásady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platné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pohyb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osob,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vozidel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manipulaci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věcmi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tomto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místě, jakož i respektovat zavedená bezpečnostní opatření. Jakákoliv manipulace s dodávaným Předmětem koupě v místě plnění podle článk</w:t>
      </w:r>
      <w:r w:rsidR="00FF0E4C">
        <w:rPr>
          <w:rFonts w:ascii="Tahoma" w:hAnsi="Tahoma" w:cs="Tahoma"/>
        </w:rPr>
        <w:t xml:space="preserve">u </w:t>
      </w:r>
      <w:r w:rsidR="00FF0E4C">
        <w:rPr>
          <w:rFonts w:ascii="Tahoma" w:hAnsi="Tahoma" w:cs="Tahoma"/>
        </w:rPr>
        <w:fldChar w:fldCharType="begin"/>
      </w:r>
      <w:r w:rsidR="00FF0E4C">
        <w:rPr>
          <w:rFonts w:ascii="Tahoma" w:hAnsi="Tahoma" w:cs="Tahoma"/>
        </w:rPr>
        <w:instrText xml:space="preserve"> REF _Ref199782858 \r \h </w:instrText>
      </w:r>
      <w:r w:rsidR="00FF0E4C">
        <w:rPr>
          <w:rFonts w:ascii="Tahoma" w:hAnsi="Tahoma" w:cs="Tahoma"/>
        </w:rPr>
      </w:r>
      <w:r w:rsidR="00FF0E4C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VII</w:t>
      </w:r>
      <w:r w:rsidR="00FF0E4C">
        <w:rPr>
          <w:rFonts w:ascii="Tahoma" w:hAnsi="Tahoma" w:cs="Tahoma"/>
        </w:rPr>
        <w:fldChar w:fldCharType="end"/>
      </w:r>
      <w:r w:rsidR="00FF0E4C">
        <w:rPr>
          <w:rFonts w:ascii="Tahoma" w:hAnsi="Tahoma" w:cs="Tahoma"/>
        </w:rPr>
        <w:t xml:space="preserve">. </w:t>
      </w:r>
      <w:r w:rsidRPr="001A304B">
        <w:rPr>
          <w:rFonts w:ascii="Tahoma" w:hAnsi="Tahoma" w:cs="Tahoma"/>
        </w:rPr>
        <w:t>Smlouvy je možná pouze za přítomnosti odpovědné osoby pověřené Kupujícím, nestanoví-li odpovědná osoba Kupujícího jinak. Místem plnění se pro účely tohoto ustanovení rozumí veškeré prostory v užívání či vlastnictví Kupujícího, které jsou nebo mohou být dotčeny dodáním Předmětu koupě podle Smlouvy.</w:t>
      </w:r>
    </w:p>
    <w:p w14:paraId="3E2CED52" w14:textId="330D7678" w:rsidR="002E4D92" w:rsidRPr="0088036C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4B3627">
        <w:rPr>
          <w:rFonts w:ascii="Tahoma" w:hAnsi="Tahoma" w:cs="Tahoma"/>
        </w:rPr>
        <w:t>Prodávající</w:t>
      </w:r>
      <w:r w:rsidRPr="004B3627">
        <w:rPr>
          <w:rFonts w:ascii="Tahoma" w:hAnsi="Tahoma" w:cs="Tahoma"/>
          <w:spacing w:val="28"/>
        </w:rPr>
        <w:t xml:space="preserve"> </w:t>
      </w:r>
      <w:r w:rsidRPr="004B3627">
        <w:rPr>
          <w:rFonts w:ascii="Tahoma" w:hAnsi="Tahoma" w:cs="Tahoma"/>
        </w:rPr>
        <w:t>bere</w:t>
      </w:r>
      <w:r w:rsidRPr="0088036C">
        <w:rPr>
          <w:rFonts w:ascii="Tahoma" w:hAnsi="Tahoma" w:cs="Tahoma"/>
          <w:spacing w:val="32"/>
        </w:rPr>
        <w:t xml:space="preserve"> </w:t>
      </w:r>
      <w:r w:rsidRPr="0088036C">
        <w:rPr>
          <w:rFonts w:ascii="Tahoma" w:hAnsi="Tahoma" w:cs="Tahoma"/>
        </w:rPr>
        <w:t>na</w:t>
      </w:r>
      <w:r w:rsidRPr="0088036C">
        <w:rPr>
          <w:rFonts w:ascii="Tahoma" w:hAnsi="Tahoma" w:cs="Tahoma"/>
          <w:spacing w:val="26"/>
        </w:rPr>
        <w:t xml:space="preserve"> </w:t>
      </w:r>
      <w:r w:rsidRPr="0088036C">
        <w:rPr>
          <w:rFonts w:ascii="Tahoma" w:hAnsi="Tahoma" w:cs="Tahoma"/>
        </w:rPr>
        <w:t>vědomí,</w:t>
      </w:r>
      <w:r w:rsidRPr="0088036C">
        <w:rPr>
          <w:rFonts w:ascii="Tahoma" w:hAnsi="Tahoma" w:cs="Tahoma"/>
          <w:spacing w:val="31"/>
        </w:rPr>
        <w:t xml:space="preserve"> </w:t>
      </w:r>
      <w:r w:rsidRPr="0088036C">
        <w:rPr>
          <w:rFonts w:ascii="Tahoma" w:hAnsi="Tahoma" w:cs="Tahoma"/>
        </w:rPr>
        <w:t>že</w:t>
      </w:r>
      <w:r w:rsidRPr="0088036C">
        <w:rPr>
          <w:rFonts w:ascii="Tahoma" w:hAnsi="Tahoma" w:cs="Tahoma"/>
          <w:spacing w:val="31"/>
        </w:rPr>
        <w:t xml:space="preserve"> </w:t>
      </w:r>
      <w:r w:rsidRPr="0088036C">
        <w:rPr>
          <w:rFonts w:ascii="Tahoma" w:hAnsi="Tahoma" w:cs="Tahoma"/>
        </w:rPr>
        <w:t>Kupující</w:t>
      </w:r>
      <w:r w:rsidRPr="0088036C">
        <w:rPr>
          <w:rFonts w:ascii="Tahoma" w:hAnsi="Tahoma" w:cs="Tahoma"/>
          <w:spacing w:val="31"/>
        </w:rPr>
        <w:t xml:space="preserve"> </w:t>
      </w:r>
      <w:r w:rsidRPr="0088036C">
        <w:rPr>
          <w:rFonts w:ascii="Tahoma" w:hAnsi="Tahoma" w:cs="Tahoma"/>
        </w:rPr>
        <w:t>je</w:t>
      </w:r>
      <w:r w:rsidRPr="0088036C">
        <w:rPr>
          <w:rFonts w:ascii="Tahoma" w:hAnsi="Tahoma" w:cs="Tahoma"/>
          <w:spacing w:val="34"/>
        </w:rPr>
        <w:t xml:space="preserve"> </w:t>
      </w:r>
      <w:r w:rsidRPr="0088036C">
        <w:rPr>
          <w:rFonts w:ascii="Tahoma" w:hAnsi="Tahoma" w:cs="Tahoma"/>
        </w:rPr>
        <w:t>povinným</w:t>
      </w:r>
      <w:r w:rsidRPr="0088036C">
        <w:rPr>
          <w:rFonts w:ascii="Tahoma" w:hAnsi="Tahoma" w:cs="Tahoma"/>
          <w:spacing w:val="35"/>
        </w:rPr>
        <w:t xml:space="preserve"> </w:t>
      </w:r>
      <w:r w:rsidRPr="0088036C">
        <w:rPr>
          <w:rFonts w:ascii="Tahoma" w:hAnsi="Tahoma" w:cs="Tahoma"/>
        </w:rPr>
        <w:t>subjektem</w:t>
      </w:r>
      <w:r w:rsidRPr="0088036C">
        <w:rPr>
          <w:rFonts w:ascii="Tahoma" w:hAnsi="Tahoma" w:cs="Tahoma"/>
          <w:spacing w:val="35"/>
        </w:rPr>
        <w:t xml:space="preserve"> </w:t>
      </w:r>
      <w:r w:rsidRPr="0088036C">
        <w:rPr>
          <w:rFonts w:ascii="Tahoma" w:hAnsi="Tahoma" w:cs="Tahoma"/>
        </w:rPr>
        <w:t>podle</w:t>
      </w:r>
      <w:r w:rsidRPr="0088036C">
        <w:rPr>
          <w:rFonts w:ascii="Tahoma" w:hAnsi="Tahoma" w:cs="Tahoma"/>
          <w:spacing w:val="32"/>
        </w:rPr>
        <w:t xml:space="preserve"> </w:t>
      </w:r>
      <w:r w:rsidRPr="0088036C">
        <w:rPr>
          <w:rFonts w:ascii="Tahoma" w:hAnsi="Tahoma" w:cs="Tahoma"/>
        </w:rPr>
        <w:t>zákona</w:t>
      </w:r>
      <w:r w:rsidRPr="0088036C">
        <w:rPr>
          <w:rFonts w:ascii="Tahoma" w:hAnsi="Tahoma" w:cs="Tahoma"/>
          <w:spacing w:val="29"/>
        </w:rPr>
        <w:t xml:space="preserve"> </w:t>
      </w:r>
      <w:r w:rsidRPr="0088036C">
        <w:rPr>
          <w:rFonts w:ascii="Tahoma" w:hAnsi="Tahoma" w:cs="Tahoma"/>
        </w:rPr>
        <w:t>č.</w:t>
      </w:r>
      <w:r w:rsidRPr="0088036C">
        <w:rPr>
          <w:rFonts w:ascii="Tahoma" w:hAnsi="Tahoma" w:cs="Tahoma"/>
          <w:spacing w:val="26"/>
        </w:rPr>
        <w:t xml:space="preserve"> </w:t>
      </w:r>
      <w:r w:rsidRPr="0088036C">
        <w:rPr>
          <w:rFonts w:ascii="Tahoma" w:hAnsi="Tahoma" w:cs="Tahoma"/>
        </w:rPr>
        <w:t>106/1999</w:t>
      </w:r>
      <w:r w:rsidRPr="0088036C">
        <w:rPr>
          <w:rFonts w:ascii="Tahoma" w:hAnsi="Tahoma" w:cs="Tahoma"/>
          <w:spacing w:val="31"/>
        </w:rPr>
        <w:t xml:space="preserve"> </w:t>
      </w:r>
      <w:r w:rsidRPr="0088036C">
        <w:rPr>
          <w:rFonts w:ascii="Tahoma" w:hAnsi="Tahoma" w:cs="Tahoma"/>
        </w:rPr>
        <w:t>Sb., o svobodném přístupu k informacím, ve znění pozdějších předpisů.</w:t>
      </w:r>
    </w:p>
    <w:p w14:paraId="71E4FC6B" w14:textId="4330E854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souhlasí se zveřejněním Smlouvy v souladu s povinnostmi Kupujícího za podmínek vyplývajících z příslušných právních předpisů, zejména souhlasí se zveřejněním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Smlouvy, včetně všech jejích změn a dodatků, výše skutečně uhrazené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ceny na základě Smlouvy a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dalších údajů na profilu zadavatele Kupujícího podle § 219 zákona č. 134/2016 Sb., o zadávání veřejných zakázek, ve znění pozdějších předpisů, a v registru smluv podle zákona č. 340/2015 Sb., o zvláštních podmínkách</w:t>
      </w:r>
      <w:r w:rsidRPr="001A304B">
        <w:rPr>
          <w:rFonts w:ascii="Tahoma" w:hAnsi="Tahoma" w:cs="Tahoma"/>
          <w:spacing w:val="33"/>
        </w:rPr>
        <w:t xml:space="preserve"> </w:t>
      </w:r>
      <w:r w:rsidRPr="001A304B">
        <w:rPr>
          <w:rFonts w:ascii="Tahoma" w:hAnsi="Tahoma" w:cs="Tahoma"/>
        </w:rPr>
        <w:t>účinnosti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některých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smluv,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uveřejňování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těchto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smluv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registru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smluv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(zákon o registru smluv), ve znění pozdějších předpisů (dále jen „</w:t>
      </w:r>
      <w:r w:rsidRPr="001A304B">
        <w:rPr>
          <w:rFonts w:ascii="Tahoma" w:hAnsi="Tahoma" w:cs="Tahoma"/>
          <w:b/>
          <w:i/>
        </w:rPr>
        <w:t>Zákon o registru smluv</w:t>
      </w:r>
      <w:r w:rsidRPr="001A304B">
        <w:rPr>
          <w:rFonts w:ascii="Tahoma" w:hAnsi="Tahoma" w:cs="Tahoma"/>
        </w:rPr>
        <w:t>“). Prodávající prohlašuje, že Smlouva ani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žádná její část nejsou obchodním tajemstvím Prodávajícího ve smyslu</w:t>
      </w:r>
      <w:r w:rsidR="00746969">
        <w:rPr>
          <w:rFonts w:ascii="Tahoma" w:hAnsi="Tahoma" w:cs="Tahoma"/>
        </w:rPr>
        <w:t xml:space="preserve"> </w:t>
      </w:r>
      <w:r w:rsidRPr="00746969">
        <w:rPr>
          <w:rFonts w:ascii="Tahoma" w:hAnsi="Tahoma" w:cs="Tahoma"/>
          <w:spacing w:val="-2"/>
        </w:rPr>
        <w:t>§</w:t>
      </w:r>
      <w:r w:rsidRPr="00746969">
        <w:rPr>
          <w:rFonts w:ascii="Tahoma" w:hAnsi="Tahoma" w:cs="Tahoma"/>
          <w:spacing w:val="-5"/>
        </w:rPr>
        <w:t xml:space="preserve"> </w:t>
      </w:r>
      <w:r w:rsidRPr="00746969">
        <w:rPr>
          <w:rFonts w:ascii="Tahoma" w:hAnsi="Tahoma" w:cs="Tahoma"/>
          <w:spacing w:val="-2"/>
        </w:rPr>
        <w:t>504</w:t>
      </w:r>
      <w:r w:rsidRPr="00746969">
        <w:rPr>
          <w:rFonts w:ascii="Tahoma" w:hAnsi="Tahoma" w:cs="Tahoma"/>
          <w:spacing w:val="-5"/>
        </w:rPr>
        <w:t xml:space="preserve"> </w:t>
      </w:r>
      <w:r w:rsidRPr="00746969">
        <w:rPr>
          <w:rFonts w:ascii="Tahoma" w:hAnsi="Tahoma" w:cs="Tahoma"/>
          <w:spacing w:val="-2"/>
        </w:rPr>
        <w:t>Občanského zákoníku.</w:t>
      </w:r>
      <w:r w:rsidRPr="00746969">
        <w:rPr>
          <w:rFonts w:ascii="Tahoma" w:hAnsi="Tahoma" w:cs="Tahoma"/>
          <w:spacing w:val="-4"/>
        </w:rPr>
        <w:t xml:space="preserve"> </w:t>
      </w:r>
      <w:r w:rsidRPr="00746969">
        <w:rPr>
          <w:rFonts w:ascii="Tahoma" w:hAnsi="Tahoma" w:cs="Tahoma"/>
          <w:spacing w:val="-2"/>
        </w:rPr>
        <w:t>Smlouvu</w:t>
      </w:r>
      <w:r w:rsidRPr="00746969">
        <w:rPr>
          <w:rFonts w:ascii="Tahoma" w:hAnsi="Tahoma" w:cs="Tahoma"/>
          <w:spacing w:val="-3"/>
        </w:rPr>
        <w:t xml:space="preserve"> </w:t>
      </w:r>
      <w:r w:rsidRPr="00746969">
        <w:rPr>
          <w:rFonts w:ascii="Tahoma" w:hAnsi="Tahoma" w:cs="Tahoma"/>
          <w:spacing w:val="-2"/>
        </w:rPr>
        <w:t>podle</w:t>
      </w:r>
      <w:r w:rsidRPr="00746969">
        <w:rPr>
          <w:rFonts w:ascii="Tahoma" w:hAnsi="Tahoma" w:cs="Tahoma"/>
          <w:spacing w:val="-7"/>
        </w:rPr>
        <w:t xml:space="preserve"> </w:t>
      </w:r>
      <w:r w:rsidRPr="00746969">
        <w:rPr>
          <w:rFonts w:ascii="Tahoma" w:hAnsi="Tahoma" w:cs="Tahoma"/>
          <w:spacing w:val="-2"/>
        </w:rPr>
        <w:t>vůle</w:t>
      </w:r>
      <w:r w:rsidRPr="00746969">
        <w:rPr>
          <w:rFonts w:ascii="Tahoma" w:hAnsi="Tahoma" w:cs="Tahoma"/>
          <w:spacing w:val="-6"/>
        </w:rPr>
        <w:t xml:space="preserve"> </w:t>
      </w:r>
      <w:r w:rsidRPr="00746969">
        <w:rPr>
          <w:rFonts w:ascii="Tahoma" w:hAnsi="Tahoma" w:cs="Tahoma"/>
          <w:spacing w:val="-2"/>
        </w:rPr>
        <w:t>Smluvních</w:t>
      </w:r>
      <w:r w:rsidRPr="00746969">
        <w:rPr>
          <w:rFonts w:ascii="Tahoma" w:hAnsi="Tahoma" w:cs="Tahoma"/>
          <w:spacing w:val="-4"/>
        </w:rPr>
        <w:t xml:space="preserve"> </w:t>
      </w:r>
      <w:r w:rsidRPr="00746969">
        <w:rPr>
          <w:rFonts w:ascii="Tahoma" w:hAnsi="Tahoma" w:cs="Tahoma"/>
          <w:spacing w:val="-2"/>
        </w:rPr>
        <w:t>stran</w:t>
      </w:r>
      <w:r w:rsidRPr="00746969">
        <w:rPr>
          <w:rFonts w:ascii="Tahoma" w:hAnsi="Tahoma" w:cs="Tahoma"/>
          <w:spacing w:val="-3"/>
        </w:rPr>
        <w:t xml:space="preserve"> </w:t>
      </w:r>
      <w:r w:rsidRPr="00746969">
        <w:rPr>
          <w:rFonts w:ascii="Tahoma" w:hAnsi="Tahoma" w:cs="Tahoma"/>
          <w:spacing w:val="-2"/>
        </w:rPr>
        <w:t>na</w:t>
      </w:r>
      <w:r w:rsidRPr="00746969">
        <w:rPr>
          <w:rFonts w:ascii="Tahoma" w:hAnsi="Tahoma" w:cs="Tahoma"/>
        </w:rPr>
        <w:t xml:space="preserve"> </w:t>
      </w:r>
      <w:r w:rsidRPr="00746969">
        <w:rPr>
          <w:rFonts w:ascii="Tahoma" w:hAnsi="Tahoma" w:cs="Tahoma"/>
          <w:spacing w:val="-2"/>
        </w:rPr>
        <w:t>profilu</w:t>
      </w:r>
      <w:r w:rsidRPr="00746969">
        <w:rPr>
          <w:rFonts w:ascii="Tahoma" w:hAnsi="Tahoma" w:cs="Tahoma"/>
          <w:spacing w:val="-4"/>
        </w:rPr>
        <w:t xml:space="preserve"> </w:t>
      </w:r>
      <w:r w:rsidRPr="00746969">
        <w:rPr>
          <w:rFonts w:ascii="Tahoma" w:hAnsi="Tahoma" w:cs="Tahoma"/>
          <w:spacing w:val="-2"/>
        </w:rPr>
        <w:t>zadavatele</w:t>
      </w:r>
      <w:r w:rsidRPr="00746969">
        <w:rPr>
          <w:rFonts w:ascii="Tahoma" w:hAnsi="Tahoma" w:cs="Tahoma"/>
          <w:spacing w:val="-6"/>
        </w:rPr>
        <w:t xml:space="preserve"> </w:t>
      </w:r>
      <w:r w:rsidRPr="00746969">
        <w:rPr>
          <w:rFonts w:ascii="Tahoma" w:hAnsi="Tahoma" w:cs="Tahoma"/>
          <w:spacing w:val="-2"/>
        </w:rPr>
        <w:t>a</w:t>
      </w:r>
      <w:r w:rsidRPr="00746969">
        <w:rPr>
          <w:rFonts w:ascii="Tahoma" w:hAnsi="Tahoma" w:cs="Tahoma"/>
          <w:spacing w:val="8"/>
        </w:rPr>
        <w:t xml:space="preserve"> </w:t>
      </w:r>
      <w:r w:rsidRPr="00746969">
        <w:rPr>
          <w:rFonts w:ascii="Tahoma" w:hAnsi="Tahoma" w:cs="Tahoma"/>
          <w:spacing w:val="-2"/>
        </w:rPr>
        <w:t>v</w:t>
      </w:r>
      <w:r w:rsidR="00746969">
        <w:rPr>
          <w:rFonts w:ascii="Tahoma" w:hAnsi="Tahoma" w:cs="Tahoma"/>
          <w:spacing w:val="7"/>
        </w:rPr>
        <w:t> </w:t>
      </w:r>
      <w:r w:rsidRPr="00746969">
        <w:rPr>
          <w:rFonts w:ascii="Tahoma" w:hAnsi="Tahoma" w:cs="Tahoma"/>
          <w:spacing w:val="-2"/>
        </w:rPr>
        <w:t>registru</w:t>
      </w:r>
      <w:r w:rsidR="00746969">
        <w:rPr>
          <w:rFonts w:ascii="Tahoma" w:hAnsi="Tahoma" w:cs="Tahoma"/>
          <w:spacing w:val="-2"/>
        </w:rPr>
        <w:t xml:space="preserve"> </w:t>
      </w:r>
      <w:r w:rsidRPr="00746969">
        <w:rPr>
          <w:rFonts w:ascii="Tahoma" w:hAnsi="Tahoma" w:cs="Tahoma"/>
        </w:rPr>
        <w:t>smluv v souladu s příslušnými právními předpisy, zejména ve</w:t>
      </w:r>
      <w:r w:rsidRPr="00746969">
        <w:rPr>
          <w:rFonts w:ascii="Tahoma" w:hAnsi="Tahoma" w:cs="Tahoma"/>
          <w:spacing w:val="26"/>
        </w:rPr>
        <w:t xml:space="preserve"> </w:t>
      </w:r>
      <w:r w:rsidRPr="00746969">
        <w:rPr>
          <w:rFonts w:ascii="Tahoma" w:hAnsi="Tahoma" w:cs="Tahoma"/>
        </w:rPr>
        <w:t>lhůtách stanovených příslušnými</w:t>
      </w:r>
      <w:r w:rsidRPr="00746969">
        <w:rPr>
          <w:rFonts w:ascii="Tahoma" w:hAnsi="Tahoma" w:cs="Tahoma"/>
          <w:spacing w:val="40"/>
        </w:rPr>
        <w:t xml:space="preserve"> </w:t>
      </w:r>
      <w:r w:rsidRPr="00746969">
        <w:rPr>
          <w:rFonts w:ascii="Tahoma" w:hAnsi="Tahoma" w:cs="Tahoma"/>
        </w:rPr>
        <w:t>právními předpisy, uveřejní Kupující.</w:t>
      </w:r>
    </w:p>
    <w:p w14:paraId="42ADECE3" w14:textId="14F11937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8E4354">
        <w:rPr>
          <w:rFonts w:ascii="Tahoma" w:hAnsi="Tahoma" w:cs="Tahoma"/>
        </w:rPr>
        <w:t>Prodávající</w:t>
      </w:r>
      <w:r w:rsidRPr="008E4354">
        <w:rPr>
          <w:rFonts w:ascii="Tahoma" w:hAnsi="Tahoma" w:cs="Tahoma"/>
          <w:spacing w:val="40"/>
        </w:rPr>
        <w:t xml:space="preserve"> </w:t>
      </w:r>
      <w:r w:rsidRPr="008E4354">
        <w:rPr>
          <w:rFonts w:ascii="Tahoma" w:hAnsi="Tahoma" w:cs="Tahoma"/>
        </w:rPr>
        <w:t>je</w:t>
      </w:r>
      <w:r w:rsidRPr="009E43AE">
        <w:rPr>
          <w:rFonts w:ascii="Tahoma" w:hAnsi="Tahoma" w:cs="Tahoma"/>
          <w:spacing w:val="77"/>
          <w:w w:val="150"/>
        </w:rPr>
        <w:t xml:space="preserve"> </w:t>
      </w:r>
      <w:r w:rsidRPr="009E43AE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chránit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osobní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údaje</w:t>
      </w:r>
      <w:r w:rsidRPr="001A304B">
        <w:rPr>
          <w:rFonts w:ascii="Tahoma" w:hAnsi="Tahoma" w:cs="Tahoma"/>
          <w:spacing w:val="77"/>
          <w:w w:val="15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74"/>
          <w:w w:val="150"/>
        </w:rPr>
        <w:t xml:space="preserve"> </w:t>
      </w:r>
      <w:r w:rsidRPr="001A304B">
        <w:rPr>
          <w:rFonts w:ascii="Tahoma" w:hAnsi="Tahoma" w:cs="Tahoma"/>
        </w:rPr>
        <w:t>při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jejich</w:t>
      </w:r>
      <w:r w:rsidRPr="001A304B">
        <w:rPr>
          <w:rFonts w:ascii="Tahoma" w:hAnsi="Tahoma" w:cs="Tahoma"/>
          <w:spacing w:val="75"/>
          <w:w w:val="150"/>
        </w:rPr>
        <w:t xml:space="preserve"> </w:t>
      </w:r>
      <w:r w:rsidRPr="001A304B">
        <w:rPr>
          <w:rFonts w:ascii="Tahoma" w:hAnsi="Tahoma" w:cs="Tahoma"/>
        </w:rPr>
        <w:t>ochraně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postupovat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12"/>
        </w:rPr>
        <w:t xml:space="preserve"> </w:t>
      </w:r>
      <w:r w:rsidRPr="001A304B">
        <w:rPr>
          <w:rFonts w:ascii="Tahoma" w:hAnsi="Tahoma" w:cs="Tahoma"/>
        </w:rPr>
        <w:t>souladu s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příslušnými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právními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předpisy,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zejména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zákonem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č.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110/2019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Sb.,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zpracování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osobních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údajů, ve znění pozdějších předpisů, a Nařízením evropského parlamentu a rady (EU) 2016/679</w:t>
      </w:r>
      <w:r w:rsidR="009E43AE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ze dne 27.04.2016 o ochraně fyzických osob v souvislosti se zpracováním osobních údajů a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volném pohybu těchto údajů a o zrušení směrnice 95/46/ES (obecné nařízení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o ochraně osobních údajů).</w:t>
      </w:r>
    </w:p>
    <w:p w14:paraId="47B4DECC" w14:textId="1B24AC90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není oprávněn postoupit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žádnou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svou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pohledávku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Kupujícím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vyplývající ze Smlouvy nebo vzniklou v souvislosti se Smlouvou.</w:t>
      </w:r>
    </w:p>
    <w:p w14:paraId="64E39060" w14:textId="6859ADDE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není oprávněn provést jednostranné započtení žádné své pohledávky za Kupujícím vyplývající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ze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vzniklé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souvislosti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Smlouvou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jakoukoliv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pohledávku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Kupujícího za Prodávajícím.</w:t>
      </w:r>
    </w:p>
    <w:p w14:paraId="0926A2E6" w14:textId="77777777" w:rsidR="002E4D92" w:rsidRPr="001A304B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provést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jednostranné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započtení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jakékoliv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své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splatné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i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nesplatné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 xml:space="preserve">pohledávky za Prodávajícím vyplývající ze Smlouvy nebo vzniklé v souvislosti se Smlouvou (zejména smluvní pokutu) na jakoukoliv splatnou i nesplatnou pohledávku Prodávajícího </w:t>
      </w:r>
      <w:r w:rsidRPr="001A304B">
        <w:rPr>
          <w:rFonts w:ascii="Tahoma" w:hAnsi="Tahoma" w:cs="Tahoma"/>
        </w:rPr>
        <w:lastRenderedPageBreak/>
        <w:t>za Kupujícím.</w:t>
      </w:r>
    </w:p>
    <w:p w14:paraId="0DA75F69" w14:textId="0129C699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Poruší-li Prodávající v souvislosti se Smlouvu jakoukoli svoji povinnost, nahradí Kupujícímu škodu a nemajetkovou újmu z toho vzniklou. Povinnosti k náhradě se Prodávající zprostí, prokáže-li, že mu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splnění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povinnosti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zabránila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mimořádná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nepředvídatelná a nepřekonatelná překážka vzniklá nezávisle na jeho vůli. Překážka vzniklá z osobních poměrů Prodávajícího nebo vzniklá až v době, kdy byl Prodávající s plněním povinnosti v prodlení, ani překážka, kterou byl Prodávající povinen překonat, jej však povinnosti k náhradě nezprostí.</w:t>
      </w:r>
    </w:p>
    <w:p w14:paraId="585FC558" w14:textId="39787A4E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Písemnou formou se rozumí listina podepsaná oprávněnou osobou Smluvní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strany, elektronický dokument podepsaný prostřednictvím uznávaného elektronického podpisu oprávněnou osobou Smluvní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strany,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e-mail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podepsaný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uznávaným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elektronickým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podpisem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oprávněné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osoby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Smluvní strany, nebo datová zpráva zaslaná prostřednictvím datové schránky Smluvní strany.</w:t>
      </w:r>
    </w:p>
    <w:p w14:paraId="671AA085" w14:textId="119A7C5C" w:rsidR="002E4D92" w:rsidRPr="008B7188" w:rsidRDefault="002E4D92" w:rsidP="00746969">
      <w:pPr>
        <w:pStyle w:val="Nadpis1"/>
        <w:numPr>
          <w:ilvl w:val="0"/>
          <w:numId w:val="5"/>
        </w:numPr>
        <w:tabs>
          <w:tab w:val="left" w:pos="3454"/>
        </w:tabs>
        <w:ind w:left="3454"/>
        <w:jc w:val="left"/>
        <w:rPr>
          <w:rFonts w:ascii="Tahoma" w:hAnsi="Tahoma" w:cs="Tahoma"/>
          <w:sz w:val="24"/>
          <w:szCs w:val="24"/>
        </w:rPr>
      </w:pPr>
      <w:r w:rsidRPr="008B7188">
        <w:rPr>
          <w:rFonts w:ascii="Tahoma" w:hAnsi="Tahoma" w:cs="Tahoma"/>
          <w:sz w:val="24"/>
          <w:szCs w:val="24"/>
        </w:rPr>
        <w:t>PODDODAVATELÉ</w:t>
      </w:r>
    </w:p>
    <w:p w14:paraId="527078A6" w14:textId="42ACD7C6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41" w:name="_bookmark21"/>
      <w:bookmarkStart w:id="42" w:name="_Ref199781482"/>
      <w:bookmarkEnd w:id="41"/>
      <w:r w:rsidRPr="001A304B">
        <w:rPr>
          <w:rFonts w:ascii="Tahoma" w:hAnsi="Tahoma" w:cs="Tahoma"/>
        </w:rPr>
        <w:t xml:space="preserve">Prodávající je oprávněn pověřit plněním svých povinností vyplývajících ze Smlouvy pouze jiné osoby uvedené v příloze Smlouvy </w:t>
      </w:r>
      <w:r w:rsidR="009E43AE">
        <w:rPr>
          <w:rFonts w:ascii="Tahoma" w:hAnsi="Tahoma" w:cs="Tahoma"/>
        </w:rPr>
        <w:t>(</w:t>
      </w:r>
      <w:r w:rsidR="009E43AE">
        <w:rPr>
          <w:rFonts w:ascii="Tahoma" w:hAnsi="Tahoma" w:cs="Tahoma"/>
        </w:rPr>
        <w:fldChar w:fldCharType="begin"/>
      </w:r>
      <w:r w:rsidR="009E43AE">
        <w:rPr>
          <w:rFonts w:ascii="Tahoma" w:hAnsi="Tahoma" w:cs="Tahoma"/>
        </w:rPr>
        <w:instrText xml:space="preserve"> REF _Ref199783627 \r \h </w:instrText>
      </w:r>
      <w:r w:rsidR="009E43AE">
        <w:rPr>
          <w:rFonts w:ascii="Tahoma" w:hAnsi="Tahoma" w:cs="Tahoma"/>
        </w:rPr>
      </w:r>
      <w:r w:rsidR="009E43AE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Příloha č. 3</w:t>
      </w:r>
      <w:r w:rsidR="009E43AE">
        <w:rPr>
          <w:rFonts w:ascii="Tahoma" w:hAnsi="Tahoma" w:cs="Tahoma"/>
        </w:rPr>
        <w:fldChar w:fldCharType="end"/>
      </w:r>
      <w:r w:rsidR="009E43AE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Smlouvy), nebo osoby písemně odsouhlasené Kupujícím (dále jen jednotlivě „</w:t>
      </w:r>
      <w:r w:rsidRPr="001A304B">
        <w:rPr>
          <w:rFonts w:ascii="Tahoma" w:hAnsi="Tahoma" w:cs="Tahoma"/>
          <w:b/>
          <w:i/>
        </w:rPr>
        <w:t>Poddodavatel</w:t>
      </w:r>
      <w:r w:rsidRPr="001A304B">
        <w:rPr>
          <w:rFonts w:ascii="Tahoma" w:hAnsi="Tahoma" w:cs="Tahoma"/>
        </w:rPr>
        <w:t>“ nebo společně „</w:t>
      </w:r>
      <w:r w:rsidRPr="001A304B">
        <w:rPr>
          <w:rFonts w:ascii="Tahoma" w:hAnsi="Tahoma" w:cs="Tahoma"/>
          <w:b/>
          <w:i/>
        </w:rPr>
        <w:t>Poddodavatelé</w:t>
      </w:r>
      <w:r w:rsidRPr="001A304B">
        <w:rPr>
          <w:rFonts w:ascii="Tahoma" w:hAnsi="Tahoma" w:cs="Tahoma"/>
        </w:rPr>
        <w:t>“).</w:t>
      </w:r>
      <w:bookmarkEnd w:id="42"/>
    </w:p>
    <w:p w14:paraId="5B0175DB" w14:textId="1C7B48F5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odpovídá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Poddodavatele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tak,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jako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by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plnil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  <w:spacing w:val="-4"/>
        </w:rPr>
        <w:t>sám.</w:t>
      </w:r>
    </w:p>
    <w:p w14:paraId="62133563" w14:textId="77777777" w:rsidR="002E4D92" w:rsidRPr="001A304B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prohlašuje a zavazuje se, že jako ručitel uspokojí za jakéhokoliv Poddodavatele jeho povinnost nahradit újmu způsobenou Poddodavatelem Kupujícímu při plnění nebo v souvislosti s plněním povinností ze Smlouvy, jestliže Poddodavatel povinnost k náhradě újmy nesplní. Kupující Prodávajícího jako ručitele podle předchozí věty přijímá.</w:t>
      </w:r>
    </w:p>
    <w:p w14:paraId="271461ED" w14:textId="094152D7" w:rsidR="002E4D92" w:rsidRPr="00746969" w:rsidRDefault="002E4D92" w:rsidP="00276467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se zavazuje, že Poddodavatelé, kterými prokazoval splnění kvalifikace v Zadávacím řízení, se budou podílet na plnění povinností Prodávajícího vyplývajících ze Smlouvy v rozsahu podle nabídky Prodávajícího podané do Zadávacího řízení.</w:t>
      </w:r>
    </w:p>
    <w:p w14:paraId="5E7D50BD" w14:textId="493A7E71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11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požadovat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8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</w:rPr>
        <w:t>zabezpečit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změnu</w:t>
      </w:r>
      <w:r w:rsidRPr="001A304B">
        <w:rPr>
          <w:rFonts w:ascii="Tahoma" w:hAnsi="Tahoma" w:cs="Tahoma"/>
          <w:spacing w:val="12"/>
        </w:rPr>
        <w:t xml:space="preserve"> </w:t>
      </w:r>
      <w:r w:rsidRPr="001A304B">
        <w:rPr>
          <w:rFonts w:ascii="Tahoma" w:hAnsi="Tahoma" w:cs="Tahoma"/>
        </w:rPr>
        <w:t>Poddodavatele,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  <w:spacing w:val="-5"/>
        </w:rPr>
        <w:t>to</w:t>
      </w:r>
      <w:r w:rsidR="00746969">
        <w:rPr>
          <w:rFonts w:ascii="Tahoma" w:hAnsi="Tahoma" w:cs="Tahoma"/>
          <w:spacing w:val="-5"/>
        </w:rPr>
        <w:t xml:space="preserve"> </w:t>
      </w:r>
      <w:r w:rsidRPr="00746969">
        <w:rPr>
          <w:rFonts w:ascii="Tahoma" w:hAnsi="Tahoma" w:cs="Tahoma"/>
        </w:rPr>
        <w:t>zejména</w:t>
      </w:r>
      <w:r w:rsidRPr="00746969">
        <w:rPr>
          <w:rFonts w:ascii="Tahoma" w:hAnsi="Tahoma" w:cs="Tahoma"/>
          <w:spacing w:val="-12"/>
        </w:rPr>
        <w:t xml:space="preserve"> </w:t>
      </w:r>
      <w:r w:rsidRPr="00746969">
        <w:rPr>
          <w:rFonts w:ascii="Tahoma" w:hAnsi="Tahoma" w:cs="Tahoma"/>
        </w:rPr>
        <w:t>v</w:t>
      </w:r>
      <w:r w:rsidRPr="00746969">
        <w:rPr>
          <w:rFonts w:ascii="Tahoma" w:hAnsi="Tahoma" w:cs="Tahoma"/>
          <w:spacing w:val="-1"/>
        </w:rPr>
        <w:t xml:space="preserve"> </w:t>
      </w:r>
      <w:r w:rsidRPr="00746969">
        <w:rPr>
          <w:rFonts w:ascii="Tahoma" w:hAnsi="Tahoma" w:cs="Tahoma"/>
        </w:rPr>
        <w:t>případech,</w:t>
      </w:r>
      <w:r w:rsidRPr="00746969">
        <w:rPr>
          <w:rFonts w:ascii="Tahoma" w:hAnsi="Tahoma" w:cs="Tahoma"/>
          <w:spacing w:val="-2"/>
        </w:rPr>
        <w:t xml:space="preserve"> </w:t>
      </w:r>
      <w:r w:rsidRPr="00746969">
        <w:rPr>
          <w:rFonts w:ascii="Tahoma" w:hAnsi="Tahoma" w:cs="Tahoma"/>
          <w:spacing w:val="-4"/>
        </w:rPr>
        <w:t>kdy:</w:t>
      </w:r>
    </w:p>
    <w:p w14:paraId="7E91784F" w14:textId="31BBE64C" w:rsidR="002E4D92" w:rsidRPr="00746969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Poddodavatel vůči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2"/>
        </w:rPr>
        <w:t xml:space="preserve"> </w:t>
      </w:r>
      <w:r w:rsidRPr="001A304B">
        <w:rPr>
          <w:rFonts w:ascii="Tahoma" w:hAnsi="Tahoma" w:cs="Tahoma"/>
        </w:rPr>
        <w:t>prodlení se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splněním</w:t>
      </w:r>
      <w:r w:rsidRPr="001A304B">
        <w:rPr>
          <w:rFonts w:ascii="Tahoma" w:hAnsi="Tahoma" w:cs="Tahoma"/>
          <w:spacing w:val="5"/>
        </w:rPr>
        <w:t xml:space="preserve"> </w:t>
      </w:r>
      <w:r w:rsidRPr="001A304B">
        <w:rPr>
          <w:rFonts w:ascii="Tahoma" w:hAnsi="Tahoma" w:cs="Tahoma"/>
        </w:rPr>
        <w:t>povinnosti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 xml:space="preserve">jiného </w:t>
      </w:r>
      <w:r w:rsidRPr="001A304B">
        <w:rPr>
          <w:rFonts w:ascii="Tahoma" w:hAnsi="Tahoma" w:cs="Tahoma"/>
          <w:spacing w:val="-2"/>
        </w:rPr>
        <w:t>závazku</w:t>
      </w:r>
      <w:r w:rsidR="00746969">
        <w:rPr>
          <w:rFonts w:ascii="Tahoma" w:hAnsi="Tahoma" w:cs="Tahoma"/>
          <w:spacing w:val="-2"/>
        </w:rPr>
        <w:t xml:space="preserve"> </w:t>
      </w:r>
      <w:r w:rsidRPr="00746969">
        <w:rPr>
          <w:rFonts w:ascii="Tahoma" w:hAnsi="Tahoma" w:cs="Tahoma"/>
          <w:spacing w:val="-4"/>
        </w:rPr>
        <w:t>nebo</w:t>
      </w:r>
    </w:p>
    <w:p w14:paraId="2DC16B88" w14:textId="77777777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Poddodavatel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pravomocně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odsouzen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trestný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čin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0470B8F" w14:textId="77777777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Poddodavatel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ocitne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stavu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úpadku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hrozícího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úpadku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0934DE7" w14:textId="77777777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Poddodavateli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uložen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zákaz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veřejných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zakázek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23974EE8" w14:textId="2DA91F0F" w:rsidR="002E4D92" w:rsidRPr="00746969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dán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jiný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závažný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důvod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pro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změnu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Poddodavatele.</w:t>
      </w:r>
    </w:p>
    <w:p w14:paraId="62DB55F6" w14:textId="31E62A39" w:rsidR="002E4D92" w:rsidRPr="00746969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je povinen navrhnout nového Poddodavatele do 10 kalendářních dnů od doručení žádosti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Kupujícího.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Pokud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Zadávacím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řízení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prokazoval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původním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Poddodavatelem kvalifikaci, nový Poddodavatel musí splňovat kvalifikaci stanovenou v Zadávacím řízení prokazovanou původním nahrazovaným Poddodavatelem a musí doložit příslušné doklady prokazující splnění této kvalifikace. Nový Poddodavatel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být odsouhlasen Kupujícím postupem obdobným postupu podle odstavc</w:t>
      </w:r>
      <w:r w:rsidR="00374663">
        <w:rPr>
          <w:rFonts w:ascii="Tahoma" w:hAnsi="Tahoma" w:cs="Tahoma"/>
        </w:rPr>
        <w:t xml:space="preserve">e </w:t>
      </w:r>
      <w:r w:rsidR="00374663">
        <w:rPr>
          <w:rFonts w:ascii="Tahoma" w:hAnsi="Tahoma" w:cs="Tahoma"/>
        </w:rPr>
        <w:fldChar w:fldCharType="begin"/>
      </w:r>
      <w:r w:rsidR="00374663">
        <w:rPr>
          <w:rFonts w:ascii="Tahoma" w:hAnsi="Tahoma" w:cs="Tahoma"/>
        </w:rPr>
        <w:instrText xml:space="preserve"> REF _Ref199781482 \r \h </w:instrText>
      </w:r>
      <w:r w:rsidR="00374663">
        <w:rPr>
          <w:rFonts w:ascii="Tahoma" w:hAnsi="Tahoma" w:cs="Tahoma"/>
        </w:rPr>
      </w:r>
      <w:r w:rsidR="00374663">
        <w:rPr>
          <w:rFonts w:ascii="Tahoma" w:hAnsi="Tahoma" w:cs="Tahoma"/>
        </w:rPr>
        <w:fldChar w:fldCharType="separate"/>
      </w:r>
      <w:r w:rsidR="00100DC9">
        <w:rPr>
          <w:rFonts w:ascii="Tahoma" w:hAnsi="Tahoma" w:cs="Tahoma"/>
        </w:rPr>
        <w:t>104</w:t>
      </w:r>
      <w:r w:rsidR="00374663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Smlouvy.</w:t>
      </w:r>
    </w:p>
    <w:p w14:paraId="137DA925" w14:textId="77777777" w:rsidR="002E4D92" w:rsidRPr="001A304B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43" w:name="_Ref199781507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77"/>
          <w:w w:val="150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změnit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Poddodavatele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z důvodů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straně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pouze s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předchozím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písemným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souhlasem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Kupujícího.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vydá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písemný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souhlas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lastRenderedPageBreak/>
        <w:t>se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změnou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do 10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 xml:space="preserve">kalendářních dnů od doručení žádosti Prodávajícího. Kupující souhlas se změnou nevydá, </w:t>
      </w:r>
      <w:r w:rsidRPr="001A304B">
        <w:rPr>
          <w:rFonts w:ascii="Tahoma" w:hAnsi="Tahoma" w:cs="Tahoma"/>
          <w:spacing w:val="-2"/>
        </w:rPr>
        <w:t>pokud:</w:t>
      </w:r>
      <w:bookmarkEnd w:id="43"/>
    </w:p>
    <w:p w14:paraId="56CE9DB2" w14:textId="1F7CBEAE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prostřednictvím původního Poddodavatele Prodávající v Zadávacím řízení </w:t>
      </w:r>
      <w:r w:rsidR="00C37035">
        <w:rPr>
          <w:rFonts w:ascii="Tahoma" w:hAnsi="Tahoma" w:cs="Tahoma"/>
        </w:rPr>
        <w:t xml:space="preserve">Veřejné </w:t>
      </w:r>
      <w:r w:rsidRPr="001A304B">
        <w:rPr>
          <w:rFonts w:ascii="Tahoma" w:hAnsi="Tahoma" w:cs="Tahoma"/>
        </w:rPr>
        <w:t>zakázky prokazoval kvalifikaci a nový Poddodavatel nebude mít stejnou či vyšší kvalifikaci jako původní nahrazovaný Poddodavatel nebo</w:t>
      </w:r>
    </w:p>
    <w:p w14:paraId="4F84AAC7" w14:textId="77777777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Kupujícím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nelze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spravedlivě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požadovat,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aby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takovou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změnou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souhlasil.</w:t>
      </w:r>
    </w:p>
    <w:p w14:paraId="108CAD74" w14:textId="6BCB567A" w:rsidR="002E4D92" w:rsidRPr="00746969" w:rsidRDefault="002E4D92" w:rsidP="00746969">
      <w:pPr>
        <w:pStyle w:val="Nadpis1"/>
        <w:numPr>
          <w:ilvl w:val="0"/>
          <w:numId w:val="5"/>
        </w:numPr>
        <w:tabs>
          <w:tab w:val="left" w:pos="4114"/>
        </w:tabs>
        <w:ind w:left="4114"/>
        <w:jc w:val="left"/>
        <w:rPr>
          <w:rFonts w:ascii="Tahoma" w:hAnsi="Tahoma" w:cs="Tahoma"/>
          <w:sz w:val="24"/>
          <w:szCs w:val="24"/>
        </w:rPr>
      </w:pPr>
      <w:bookmarkStart w:id="44" w:name="_bookmark22"/>
      <w:bookmarkEnd w:id="44"/>
      <w:r w:rsidRPr="00746969">
        <w:rPr>
          <w:rFonts w:ascii="Tahoma" w:hAnsi="Tahoma" w:cs="Tahoma"/>
          <w:sz w:val="24"/>
          <w:szCs w:val="24"/>
        </w:rPr>
        <w:t>ZÁVĚREČNÁ</w:t>
      </w:r>
      <w:r w:rsidRPr="00746969">
        <w:rPr>
          <w:rFonts w:ascii="Tahoma" w:hAnsi="Tahoma" w:cs="Tahoma"/>
          <w:spacing w:val="-5"/>
          <w:sz w:val="24"/>
          <w:szCs w:val="24"/>
        </w:rPr>
        <w:t xml:space="preserve"> </w:t>
      </w:r>
      <w:r w:rsidRPr="00746969">
        <w:rPr>
          <w:rFonts w:ascii="Tahoma" w:hAnsi="Tahoma" w:cs="Tahoma"/>
          <w:spacing w:val="-2"/>
          <w:sz w:val="24"/>
          <w:szCs w:val="24"/>
        </w:rPr>
        <w:t>UJEDNÁNÍ</w:t>
      </w:r>
    </w:p>
    <w:p w14:paraId="5A290BE3" w14:textId="485667D7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Veškerá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práva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povinnosti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Smluvních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stran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vyplývající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ze Smlouvy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řídí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českým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právním řádem. Smluvní strany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dohodly, že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ustanovení právních předpisů, která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nemají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donucující účinky, mají přednost před obchodními zvyklostmi, pokud Smlouva nestanoví jinak. Smluvní strany vylučují použití Úmluvy OSN o smlouvách o mezinárodní koupi zboží.</w:t>
      </w:r>
    </w:p>
    <w:p w14:paraId="3E8272F4" w14:textId="19F4BF52" w:rsidR="002E4D92" w:rsidRPr="00746969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Všechny spory vznikající ze Smlouvy a v souvislosti s ní budou podle vůle Smluvních stran rozhodovány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soudy České republiky, jakožto soudy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výlučně příslušnými.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Místní příslušnost soudů se sjednává dle sídla Kupujícího.</w:t>
      </w:r>
    </w:p>
    <w:p w14:paraId="5A27241B" w14:textId="7FDF9C7C" w:rsidR="002F7BA9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Smlouvu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lze</w:t>
      </w:r>
      <w:r w:rsidRPr="001A304B">
        <w:rPr>
          <w:rFonts w:ascii="Tahoma" w:hAnsi="Tahoma" w:cs="Tahoma"/>
          <w:spacing w:val="33"/>
        </w:rPr>
        <w:t xml:space="preserve"> </w:t>
      </w:r>
      <w:r w:rsidRPr="001A304B">
        <w:rPr>
          <w:rFonts w:ascii="Tahoma" w:hAnsi="Tahoma" w:cs="Tahoma"/>
        </w:rPr>
        <w:t>měnit</w:t>
      </w:r>
      <w:r w:rsidRPr="001A304B">
        <w:rPr>
          <w:rFonts w:ascii="Tahoma" w:hAnsi="Tahoma" w:cs="Tahoma"/>
          <w:spacing w:val="36"/>
        </w:rPr>
        <w:t xml:space="preserve"> </w:t>
      </w:r>
      <w:r w:rsidRPr="001A304B">
        <w:rPr>
          <w:rFonts w:ascii="Tahoma" w:hAnsi="Tahoma" w:cs="Tahoma"/>
        </w:rPr>
        <w:t>pouze</w:t>
      </w:r>
      <w:r w:rsidRPr="001A304B">
        <w:rPr>
          <w:rFonts w:ascii="Tahoma" w:hAnsi="Tahoma" w:cs="Tahoma"/>
          <w:spacing w:val="31"/>
        </w:rPr>
        <w:t xml:space="preserve"> </w:t>
      </w:r>
      <w:r w:rsidRPr="001A304B">
        <w:rPr>
          <w:rFonts w:ascii="Tahoma" w:hAnsi="Tahoma" w:cs="Tahoma"/>
        </w:rPr>
        <w:t>písemnými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vzestupně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číslovanými</w:t>
      </w:r>
      <w:r w:rsidRPr="001A304B">
        <w:rPr>
          <w:rFonts w:ascii="Tahoma" w:hAnsi="Tahoma" w:cs="Tahoma"/>
          <w:spacing w:val="39"/>
        </w:rPr>
        <w:t xml:space="preserve"> </w:t>
      </w:r>
      <w:r w:rsidRPr="001A304B">
        <w:rPr>
          <w:rFonts w:ascii="Tahoma" w:hAnsi="Tahoma" w:cs="Tahoma"/>
        </w:rPr>
        <w:t>dodatky.</w:t>
      </w:r>
      <w:r w:rsidRPr="001A304B">
        <w:rPr>
          <w:rFonts w:ascii="Tahoma" w:hAnsi="Tahoma" w:cs="Tahoma"/>
          <w:spacing w:val="35"/>
        </w:rPr>
        <w:t xml:space="preserve"> </w:t>
      </w:r>
      <w:r w:rsidRPr="001A304B">
        <w:rPr>
          <w:rFonts w:ascii="Tahoma" w:hAnsi="Tahoma" w:cs="Tahoma"/>
        </w:rPr>
        <w:t>Jakékoli</w:t>
      </w:r>
      <w:r w:rsidRPr="001A304B">
        <w:rPr>
          <w:rFonts w:ascii="Tahoma" w:hAnsi="Tahoma" w:cs="Tahoma"/>
          <w:spacing w:val="35"/>
        </w:rPr>
        <w:t xml:space="preserve"> </w:t>
      </w:r>
      <w:r w:rsidRPr="001A304B">
        <w:rPr>
          <w:rFonts w:ascii="Tahoma" w:hAnsi="Tahoma" w:cs="Tahoma"/>
        </w:rPr>
        <w:t>změny</w:t>
      </w:r>
      <w:r w:rsidRPr="001A304B">
        <w:rPr>
          <w:rFonts w:ascii="Tahoma" w:hAnsi="Tahoma" w:cs="Tahoma"/>
          <w:spacing w:val="36"/>
        </w:rPr>
        <w:t xml:space="preserve"> </w:t>
      </w:r>
      <w:r w:rsidRPr="001A304B">
        <w:rPr>
          <w:rFonts w:ascii="Tahoma" w:hAnsi="Tahoma" w:cs="Tahoma"/>
          <w:spacing w:val="-2"/>
        </w:rPr>
        <w:t>Smlouvy</w:t>
      </w:r>
      <w:r w:rsidR="00746969">
        <w:rPr>
          <w:rFonts w:ascii="Tahoma" w:hAnsi="Tahoma" w:cs="Tahoma"/>
          <w:spacing w:val="-2"/>
        </w:rPr>
        <w:t xml:space="preserve"> </w:t>
      </w:r>
      <w:r w:rsidRPr="00746969">
        <w:rPr>
          <w:rFonts w:ascii="Tahoma" w:hAnsi="Tahoma" w:cs="Tahoma"/>
        </w:rPr>
        <w:t>učiněné</w:t>
      </w:r>
      <w:r w:rsidRPr="00746969">
        <w:rPr>
          <w:rFonts w:ascii="Tahoma" w:hAnsi="Tahoma" w:cs="Tahoma"/>
          <w:spacing w:val="41"/>
        </w:rPr>
        <w:t xml:space="preserve"> </w:t>
      </w:r>
      <w:proofErr w:type="gramStart"/>
      <w:r w:rsidRPr="00746969">
        <w:rPr>
          <w:rFonts w:ascii="Tahoma" w:hAnsi="Tahoma" w:cs="Tahoma"/>
        </w:rPr>
        <w:t>jinou</w:t>
      </w:r>
      <w:proofErr w:type="gramEnd"/>
      <w:r w:rsidRPr="00746969">
        <w:rPr>
          <w:rFonts w:ascii="Tahoma" w:hAnsi="Tahoma" w:cs="Tahoma"/>
          <w:spacing w:val="-3"/>
        </w:rPr>
        <w:t xml:space="preserve"> </w:t>
      </w:r>
      <w:r w:rsidRPr="00746969">
        <w:rPr>
          <w:rFonts w:ascii="Tahoma" w:hAnsi="Tahoma" w:cs="Tahoma"/>
        </w:rPr>
        <w:t>než písemnou</w:t>
      </w:r>
      <w:r w:rsidRPr="00746969">
        <w:rPr>
          <w:rFonts w:ascii="Tahoma" w:hAnsi="Tahoma" w:cs="Tahoma"/>
          <w:spacing w:val="-6"/>
        </w:rPr>
        <w:t xml:space="preserve"> </w:t>
      </w:r>
      <w:r w:rsidRPr="00746969">
        <w:rPr>
          <w:rFonts w:ascii="Tahoma" w:hAnsi="Tahoma" w:cs="Tahoma"/>
        </w:rPr>
        <w:t>formou</w:t>
      </w:r>
      <w:r w:rsidRPr="00746969">
        <w:rPr>
          <w:rFonts w:ascii="Tahoma" w:hAnsi="Tahoma" w:cs="Tahoma"/>
          <w:spacing w:val="-6"/>
        </w:rPr>
        <w:t xml:space="preserve"> </w:t>
      </w:r>
      <w:r w:rsidRPr="00746969">
        <w:rPr>
          <w:rFonts w:ascii="Tahoma" w:hAnsi="Tahoma" w:cs="Tahoma"/>
        </w:rPr>
        <w:t>jsou</w:t>
      </w:r>
      <w:r w:rsidRPr="00746969">
        <w:rPr>
          <w:rFonts w:ascii="Tahoma" w:hAnsi="Tahoma" w:cs="Tahoma"/>
          <w:spacing w:val="-7"/>
        </w:rPr>
        <w:t xml:space="preserve"> </w:t>
      </w:r>
      <w:r w:rsidRPr="00746969">
        <w:rPr>
          <w:rFonts w:ascii="Tahoma" w:hAnsi="Tahoma" w:cs="Tahoma"/>
          <w:spacing w:val="-2"/>
        </w:rPr>
        <w:t>vyloučeny.</w:t>
      </w:r>
    </w:p>
    <w:p w14:paraId="61DE0A80" w14:textId="4FABC71E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Smlouva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uzavřena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elektronické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podobě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připojením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elektronických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podpisů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obou</w:t>
      </w:r>
      <w:r w:rsidRPr="001A304B">
        <w:rPr>
          <w:rFonts w:ascii="Tahoma" w:hAnsi="Tahoma" w:cs="Tahoma"/>
          <w:spacing w:val="-8"/>
        </w:rPr>
        <w:t xml:space="preserve"> </w:t>
      </w:r>
      <w:r w:rsidR="002D5A2E">
        <w:rPr>
          <w:rFonts w:ascii="Tahoma" w:hAnsi="Tahoma" w:cs="Tahoma"/>
          <w:spacing w:val="-2"/>
        </w:rPr>
        <w:t>S</w:t>
      </w:r>
      <w:r w:rsidRPr="001A304B">
        <w:rPr>
          <w:rFonts w:ascii="Tahoma" w:hAnsi="Tahoma" w:cs="Tahoma"/>
          <w:spacing w:val="-2"/>
        </w:rPr>
        <w:t>mluvních</w:t>
      </w:r>
      <w:r w:rsidR="00746969">
        <w:rPr>
          <w:rFonts w:ascii="Tahoma" w:hAnsi="Tahoma" w:cs="Tahoma"/>
          <w:spacing w:val="-2"/>
        </w:rPr>
        <w:t xml:space="preserve"> </w:t>
      </w:r>
      <w:r w:rsidRPr="00746969">
        <w:rPr>
          <w:rFonts w:ascii="Tahoma" w:hAnsi="Tahoma" w:cs="Tahoma"/>
          <w:spacing w:val="-2"/>
        </w:rPr>
        <w:t>stran.</w:t>
      </w:r>
    </w:p>
    <w:p w14:paraId="73D2442F" w14:textId="7E110BB7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Smlouva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nabývá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platnosti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dnem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jejího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podpisu</w:t>
      </w:r>
      <w:r w:rsidRPr="001A304B">
        <w:rPr>
          <w:rFonts w:ascii="Tahoma" w:hAnsi="Tahoma" w:cs="Tahoma"/>
          <w:spacing w:val="26"/>
        </w:rPr>
        <w:t xml:space="preserve"> </w:t>
      </w:r>
      <w:r w:rsidRPr="001A304B">
        <w:rPr>
          <w:rFonts w:ascii="Tahoma" w:hAnsi="Tahoma" w:cs="Tahoma"/>
        </w:rPr>
        <w:t>oběma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Smluvními</w:t>
      </w:r>
      <w:r w:rsidRPr="001A304B">
        <w:rPr>
          <w:rFonts w:ascii="Tahoma" w:hAnsi="Tahoma" w:cs="Tahoma"/>
          <w:spacing w:val="27"/>
        </w:rPr>
        <w:t xml:space="preserve"> </w:t>
      </w:r>
      <w:r w:rsidRPr="001A304B">
        <w:rPr>
          <w:rFonts w:ascii="Tahoma" w:hAnsi="Tahoma" w:cs="Tahoma"/>
        </w:rPr>
        <w:t>stranami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27"/>
        </w:rPr>
        <w:t xml:space="preserve"> </w:t>
      </w:r>
      <w:r w:rsidRPr="001A304B">
        <w:rPr>
          <w:rFonts w:ascii="Tahoma" w:hAnsi="Tahoma" w:cs="Tahoma"/>
        </w:rPr>
        <w:t>účinnosti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dnem uveřejnění v registru smluv v souladu se Zákonem o registru smluv.</w:t>
      </w:r>
    </w:p>
    <w:p w14:paraId="54274EB6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303762F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36D9A94A" w14:textId="77777777" w:rsidR="002E4D92" w:rsidRPr="001A304B" w:rsidRDefault="002E4D92" w:rsidP="00D50ECA">
      <w:pPr>
        <w:spacing w:before="1"/>
        <w:rPr>
          <w:rFonts w:ascii="Tahoma" w:hAnsi="Tahoma" w:cs="Tahoma"/>
          <w:b/>
        </w:rPr>
      </w:pPr>
      <w:r w:rsidRPr="001A304B">
        <w:rPr>
          <w:rFonts w:ascii="Tahoma" w:hAnsi="Tahoma" w:cs="Tahoma"/>
          <w:b/>
          <w:spacing w:val="-2"/>
        </w:rPr>
        <w:t>Přílohy</w:t>
      </w:r>
    </w:p>
    <w:p w14:paraId="574048E9" w14:textId="77777777" w:rsidR="002E4D92" w:rsidRPr="001A304B" w:rsidRDefault="002E4D92" w:rsidP="002E4D92">
      <w:pPr>
        <w:pStyle w:val="Zkladntext"/>
        <w:spacing w:before="11"/>
        <w:rPr>
          <w:rFonts w:ascii="Tahoma" w:hAnsi="Tahoma" w:cs="Tahoma"/>
          <w:b/>
        </w:rPr>
      </w:pPr>
    </w:p>
    <w:p w14:paraId="5154B81A" w14:textId="37F517D6" w:rsidR="00D50ECA" w:rsidRPr="00227F9F" w:rsidRDefault="00A67862" w:rsidP="001A169F">
      <w:pPr>
        <w:numPr>
          <w:ilvl w:val="0"/>
          <w:numId w:val="6"/>
        </w:numPr>
        <w:tabs>
          <w:tab w:val="left" w:pos="1704"/>
        </w:tabs>
        <w:spacing w:line="235" w:lineRule="auto"/>
        <w:ind w:right="2424"/>
        <w:rPr>
          <w:rFonts w:ascii="Tahoma" w:hAnsi="Tahoma" w:cs="Tahoma"/>
        </w:rPr>
      </w:pPr>
      <w:bookmarkStart w:id="45" w:name="_bookmark23"/>
      <w:bookmarkStart w:id="46" w:name="_bookmark25"/>
      <w:bookmarkStart w:id="47" w:name="_Ref199762766"/>
      <w:bookmarkStart w:id="48" w:name="_Ref199779065"/>
      <w:bookmarkStart w:id="49" w:name="_Ref211868076"/>
      <w:bookmarkEnd w:id="45"/>
      <w:bookmarkEnd w:id="46"/>
      <w:r w:rsidRPr="00227F9F">
        <w:rPr>
          <w:rFonts w:ascii="Tahoma" w:hAnsi="Tahoma" w:cs="Tahoma"/>
        </w:rPr>
        <w:t>T</w:t>
      </w:r>
      <w:r w:rsidR="00C13E5A" w:rsidRPr="00227F9F">
        <w:rPr>
          <w:rFonts w:ascii="Tahoma" w:hAnsi="Tahoma" w:cs="Tahoma"/>
        </w:rPr>
        <w:t xml:space="preserve">echnická specifikace a </w:t>
      </w:r>
      <w:r w:rsidR="008C6188" w:rsidRPr="00227F9F">
        <w:rPr>
          <w:rFonts w:ascii="Tahoma" w:hAnsi="Tahoma" w:cs="Tahoma"/>
        </w:rPr>
        <w:t>grafické podklady</w:t>
      </w:r>
      <w:r w:rsidR="00777A80" w:rsidRPr="00227F9F">
        <w:rPr>
          <w:rFonts w:ascii="Tahoma" w:hAnsi="Tahoma" w:cs="Tahoma"/>
        </w:rPr>
        <w:t xml:space="preserve"> </w:t>
      </w:r>
      <w:r w:rsidR="00D32132" w:rsidRPr="00227F9F">
        <w:rPr>
          <w:rFonts w:ascii="Tahoma" w:hAnsi="Tahoma" w:cs="Tahoma"/>
        </w:rPr>
        <w:t>pro část</w:t>
      </w:r>
      <w:bookmarkEnd w:id="47"/>
      <w:bookmarkEnd w:id="48"/>
      <w:r w:rsidR="004946C3" w:rsidRPr="00227F9F">
        <w:rPr>
          <w:rFonts w:ascii="Tahoma" w:hAnsi="Tahoma" w:cs="Tahoma"/>
        </w:rPr>
        <w:t xml:space="preserve"> </w:t>
      </w:r>
      <w:r w:rsidR="00736965">
        <w:rPr>
          <w:rFonts w:ascii="Tahoma" w:hAnsi="Tahoma" w:cs="Tahoma"/>
        </w:rPr>
        <w:t>2</w:t>
      </w:r>
      <w:r w:rsidR="004946C3" w:rsidRPr="00227F9F">
        <w:rPr>
          <w:rFonts w:ascii="Tahoma" w:hAnsi="Tahoma" w:cs="Tahoma"/>
        </w:rPr>
        <w:t xml:space="preserve"> </w:t>
      </w:r>
      <w:r w:rsidR="00563E06">
        <w:rPr>
          <w:rFonts w:ascii="Tahoma" w:hAnsi="Tahoma" w:cs="Tahoma"/>
        </w:rPr>
        <w:t>V</w:t>
      </w:r>
      <w:r w:rsidR="00317B43" w:rsidRPr="00227F9F">
        <w:rPr>
          <w:rFonts w:ascii="Tahoma" w:hAnsi="Tahoma" w:cs="Tahoma"/>
        </w:rPr>
        <w:t>eřejné zakázky</w:t>
      </w:r>
      <w:bookmarkEnd w:id="49"/>
      <w:r w:rsidR="00317B43" w:rsidRPr="00227F9F">
        <w:rPr>
          <w:rFonts w:ascii="Tahoma" w:hAnsi="Tahoma" w:cs="Tahoma"/>
        </w:rPr>
        <w:t xml:space="preserve"> </w:t>
      </w:r>
    </w:p>
    <w:p w14:paraId="76E18E02" w14:textId="0C069FCB" w:rsidR="00A67862" w:rsidRPr="00227F9F" w:rsidRDefault="00317B43" w:rsidP="001A169F">
      <w:pPr>
        <w:numPr>
          <w:ilvl w:val="0"/>
          <w:numId w:val="6"/>
        </w:numPr>
        <w:tabs>
          <w:tab w:val="left" w:pos="1704"/>
        </w:tabs>
        <w:spacing w:line="235" w:lineRule="auto"/>
        <w:ind w:right="2424"/>
        <w:rPr>
          <w:rFonts w:ascii="Tahoma" w:hAnsi="Tahoma" w:cs="Tahoma"/>
        </w:rPr>
      </w:pPr>
      <w:bookmarkStart w:id="50" w:name="_Ref208419837"/>
      <w:r w:rsidRPr="00227F9F">
        <w:rPr>
          <w:rFonts w:ascii="Tahoma" w:hAnsi="Tahoma" w:cs="Tahoma"/>
        </w:rPr>
        <w:t>Položkový rozpočet</w:t>
      </w:r>
      <w:bookmarkEnd w:id="50"/>
    </w:p>
    <w:p w14:paraId="60245AE8" w14:textId="639E2295" w:rsidR="00222568" w:rsidRPr="0020363B" w:rsidRDefault="0020363B" w:rsidP="00D32132">
      <w:pPr>
        <w:numPr>
          <w:ilvl w:val="0"/>
          <w:numId w:val="6"/>
        </w:numPr>
        <w:tabs>
          <w:tab w:val="left" w:pos="1704"/>
        </w:tabs>
        <w:spacing w:line="235" w:lineRule="auto"/>
        <w:ind w:right="5117"/>
        <w:rPr>
          <w:rFonts w:ascii="Tahoma" w:hAnsi="Tahoma" w:cs="Tahoma"/>
        </w:rPr>
      </w:pPr>
      <w:bookmarkStart w:id="51" w:name="_Ref199783627"/>
      <w:r>
        <w:rPr>
          <w:rFonts w:ascii="Tahoma" w:hAnsi="Tahoma" w:cs="Tahoma"/>
        </w:rPr>
        <w:t>Seznam</w:t>
      </w:r>
      <w:r w:rsidR="00D3213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poddodavatelů</w:t>
      </w:r>
      <w:bookmarkEnd w:id="51"/>
    </w:p>
    <w:p w14:paraId="2B59D9FA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310C0BE3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3630C28E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7A4992E" w14:textId="4E9DCF84" w:rsidR="002E4D92" w:rsidRPr="001A304B" w:rsidRDefault="002E4D92" w:rsidP="002E4D92">
      <w:pPr>
        <w:pStyle w:val="Zkladntext"/>
        <w:tabs>
          <w:tab w:val="left" w:pos="2259"/>
          <w:tab w:val="left" w:pos="4061"/>
          <w:tab w:val="left" w:pos="5242"/>
          <w:tab w:val="left" w:pos="7216"/>
          <w:tab w:val="left" w:pos="9018"/>
        </w:tabs>
        <w:ind w:left="285"/>
        <w:rPr>
          <w:rFonts w:ascii="Tahoma" w:hAnsi="Tahoma" w:cs="Tahoma"/>
        </w:rPr>
      </w:pPr>
      <w:r w:rsidRPr="00407753">
        <w:rPr>
          <w:rFonts w:ascii="Tahoma" w:hAnsi="Tahoma" w:cs="Tahoma"/>
          <w:spacing w:val="-10"/>
        </w:rPr>
        <w:t>V</w:t>
      </w:r>
      <w:r w:rsidR="00407753" w:rsidRPr="00407753">
        <w:rPr>
          <w:rFonts w:ascii="Tahoma" w:hAnsi="Tahoma" w:cs="Tahoma"/>
        </w:rPr>
        <w:t xml:space="preserve"> Opavě </w:t>
      </w:r>
      <w:r w:rsidRPr="001A304B">
        <w:rPr>
          <w:rFonts w:ascii="Tahoma" w:hAnsi="Tahoma" w:cs="Tahoma"/>
          <w:spacing w:val="-5"/>
        </w:rPr>
        <w:t>dne</w:t>
      </w:r>
      <w:r w:rsidRPr="001A304B">
        <w:rPr>
          <w:rFonts w:ascii="Tahoma" w:hAnsi="Tahoma" w:cs="Tahoma"/>
        </w:rPr>
        <w:tab/>
      </w:r>
      <w:r w:rsidR="00407753">
        <w:rPr>
          <w:rFonts w:ascii="Tahoma" w:hAnsi="Tahoma" w:cs="Tahoma"/>
        </w:rPr>
        <w:tab/>
      </w:r>
      <w:r w:rsidR="00407753">
        <w:rPr>
          <w:rFonts w:ascii="Tahoma" w:hAnsi="Tahoma" w:cs="Tahoma"/>
        </w:rPr>
        <w:tab/>
      </w:r>
      <w:r w:rsidRPr="001A304B">
        <w:rPr>
          <w:rFonts w:ascii="Tahoma" w:hAnsi="Tahoma" w:cs="Tahoma"/>
          <w:spacing w:val="-10"/>
        </w:rPr>
        <w:t>V</w:t>
      </w:r>
      <w:r w:rsidRPr="001A304B">
        <w:rPr>
          <w:rFonts w:ascii="Tahoma" w:hAnsi="Tahoma" w:cs="Tahoma"/>
          <w:u w:val="single"/>
        </w:rPr>
        <w:tab/>
      </w:r>
      <w:r w:rsidRPr="001A304B">
        <w:rPr>
          <w:rFonts w:ascii="Tahoma" w:hAnsi="Tahoma" w:cs="Tahoma"/>
        </w:rPr>
        <w:t xml:space="preserve">dne </w:t>
      </w:r>
      <w:r w:rsidRPr="001A304B">
        <w:rPr>
          <w:rFonts w:ascii="Tahoma" w:hAnsi="Tahoma" w:cs="Tahoma"/>
          <w:u w:val="single"/>
        </w:rPr>
        <w:tab/>
      </w:r>
    </w:p>
    <w:p w14:paraId="50953A26" w14:textId="77777777" w:rsidR="002E4D92" w:rsidRPr="001A304B" w:rsidRDefault="002E4D92" w:rsidP="002E4D92">
      <w:pPr>
        <w:pStyle w:val="Zkladntext"/>
        <w:rPr>
          <w:rFonts w:ascii="Tahoma" w:hAnsi="Tahoma" w:cs="Tahoma"/>
          <w:sz w:val="20"/>
        </w:rPr>
      </w:pPr>
    </w:p>
    <w:p w14:paraId="07E4A5BD" w14:textId="77777777" w:rsidR="002E4D92" w:rsidRPr="001A304B" w:rsidRDefault="002E4D92" w:rsidP="002E4D92">
      <w:pPr>
        <w:pStyle w:val="Zkladntext"/>
        <w:rPr>
          <w:rFonts w:ascii="Tahoma" w:hAnsi="Tahoma" w:cs="Tahoma"/>
          <w:sz w:val="20"/>
        </w:rPr>
      </w:pPr>
    </w:p>
    <w:p w14:paraId="69B706A5" w14:textId="77777777" w:rsidR="002E4D92" w:rsidRPr="001A304B" w:rsidRDefault="002E4D92" w:rsidP="002E4D92">
      <w:pPr>
        <w:pStyle w:val="Zkladntext"/>
        <w:rPr>
          <w:rFonts w:ascii="Tahoma" w:hAnsi="Tahoma" w:cs="Tahoma"/>
          <w:sz w:val="20"/>
        </w:rPr>
      </w:pPr>
    </w:p>
    <w:p w14:paraId="2D86D09E" w14:textId="77777777" w:rsidR="002E4D92" w:rsidRPr="001A304B" w:rsidRDefault="002E4D92" w:rsidP="002E4D92">
      <w:pPr>
        <w:pStyle w:val="Zkladntext"/>
        <w:rPr>
          <w:rFonts w:ascii="Tahoma" w:hAnsi="Tahoma" w:cs="Tahoma"/>
          <w:sz w:val="20"/>
        </w:rPr>
      </w:pPr>
    </w:p>
    <w:p w14:paraId="27FE0DB9" w14:textId="77777777" w:rsidR="002E4D92" w:rsidRPr="001A304B" w:rsidRDefault="002E4D92" w:rsidP="002E4D92">
      <w:pPr>
        <w:pStyle w:val="Zkladntext"/>
        <w:spacing w:before="70"/>
        <w:rPr>
          <w:rFonts w:ascii="Tahoma" w:hAnsi="Tahoma" w:cs="Tahoma"/>
          <w:sz w:val="20"/>
        </w:rPr>
      </w:pPr>
      <w:r w:rsidRPr="001A304B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E538287" wp14:editId="14C35F4B">
                <wp:simplePos x="0" y="0"/>
                <wp:positionH relativeFrom="page">
                  <wp:posOffset>901064</wp:posOffset>
                </wp:positionH>
                <wp:positionV relativeFrom="paragraph">
                  <wp:posOffset>215213</wp:posOffset>
                </wp:positionV>
                <wp:extent cx="25736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3655">
                              <a:moveTo>
                                <a:pt x="0" y="0"/>
                              </a:moveTo>
                              <a:lnTo>
                                <a:pt x="2573655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5AF124CE">
              <v:shape id="Graphic 4" style="position:absolute;margin-left:70.95pt;margin-top:16.95pt;width:202.6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3655,1270" o:spid="_x0000_s1026" filled="f" strokeweight=".25317mm" path="m,l257365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" w14:anchorId="1ED492EB">
                <v:path arrowok="t"/>
                <w10:wrap type="topAndBottom" anchorx="page"/>
              </v:shape>
            </w:pict>
          </mc:Fallback>
        </mc:AlternateContent>
      </w:r>
      <w:r w:rsidRPr="001A304B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62B899A" wp14:editId="6F4AAC1D">
                <wp:simplePos x="0" y="0"/>
                <wp:positionH relativeFrom="page">
                  <wp:posOffset>4048125</wp:posOffset>
                </wp:positionH>
                <wp:positionV relativeFrom="paragraph">
                  <wp:posOffset>215213</wp:posOffset>
                </wp:positionV>
                <wp:extent cx="25736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3655">
                              <a:moveTo>
                                <a:pt x="0" y="0"/>
                              </a:moveTo>
                              <a:lnTo>
                                <a:pt x="2573654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37E99D9D">
              <v:shape id="Graphic 5" style="position:absolute;margin-left:318.75pt;margin-top:16.95pt;width:202.6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3655,1270" o:spid="_x0000_s1026" filled="f" strokeweight=".25317mm" path="m,l257365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" w14:anchorId="19230F50">
                <v:path arrowok="t"/>
                <w10:wrap type="topAndBottom" anchorx="page"/>
              </v:shape>
            </w:pict>
          </mc:Fallback>
        </mc:AlternateContent>
      </w:r>
    </w:p>
    <w:p w14:paraId="58614141" w14:textId="4C587920" w:rsidR="002E4D92" w:rsidRPr="001A304B" w:rsidRDefault="00407753" w:rsidP="002E4D92">
      <w:pPr>
        <w:tabs>
          <w:tab w:val="left" w:pos="5242"/>
        </w:tabs>
        <w:ind w:left="285"/>
        <w:rPr>
          <w:rFonts w:ascii="Tahoma" w:hAnsi="Tahoma" w:cs="Tahoma"/>
          <w:b/>
          <w:spacing w:val="-2"/>
        </w:rPr>
      </w:pPr>
      <w:r w:rsidRPr="00407753">
        <w:rPr>
          <w:rFonts w:ascii="Tahoma" w:hAnsi="Tahoma" w:cs="Tahoma"/>
          <w:b/>
          <w:bCs/>
          <w:color w:val="000000"/>
        </w:rPr>
        <w:t>Slezská univerzita v Opavě</w:t>
      </w:r>
      <w:r w:rsidR="002E4D92" w:rsidRPr="001A304B">
        <w:rPr>
          <w:rFonts w:ascii="Tahoma" w:hAnsi="Tahoma" w:cs="Tahoma"/>
          <w:b/>
          <w:spacing w:val="-2"/>
        </w:rPr>
        <w:tab/>
      </w:r>
      <w:r w:rsidR="002E4D92" w:rsidRPr="001A304B">
        <w:rPr>
          <w:rFonts w:ascii="Tahoma" w:hAnsi="Tahoma" w:cs="Tahoma"/>
          <w:color w:val="000000"/>
          <w:highlight w:val="yellow"/>
        </w:rPr>
        <w:fldChar w:fldCharType="begin"/>
      </w:r>
      <w:r w:rsidR="002E4D92"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="002E4D92"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186F72AB" w14:textId="69B588DE" w:rsidR="00407753" w:rsidRDefault="00407753" w:rsidP="002E4D92">
      <w:pPr>
        <w:tabs>
          <w:tab w:val="left" w:pos="5242"/>
        </w:tabs>
        <w:ind w:left="285"/>
        <w:rPr>
          <w:rFonts w:ascii="Tahoma" w:hAnsi="Tahoma" w:cs="Tahoma"/>
          <w:color w:val="000000"/>
        </w:rPr>
      </w:pPr>
      <w:r w:rsidRPr="00407753">
        <w:rPr>
          <w:rFonts w:ascii="Tahoma" w:hAnsi="Tahoma" w:cs="Tahoma"/>
          <w:color w:val="000000"/>
        </w:rPr>
        <w:t>Ing. Ivana Růžičková, MPA,</w:t>
      </w:r>
      <w:r>
        <w:rPr>
          <w:rFonts w:ascii="Tahoma" w:hAnsi="Tahoma" w:cs="Tahoma"/>
          <w:color w:val="000000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00B68E0B" w14:textId="79A0C01E" w:rsidR="002E4D92" w:rsidRPr="00407753" w:rsidRDefault="00407753" w:rsidP="00407753">
      <w:pPr>
        <w:tabs>
          <w:tab w:val="left" w:pos="5242"/>
        </w:tabs>
        <w:ind w:left="285"/>
        <w:rPr>
          <w:rFonts w:ascii="Tahoma" w:hAnsi="Tahoma" w:cs="Tahoma"/>
          <w:i/>
          <w:iCs/>
          <w:color w:val="000000"/>
        </w:rPr>
      </w:pPr>
      <w:r w:rsidRPr="00407753">
        <w:rPr>
          <w:rFonts w:ascii="Tahoma" w:hAnsi="Tahoma" w:cs="Tahoma"/>
          <w:bCs/>
        </w:rPr>
        <w:t xml:space="preserve">kvestorka </w:t>
      </w:r>
      <w:proofErr w:type="gramStart"/>
      <w:r w:rsidRPr="00407753">
        <w:rPr>
          <w:rFonts w:ascii="Tahoma" w:hAnsi="Tahoma" w:cs="Tahoma"/>
          <w:bCs/>
        </w:rPr>
        <w:t>univerzity</w:t>
      </w:r>
      <w:r w:rsidR="002E4D92" w:rsidRPr="001A304B">
        <w:rPr>
          <w:rFonts w:ascii="Tahoma" w:hAnsi="Tahoma" w:cs="Tahoma"/>
          <w:b/>
        </w:rPr>
        <w:tab/>
      </w:r>
      <w:r w:rsidRPr="001A304B">
        <w:rPr>
          <w:rFonts w:ascii="Tahoma" w:hAnsi="Tahoma" w:cs="Tahoma"/>
          <w:i/>
          <w:iCs/>
          <w:color w:val="000000"/>
        </w:rPr>
        <w:t>-Prodávající</w:t>
      </w:r>
      <w:proofErr w:type="gramEnd"/>
      <w:r w:rsidRPr="001A304B">
        <w:rPr>
          <w:rFonts w:ascii="Tahoma" w:hAnsi="Tahoma" w:cs="Tahoma"/>
          <w:i/>
          <w:iCs/>
          <w:color w:val="000000"/>
        </w:rPr>
        <w:t>-</w:t>
      </w:r>
    </w:p>
    <w:p w14:paraId="7673FAA2" w14:textId="26F73609" w:rsidR="002E4D92" w:rsidRPr="001A304B" w:rsidRDefault="002E4D92" w:rsidP="002E4D92">
      <w:pPr>
        <w:tabs>
          <w:tab w:val="left" w:pos="5242"/>
        </w:tabs>
        <w:ind w:left="285"/>
        <w:rPr>
          <w:rFonts w:ascii="Tahoma" w:hAnsi="Tahoma" w:cs="Tahoma"/>
          <w:i/>
          <w:iCs/>
          <w:color w:val="000000"/>
        </w:rPr>
      </w:pPr>
      <w:r w:rsidRPr="001A304B">
        <w:rPr>
          <w:rFonts w:ascii="Tahoma" w:hAnsi="Tahoma" w:cs="Tahoma"/>
          <w:i/>
          <w:iCs/>
          <w:color w:val="000000"/>
        </w:rPr>
        <w:t>-Kupující-</w:t>
      </w:r>
      <w:r w:rsidRPr="001A304B">
        <w:rPr>
          <w:rFonts w:ascii="Tahoma" w:hAnsi="Tahoma" w:cs="Tahoma"/>
          <w:i/>
          <w:iCs/>
          <w:color w:val="000000"/>
        </w:rPr>
        <w:tab/>
      </w:r>
    </w:p>
    <w:p w14:paraId="5A63135C" w14:textId="77777777" w:rsidR="002E4D92" w:rsidRPr="001A304B" w:rsidRDefault="002E4D92" w:rsidP="002E4D92">
      <w:pPr>
        <w:rPr>
          <w:rFonts w:ascii="Tahoma" w:hAnsi="Tahoma" w:cs="Tahoma"/>
          <w:color w:val="000000"/>
          <w:highlight w:val="yellow"/>
        </w:rPr>
      </w:pPr>
      <w:r w:rsidRPr="001A304B">
        <w:rPr>
          <w:rFonts w:ascii="Tahoma" w:hAnsi="Tahoma" w:cs="Tahoma"/>
          <w:color w:val="000000"/>
        </w:rPr>
        <w:br w:type="page"/>
      </w:r>
    </w:p>
    <w:p w14:paraId="25EA9534" w14:textId="77777777" w:rsidR="002E4D92" w:rsidRPr="001A304B" w:rsidRDefault="002E4D92" w:rsidP="002E4D92">
      <w:pPr>
        <w:tabs>
          <w:tab w:val="left" w:pos="5242"/>
        </w:tabs>
        <w:ind w:left="285"/>
        <w:rPr>
          <w:rFonts w:ascii="Tahoma" w:hAnsi="Tahoma" w:cs="Tahoma"/>
          <w:color w:val="000000"/>
          <w:highlight w:val="yellow"/>
        </w:rPr>
      </w:pPr>
    </w:p>
    <w:p w14:paraId="53E24207" w14:textId="0EDFC164" w:rsidR="00407753" w:rsidRDefault="00407753" w:rsidP="00407753">
      <w:pPr>
        <w:spacing w:before="43"/>
        <w:ind w:left="1515" w:right="1371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fldChar w:fldCharType="begin"/>
      </w:r>
      <w:r>
        <w:rPr>
          <w:rFonts w:ascii="Tahoma" w:hAnsi="Tahoma" w:cs="Tahoma"/>
          <w:b/>
          <w:bCs/>
        </w:rPr>
        <w:instrText xml:space="preserve"> REF _Ref199779065 \r \h </w:instrText>
      </w:r>
      <w:r>
        <w:rPr>
          <w:rFonts w:ascii="Tahoma" w:hAnsi="Tahoma" w:cs="Tahoma"/>
          <w:b/>
          <w:bCs/>
        </w:rPr>
      </w:r>
      <w:r>
        <w:rPr>
          <w:rFonts w:ascii="Tahoma" w:hAnsi="Tahoma" w:cs="Tahoma"/>
          <w:b/>
          <w:bCs/>
        </w:rPr>
        <w:fldChar w:fldCharType="separate"/>
      </w:r>
      <w:r w:rsidR="00100DC9">
        <w:rPr>
          <w:rFonts w:ascii="Tahoma" w:hAnsi="Tahoma" w:cs="Tahoma"/>
          <w:b/>
          <w:bCs/>
        </w:rPr>
        <w:t>Příloha č. 1</w:t>
      </w:r>
      <w:r>
        <w:rPr>
          <w:rFonts w:ascii="Tahoma" w:hAnsi="Tahoma" w:cs="Tahoma"/>
          <w:b/>
          <w:bCs/>
        </w:rPr>
        <w:fldChar w:fldCharType="end"/>
      </w:r>
    </w:p>
    <w:p w14:paraId="48E3EA84" w14:textId="4557C9B7" w:rsidR="00407753" w:rsidRPr="00407753" w:rsidRDefault="00407753" w:rsidP="00407753">
      <w:pPr>
        <w:spacing w:before="43"/>
        <w:ind w:left="1515" w:right="1371"/>
        <w:jc w:val="center"/>
        <w:rPr>
          <w:rFonts w:ascii="Tahoma" w:hAnsi="Tahoma" w:cs="Tahoma"/>
          <w:b/>
          <w:bCs/>
        </w:rPr>
      </w:pPr>
      <w:r w:rsidRPr="00407753">
        <w:rPr>
          <w:rFonts w:ascii="Tahoma" w:hAnsi="Tahoma" w:cs="Tahoma"/>
          <w:b/>
          <w:bCs/>
        </w:rPr>
        <w:t>S</w:t>
      </w:r>
      <w:r w:rsidR="002E4D92" w:rsidRPr="00407753">
        <w:rPr>
          <w:rFonts w:ascii="Tahoma" w:hAnsi="Tahoma" w:cs="Tahoma"/>
          <w:b/>
          <w:bCs/>
          <w:spacing w:val="-2"/>
        </w:rPr>
        <w:t>mlouvy</w:t>
      </w:r>
    </w:p>
    <w:p w14:paraId="633E8D4E" w14:textId="77777777" w:rsidR="00407753" w:rsidRDefault="00407753" w:rsidP="00407753">
      <w:pPr>
        <w:ind w:left="182" w:right="35"/>
        <w:jc w:val="center"/>
        <w:rPr>
          <w:rFonts w:ascii="Tahoma" w:hAnsi="Tahoma" w:cs="Tahoma"/>
          <w:b/>
          <w:spacing w:val="-2"/>
        </w:rPr>
      </w:pPr>
    </w:p>
    <w:p w14:paraId="7BE3515E" w14:textId="3A936949" w:rsidR="002E4D92" w:rsidRPr="001A304B" w:rsidRDefault="00227F9F" w:rsidP="00407753">
      <w:pPr>
        <w:ind w:left="182" w:right="35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Technická specifikace a grafické podklady pro část </w:t>
      </w:r>
      <w:r w:rsidR="00736965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 xml:space="preserve"> </w:t>
      </w:r>
      <w:r w:rsidR="001013BB">
        <w:rPr>
          <w:rFonts w:ascii="Tahoma" w:hAnsi="Tahoma" w:cs="Tahoma"/>
          <w:b/>
        </w:rPr>
        <w:t>V</w:t>
      </w:r>
      <w:r>
        <w:rPr>
          <w:rFonts w:ascii="Tahoma" w:hAnsi="Tahoma" w:cs="Tahoma"/>
          <w:b/>
        </w:rPr>
        <w:t>eřejné zakázky</w:t>
      </w:r>
    </w:p>
    <w:p w14:paraId="215209EB" w14:textId="77777777" w:rsidR="00407753" w:rsidRDefault="00407753" w:rsidP="002E4D92">
      <w:pPr>
        <w:ind w:left="285"/>
        <w:rPr>
          <w:rFonts w:ascii="Tahoma" w:hAnsi="Tahoma" w:cs="Tahoma"/>
          <w:b/>
          <w:i/>
          <w:u w:val="single"/>
        </w:rPr>
      </w:pPr>
    </w:p>
    <w:p w14:paraId="5AB58F57" w14:textId="050B65EE" w:rsidR="002E4D92" w:rsidRPr="001A304B" w:rsidRDefault="002E4D92" w:rsidP="00773D83">
      <w:pPr>
        <w:ind w:firstLine="182"/>
        <w:rPr>
          <w:rFonts w:ascii="Tahoma" w:hAnsi="Tahoma" w:cs="Tahoma"/>
          <w:b/>
          <w:i/>
        </w:rPr>
      </w:pPr>
      <w:r w:rsidRPr="001A304B">
        <w:rPr>
          <w:rFonts w:ascii="Tahoma" w:hAnsi="Tahoma" w:cs="Tahoma"/>
          <w:b/>
          <w:i/>
          <w:u w:val="single"/>
        </w:rPr>
        <w:t>Pokyn</w:t>
      </w:r>
      <w:r w:rsidRPr="001A304B">
        <w:rPr>
          <w:rFonts w:ascii="Tahoma" w:hAnsi="Tahoma" w:cs="Tahoma"/>
          <w:b/>
          <w:i/>
          <w:spacing w:val="-8"/>
          <w:u w:val="single"/>
        </w:rPr>
        <w:t xml:space="preserve"> </w:t>
      </w:r>
      <w:r w:rsidRPr="001A304B">
        <w:rPr>
          <w:rFonts w:ascii="Tahoma" w:hAnsi="Tahoma" w:cs="Tahoma"/>
          <w:b/>
          <w:i/>
          <w:u w:val="single"/>
        </w:rPr>
        <w:t>pro</w:t>
      </w:r>
      <w:r w:rsidRPr="001A304B">
        <w:rPr>
          <w:rFonts w:ascii="Tahoma" w:hAnsi="Tahoma" w:cs="Tahoma"/>
          <w:b/>
          <w:i/>
          <w:spacing w:val="-2"/>
          <w:u w:val="single"/>
        </w:rPr>
        <w:t xml:space="preserve"> účastníka:</w:t>
      </w:r>
    </w:p>
    <w:p w14:paraId="0248D0C1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  <w:b/>
          <w:i/>
        </w:rPr>
      </w:pPr>
    </w:p>
    <w:p w14:paraId="6670C36B" w14:textId="23315747" w:rsidR="002E4D92" w:rsidRPr="00773D83" w:rsidRDefault="00227F9F" w:rsidP="00D33F70">
      <w:pPr>
        <w:ind w:left="182" w:right="35"/>
        <w:jc w:val="both"/>
        <w:rPr>
          <w:rFonts w:ascii="Tahoma" w:hAnsi="Tahoma" w:cs="Tahoma"/>
          <w:b/>
          <w:i/>
          <w:iCs/>
        </w:rPr>
      </w:pPr>
      <w:r w:rsidRPr="00773D83">
        <w:rPr>
          <w:rFonts w:ascii="Tahoma" w:hAnsi="Tahoma" w:cs="Tahoma"/>
          <w:b/>
          <w:i/>
          <w:iCs/>
          <w:highlight w:val="lightGray"/>
        </w:rPr>
        <w:t>Technická specifikace a grafické podklady pro část</w:t>
      </w:r>
      <w:r w:rsidR="00736965">
        <w:rPr>
          <w:rFonts w:ascii="Tahoma" w:hAnsi="Tahoma" w:cs="Tahoma"/>
          <w:b/>
          <w:i/>
          <w:iCs/>
          <w:highlight w:val="lightGray"/>
        </w:rPr>
        <w:t xml:space="preserve"> 2</w:t>
      </w:r>
      <w:r w:rsidRPr="00773D83">
        <w:rPr>
          <w:rFonts w:ascii="Tahoma" w:hAnsi="Tahoma" w:cs="Tahoma"/>
          <w:b/>
          <w:i/>
          <w:iCs/>
          <w:highlight w:val="lightGray"/>
        </w:rPr>
        <w:t xml:space="preserve"> </w:t>
      </w:r>
      <w:r w:rsidR="001013BB">
        <w:rPr>
          <w:rFonts w:ascii="Tahoma" w:hAnsi="Tahoma" w:cs="Tahoma"/>
          <w:b/>
          <w:i/>
          <w:iCs/>
          <w:highlight w:val="lightGray"/>
        </w:rPr>
        <w:t>V</w:t>
      </w:r>
      <w:r w:rsidRPr="00773D83">
        <w:rPr>
          <w:rFonts w:ascii="Tahoma" w:hAnsi="Tahoma" w:cs="Tahoma"/>
          <w:b/>
          <w:i/>
          <w:iCs/>
          <w:highlight w:val="lightGray"/>
        </w:rPr>
        <w:t xml:space="preserve">eřejné zakázky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bud</w:t>
      </w:r>
      <w:r w:rsidR="00407753" w:rsidRPr="00773D83">
        <w:rPr>
          <w:rFonts w:ascii="Tahoma" w:hAnsi="Tahoma" w:cs="Tahoma"/>
          <w:b/>
          <w:i/>
          <w:iCs/>
          <w:color w:val="000000"/>
          <w:highlight w:val="lightGray"/>
        </w:rPr>
        <w:t>ou</w:t>
      </w:r>
      <w:r w:rsidR="002E4D92" w:rsidRPr="00773D83">
        <w:rPr>
          <w:rFonts w:ascii="Tahoma" w:hAnsi="Tahoma" w:cs="Tahoma"/>
          <w:b/>
          <w:i/>
          <w:iCs/>
          <w:color w:val="000000"/>
          <w:spacing w:val="-4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do</w:t>
      </w:r>
      <w:r w:rsidR="002E4D92" w:rsidRPr="00773D83">
        <w:rPr>
          <w:rFonts w:ascii="Tahoma" w:hAnsi="Tahoma" w:cs="Tahoma"/>
          <w:b/>
          <w:i/>
          <w:iCs/>
          <w:color w:val="000000"/>
          <w:spacing w:val="-3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Smlouvy</w:t>
      </w:r>
      <w:r w:rsidR="002E4D92" w:rsidRPr="00773D83">
        <w:rPr>
          <w:rFonts w:ascii="Tahoma" w:hAnsi="Tahoma" w:cs="Tahoma"/>
          <w:b/>
          <w:i/>
          <w:iCs/>
          <w:color w:val="000000"/>
          <w:spacing w:val="-6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doplně</w:t>
      </w:r>
      <w:r w:rsidR="00407753" w:rsidRPr="00773D83">
        <w:rPr>
          <w:rFonts w:ascii="Tahoma" w:hAnsi="Tahoma" w:cs="Tahoma"/>
          <w:b/>
          <w:i/>
          <w:iCs/>
          <w:color w:val="000000"/>
          <w:highlight w:val="lightGray"/>
        </w:rPr>
        <w:t>ny</w:t>
      </w:r>
      <w:r w:rsidR="002E4D92" w:rsidRPr="00773D83">
        <w:rPr>
          <w:rFonts w:ascii="Tahoma" w:hAnsi="Tahoma" w:cs="Tahoma"/>
          <w:b/>
          <w:i/>
          <w:iCs/>
          <w:color w:val="000000"/>
          <w:spacing w:val="-1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před</w:t>
      </w:r>
      <w:r w:rsidR="002E4D92" w:rsidRPr="00773D83">
        <w:rPr>
          <w:rFonts w:ascii="Tahoma" w:hAnsi="Tahoma" w:cs="Tahoma"/>
          <w:b/>
          <w:i/>
          <w:iCs/>
          <w:color w:val="000000"/>
          <w:spacing w:val="-2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uzavřením</w:t>
      </w:r>
      <w:r w:rsidR="002E4D92" w:rsidRPr="00773D83">
        <w:rPr>
          <w:rFonts w:ascii="Tahoma" w:hAnsi="Tahoma" w:cs="Tahoma"/>
          <w:b/>
          <w:i/>
          <w:iCs/>
          <w:color w:val="000000"/>
          <w:spacing w:val="-4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Smlouvy</w:t>
      </w:r>
      <w:r w:rsidR="002E4D92" w:rsidRPr="00773D83">
        <w:rPr>
          <w:rFonts w:ascii="Tahoma" w:hAnsi="Tahoma" w:cs="Tahoma"/>
          <w:b/>
          <w:i/>
          <w:iCs/>
          <w:color w:val="000000"/>
          <w:spacing w:val="-5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s</w:t>
      </w:r>
      <w:r w:rsidR="002E4D92" w:rsidRPr="00773D83">
        <w:rPr>
          <w:rFonts w:ascii="Tahoma" w:hAnsi="Tahoma" w:cs="Tahoma"/>
          <w:b/>
          <w:i/>
          <w:iCs/>
          <w:color w:val="000000"/>
          <w:spacing w:val="-3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dodavatelem</w:t>
      </w:r>
      <w:r w:rsidR="002E4D92" w:rsidRPr="00773D83">
        <w:rPr>
          <w:rFonts w:ascii="Tahoma" w:hAnsi="Tahoma" w:cs="Tahoma"/>
          <w:b/>
          <w:i/>
          <w:iCs/>
          <w:color w:val="000000"/>
          <w:spacing w:val="-1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spacing w:val="-2"/>
          <w:highlight w:val="lightGray"/>
        </w:rPr>
        <w:t>podle</w:t>
      </w:r>
      <w:r w:rsidR="00407753" w:rsidRPr="00773D83">
        <w:rPr>
          <w:rFonts w:ascii="Tahoma" w:hAnsi="Tahoma" w:cs="Tahoma"/>
          <w:b/>
          <w:i/>
          <w:iCs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údajů</w:t>
      </w:r>
      <w:r w:rsidR="002E4D92" w:rsidRPr="00773D83">
        <w:rPr>
          <w:rFonts w:ascii="Tahoma" w:hAnsi="Tahoma" w:cs="Tahoma"/>
          <w:b/>
          <w:i/>
          <w:iCs/>
          <w:color w:val="000000"/>
          <w:spacing w:val="-8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z</w:t>
      </w:r>
      <w:r w:rsidR="002E4D92" w:rsidRPr="00773D83">
        <w:rPr>
          <w:rFonts w:ascii="Tahoma" w:hAnsi="Tahoma" w:cs="Tahoma"/>
          <w:b/>
          <w:i/>
          <w:iCs/>
          <w:color w:val="000000"/>
          <w:spacing w:val="-7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dokumentace</w:t>
      </w:r>
      <w:r w:rsidR="002E4D92" w:rsidRPr="00773D83">
        <w:rPr>
          <w:rFonts w:ascii="Tahoma" w:hAnsi="Tahoma" w:cs="Tahoma"/>
          <w:b/>
          <w:i/>
          <w:iCs/>
          <w:color w:val="000000"/>
          <w:spacing w:val="-5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Zadávacího</w:t>
      </w:r>
      <w:r w:rsidR="002E4D92" w:rsidRPr="00773D83">
        <w:rPr>
          <w:rFonts w:ascii="Tahoma" w:hAnsi="Tahoma" w:cs="Tahoma"/>
          <w:b/>
          <w:i/>
          <w:iCs/>
          <w:color w:val="000000"/>
          <w:spacing w:val="-7"/>
          <w:highlight w:val="lightGray"/>
        </w:rPr>
        <w:t xml:space="preserve"> </w:t>
      </w:r>
      <w:r w:rsidR="002E4D92" w:rsidRPr="00D33F70">
        <w:rPr>
          <w:rFonts w:ascii="Tahoma" w:hAnsi="Tahoma" w:cs="Tahoma"/>
          <w:b/>
          <w:i/>
          <w:iCs/>
          <w:color w:val="000000"/>
          <w:highlight w:val="lightGray"/>
        </w:rPr>
        <w:t>řízení</w:t>
      </w:r>
      <w:r w:rsidR="00D33F70" w:rsidRPr="00D33F70">
        <w:rPr>
          <w:rFonts w:ascii="Tahoma" w:hAnsi="Tahoma" w:cs="Tahoma"/>
          <w:b/>
          <w:i/>
          <w:iCs/>
          <w:color w:val="000000"/>
          <w:spacing w:val="-5"/>
          <w:highlight w:val="lightGray"/>
        </w:rPr>
        <w:t>.</w:t>
      </w:r>
      <w:r w:rsidR="00D33F70">
        <w:rPr>
          <w:rFonts w:ascii="Tahoma" w:hAnsi="Tahoma" w:cs="Tahoma"/>
          <w:b/>
          <w:i/>
          <w:iCs/>
          <w:color w:val="000000"/>
          <w:spacing w:val="-5"/>
        </w:rPr>
        <w:t xml:space="preserve"> </w:t>
      </w:r>
    </w:p>
    <w:p w14:paraId="3EC1BBE4" w14:textId="77777777" w:rsidR="002E4D92" w:rsidRPr="001A304B" w:rsidRDefault="002E4D92" w:rsidP="002E4D92">
      <w:pPr>
        <w:rPr>
          <w:rFonts w:ascii="Tahoma" w:hAnsi="Tahoma" w:cs="Tahoma"/>
          <w:b/>
          <w:i/>
        </w:rPr>
        <w:sectPr w:rsidR="002E4D92" w:rsidRPr="001A304B" w:rsidSect="002E4D92">
          <w:pgSz w:w="11920" w:h="16860"/>
          <w:pgMar w:top="1360" w:right="1275" w:bottom="1220" w:left="1133" w:header="0" w:footer="1029" w:gutter="0"/>
          <w:cols w:space="708"/>
        </w:sectPr>
      </w:pPr>
    </w:p>
    <w:p w14:paraId="345EC8FB" w14:textId="6C8B4196" w:rsidR="00317B43" w:rsidRDefault="00215FCF" w:rsidP="00317B43">
      <w:pPr>
        <w:spacing w:before="29"/>
        <w:ind w:left="151" w:right="46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fldChar w:fldCharType="begin"/>
      </w:r>
      <w:r>
        <w:rPr>
          <w:rFonts w:ascii="Tahoma" w:hAnsi="Tahoma" w:cs="Tahoma"/>
          <w:b/>
          <w:bCs/>
        </w:rPr>
        <w:instrText xml:space="preserve"> REF _Ref208419837 \r \h </w:instrText>
      </w:r>
      <w:r>
        <w:rPr>
          <w:rFonts w:ascii="Tahoma" w:hAnsi="Tahoma" w:cs="Tahoma"/>
          <w:b/>
          <w:bCs/>
        </w:rPr>
      </w:r>
      <w:r>
        <w:rPr>
          <w:rFonts w:ascii="Tahoma" w:hAnsi="Tahoma" w:cs="Tahoma"/>
          <w:b/>
          <w:bCs/>
        </w:rPr>
        <w:fldChar w:fldCharType="separate"/>
      </w:r>
      <w:r w:rsidR="00100DC9">
        <w:rPr>
          <w:rFonts w:ascii="Tahoma" w:hAnsi="Tahoma" w:cs="Tahoma"/>
          <w:b/>
          <w:bCs/>
        </w:rPr>
        <w:t>Příloha č. 2</w:t>
      </w:r>
      <w:r>
        <w:rPr>
          <w:rFonts w:ascii="Tahoma" w:hAnsi="Tahoma" w:cs="Tahoma"/>
          <w:b/>
          <w:bCs/>
        </w:rPr>
        <w:fldChar w:fldCharType="end"/>
      </w:r>
    </w:p>
    <w:p w14:paraId="33510327" w14:textId="77777777" w:rsidR="00317B43" w:rsidRPr="00AF7E02" w:rsidRDefault="00317B43" w:rsidP="00317B43">
      <w:pPr>
        <w:spacing w:before="29"/>
        <w:ind w:left="151" w:right="46"/>
        <w:jc w:val="center"/>
        <w:rPr>
          <w:rFonts w:ascii="Tahoma" w:hAnsi="Tahoma" w:cs="Tahoma"/>
          <w:b/>
          <w:bCs/>
        </w:rPr>
      </w:pPr>
      <w:r w:rsidRPr="00AF7E02">
        <w:rPr>
          <w:rFonts w:ascii="Tahoma" w:hAnsi="Tahoma" w:cs="Tahoma"/>
          <w:b/>
          <w:bCs/>
        </w:rPr>
        <w:t>S</w:t>
      </w:r>
      <w:r w:rsidRPr="00AF7E02">
        <w:rPr>
          <w:rFonts w:ascii="Tahoma" w:hAnsi="Tahoma" w:cs="Tahoma"/>
          <w:b/>
          <w:bCs/>
          <w:spacing w:val="-2"/>
        </w:rPr>
        <w:t>mlouvy</w:t>
      </w:r>
    </w:p>
    <w:p w14:paraId="45F2AAF6" w14:textId="77777777" w:rsidR="00317B43" w:rsidRDefault="00317B43" w:rsidP="00317B43">
      <w:pPr>
        <w:rPr>
          <w:rFonts w:ascii="Tahoma" w:hAnsi="Tahoma" w:cs="Tahoma"/>
          <w:b/>
          <w:i/>
        </w:rPr>
      </w:pPr>
    </w:p>
    <w:p w14:paraId="09957743" w14:textId="581CDFF0" w:rsidR="00317B43" w:rsidRPr="00AF7E02" w:rsidRDefault="00E7032E" w:rsidP="00317B43">
      <w:pPr>
        <w:jc w:val="center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Položkový rozpočet</w:t>
      </w:r>
      <w:r w:rsidR="00317B43" w:rsidRPr="00AF7E02">
        <w:rPr>
          <w:rFonts w:ascii="Tahoma" w:hAnsi="Tahoma" w:cs="Tahoma"/>
          <w:b/>
          <w:iCs/>
        </w:rPr>
        <w:t xml:space="preserve"> </w:t>
      </w:r>
    </w:p>
    <w:p w14:paraId="460CFB4A" w14:textId="77777777" w:rsidR="00317B43" w:rsidRDefault="00317B43" w:rsidP="00317B43">
      <w:pPr>
        <w:rPr>
          <w:rFonts w:ascii="Tahoma" w:hAnsi="Tahoma" w:cs="Tahoma"/>
          <w:b/>
          <w:i/>
        </w:rPr>
      </w:pPr>
    </w:p>
    <w:p w14:paraId="7B111754" w14:textId="77777777" w:rsidR="00317B43" w:rsidRPr="00AF7E02" w:rsidRDefault="00317B43" w:rsidP="00317B43">
      <w:pPr>
        <w:ind w:left="285"/>
        <w:rPr>
          <w:rFonts w:ascii="Tahoma" w:hAnsi="Tahoma" w:cs="Tahoma"/>
          <w:b/>
          <w:i/>
        </w:rPr>
      </w:pPr>
      <w:r w:rsidRPr="001A304B">
        <w:rPr>
          <w:rFonts w:ascii="Tahoma" w:hAnsi="Tahoma" w:cs="Tahoma"/>
          <w:b/>
          <w:i/>
          <w:u w:val="single"/>
        </w:rPr>
        <w:t>Pokyn</w:t>
      </w:r>
      <w:r w:rsidRPr="001A304B">
        <w:rPr>
          <w:rFonts w:ascii="Tahoma" w:hAnsi="Tahoma" w:cs="Tahoma"/>
          <w:b/>
          <w:i/>
          <w:spacing w:val="-8"/>
          <w:u w:val="single"/>
        </w:rPr>
        <w:t xml:space="preserve"> </w:t>
      </w:r>
      <w:r w:rsidRPr="001A304B">
        <w:rPr>
          <w:rFonts w:ascii="Tahoma" w:hAnsi="Tahoma" w:cs="Tahoma"/>
          <w:b/>
          <w:i/>
          <w:u w:val="single"/>
        </w:rPr>
        <w:t>pro</w:t>
      </w:r>
      <w:r w:rsidRPr="001A304B">
        <w:rPr>
          <w:rFonts w:ascii="Tahoma" w:hAnsi="Tahoma" w:cs="Tahoma"/>
          <w:b/>
          <w:i/>
          <w:spacing w:val="-2"/>
          <w:u w:val="single"/>
        </w:rPr>
        <w:t xml:space="preserve"> účastníka:</w:t>
      </w:r>
    </w:p>
    <w:p w14:paraId="59B8DC5D" w14:textId="77777777" w:rsidR="00317B43" w:rsidRDefault="00317B43" w:rsidP="00317B43">
      <w:pPr>
        <w:ind w:left="285"/>
        <w:rPr>
          <w:rFonts w:ascii="Tahoma" w:hAnsi="Tahoma" w:cs="Tahoma"/>
          <w:b/>
          <w:i/>
          <w:color w:val="000000"/>
          <w:highlight w:val="lightGray"/>
        </w:rPr>
      </w:pPr>
    </w:p>
    <w:p w14:paraId="05D1C062" w14:textId="4FE0CE9A" w:rsidR="008701C7" w:rsidRPr="00773D83" w:rsidRDefault="008701C7" w:rsidP="008701C7">
      <w:pPr>
        <w:ind w:left="182" w:right="35"/>
        <w:jc w:val="both"/>
        <w:rPr>
          <w:rFonts w:ascii="Tahoma" w:hAnsi="Tahoma" w:cs="Tahoma"/>
          <w:b/>
          <w:i/>
          <w:iCs/>
        </w:rPr>
      </w:pPr>
      <w:r>
        <w:rPr>
          <w:rFonts w:ascii="Tahoma" w:hAnsi="Tahoma" w:cs="Tahoma"/>
          <w:b/>
          <w:i/>
          <w:iCs/>
          <w:highlight w:val="lightGray"/>
        </w:rPr>
        <w:t>Položkový rozpočet bude</w:t>
      </w:r>
      <w:r w:rsidRPr="00773D83">
        <w:rPr>
          <w:rFonts w:ascii="Tahoma" w:hAnsi="Tahoma" w:cs="Tahoma"/>
          <w:b/>
          <w:i/>
          <w:iCs/>
          <w:color w:val="000000"/>
          <w:spacing w:val="-4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do</w:t>
      </w:r>
      <w:r w:rsidRPr="00773D83">
        <w:rPr>
          <w:rFonts w:ascii="Tahoma" w:hAnsi="Tahoma" w:cs="Tahoma"/>
          <w:b/>
          <w:i/>
          <w:iCs/>
          <w:color w:val="000000"/>
          <w:spacing w:val="-3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Smlouvy</w:t>
      </w:r>
      <w:r w:rsidRPr="00773D83">
        <w:rPr>
          <w:rFonts w:ascii="Tahoma" w:hAnsi="Tahoma" w:cs="Tahoma"/>
          <w:b/>
          <w:i/>
          <w:iCs/>
          <w:color w:val="000000"/>
          <w:spacing w:val="-6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doplněn</w:t>
      </w:r>
      <w:r w:rsidRPr="00773D83">
        <w:rPr>
          <w:rFonts w:ascii="Tahoma" w:hAnsi="Tahoma" w:cs="Tahoma"/>
          <w:b/>
          <w:i/>
          <w:iCs/>
          <w:color w:val="000000"/>
          <w:spacing w:val="-1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před</w:t>
      </w:r>
      <w:r w:rsidRPr="00773D83">
        <w:rPr>
          <w:rFonts w:ascii="Tahoma" w:hAnsi="Tahoma" w:cs="Tahoma"/>
          <w:b/>
          <w:i/>
          <w:iCs/>
          <w:color w:val="000000"/>
          <w:spacing w:val="-2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uzavřením</w:t>
      </w:r>
      <w:r w:rsidRPr="00773D83">
        <w:rPr>
          <w:rFonts w:ascii="Tahoma" w:hAnsi="Tahoma" w:cs="Tahoma"/>
          <w:b/>
          <w:i/>
          <w:iCs/>
          <w:color w:val="000000"/>
          <w:spacing w:val="-4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Smlouvy</w:t>
      </w:r>
      <w:r w:rsidRPr="00773D83">
        <w:rPr>
          <w:rFonts w:ascii="Tahoma" w:hAnsi="Tahoma" w:cs="Tahoma"/>
          <w:b/>
          <w:i/>
          <w:iCs/>
          <w:color w:val="000000"/>
          <w:spacing w:val="-5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s</w:t>
      </w:r>
      <w:r w:rsidRPr="00773D83">
        <w:rPr>
          <w:rFonts w:ascii="Tahoma" w:hAnsi="Tahoma" w:cs="Tahoma"/>
          <w:b/>
          <w:i/>
          <w:iCs/>
          <w:color w:val="000000"/>
          <w:spacing w:val="-3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dodavatelem</w:t>
      </w:r>
      <w:r w:rsidRPr="00773D83">
        <w:rPr>
          <w:rFonts w:ascii="Tahoma" w:hAnsi="Tahoma" w:cs="Tahoma"/>
          <w:b/>
          <w:i/>
          <w:iCs/>
          <w:color w:val="000000"/>
          <w:spacing w:val="-1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spacing w:val="-2"/>
          <w:highlight w:val="lightGray"/>
        </w:rPr>
        <w:t>podle</w:t>
      </w:r>
      <w:r w:rsidRPr="00773D83">
        <w:rPr>
          <w:rFonts w:ascii="Tahoma" w:hAnsi="Tahoma" w:cs="Tahoma"/>
          <w:b/>
          <w:i/>
          <w:iCs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údajů</w:t>
      </w:r>
      <w:r w:rsidRPr="00773D83">
        <w:rPr>
          <w:rFonts w:ascii="Tahoma" w:hAnsi="Tahoma" w:cs="Tahoma"/>
          <w:b/>
          <w:i/>
          <w:iCs/>
          <w:color w:val="000000"/>
          <w:spacing w:val="-8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z</w:t>
      </w:r>
      <w:r w:rsidRPr="00773D83">
        <w:rPr>
          <w:rFonts w:ascii="Tahoma" w:hAnsi="Tahoma" w:cs="Tahoma"/>
          <w:b/>
          <w:i/>
          <w:iCs/>
          <w:color w:val="000000"/>
          <w:spacing w:val="-7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nabídky</w:t>
      </w:r>
      <w:r w:rsidRPr="00773D83">
        <w:rPr>
          <w:rFonts w:ascii="Tahoma" w:hAnsi="Tahoma" w:cs="Tahoma"/>
          <w:b/>
          <w:i/>
          <w:iCs/>
          <w:color w:val="000000"/>
          <w:spacing w:val="-6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předložené</w:t>
      </w:r>
      <w:r w:rsidRPr="00773D83">
        <w:rPr>
          <w:rFonts w:ascii="Tahoma" w:hAnsi="Tahoma" w:cs="Tahoma"/>
          <w:b/>
          <w:i/>
          <w:iCs/>
          <w:color w:val="000000"/>
          <w:spacing w:val="-8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dodavatelem</w:t>
      </w:r>
      <w:r w:rsidRPr="00773D83">
        <w:rPr>
          <w:rFonts w:ascii="Tahoma" w:hAnsi="Tahoma" w:cs="Tahoma"/>
          <w:b/>
          <w:i/>
          <w:iCs/>
          <w:color w:val="000000"/>
          <w:spacing w:val="-6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do</w:t>
      </w:r>
      <w:r w:rsidRPr="00773D83">
        <w:rPr>
          <w:rFonts w:ascii="Tahoma" w:hAnsi="Tahoma" w:cs="Tahoma"/>
          <w:b/>
          <w:i/>
          <w:iCs/>
          <w:color w:val="000000"/>
          <w:spacing w:val="-4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Zadávacího</w:t>
      </w:r>
      <w:r w:rsidRPr="00773D83">
        <w:rPr>
          <w:rFonts w:ascii="Tahoma" w:hAnsi="Tahoma" w:cs="Tahoma"/>
          <w:b/>
          <w:i/>
          <w:iCs/>
          <w:color w:val="000000"/>
          <w:spacing w:val="-4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spacing w:val="-2"/>
          <w:highlight w:val="lightGray"/>
        </w:rPr>
        <w:t>řízení.</w:t>
      </w:r>
    </w:p>
    <w:p w14:paraId="5ACE203B" w14:textId="77777777" w:rsidR="008701C7" w:rsidRPr="00773D83" w:rsidRDefault="008701C7" w:rsidP="008701C7">
      <w:pPr>
        <w:pStyle w:val="Zkladntext"/>
        <w:jc w:val="both"/>
        <w:rPr>
          <w:rFonts w:ascii="Tahoma" w:hAnsi="Tahoma" w:cs="Tahoma"/>
          <w:b/>
          <w:i/>
          <w:iCs/>
        </w:rPr>
      </w:pPr>
    </w:p>
    <w:p w14:paraId="6B158A12" w14:textId="77777777" w:rsidR="00317B43" w:rsidRDefault="00317B43" w:rsidP="00AF7E02">
      <w:pPr>
        <w:spacing w:before="29"/>
        <w:ind w:left="151" w:right="46"/>
        <w:jc w:val="center"/>
        <w:rPr>
          <w:rFonts w:ascii="Tahoma" w:hAnsi="Tahoma" w:cs="Tahoma"/>
          <w:b/>
          <w:bCs/>
        </w:rPr>
      </w:pPr>
    </w:p>
    <w:p w14:paraId="3592EE9F" w14:textId="60D926E5" w:rsidR="00317B43" w:rsidRDefault="00317B43">
      <w:pPr>
        <w:widowControl/>
        <w:autoSpaceDE/>
        <w:autoSpaceDN/>
        <w:spacing w:after="160" w:line="259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br w:type="page"/>
      </w:r>
    </w:p>
    <w:p w14:paraId="6914195D" w14:textId="3F971AB9" w:rsidR="00AF7E02" w:rsidRDefault="00AF7E02" w:rsidP="00AF7E02">
      <w:pPr>
        <w:spacing w:before="29"/>
        <w:ind w:left="151" w:right="46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fldChar w:fldCharType="begin"/>
      </w:r>
      <w:r>
        <w:rPr>
          <w:rFonts w:ascii="Tahoma" w:hAnsi="Tahoma" w:cs="Tahoma"/>
          <w:b/>
          <w:bCs/>
        </w:rPr>
        <w:instrText xml:space="preserve"> REF _Ref199783627 \r \h </w:instrText>
      </w:r>
      <w:r>
        <w:rPr>
          <w:rFonts w:ascii="Tahoma" w:hAnsi="Tahoma" w:cs="Tahoma"/>
          <w:b/>
          <w:bCs/>
        </w:rPr>
      </w:r>
      <w:r>
        <w:rPr>
          <w:rFonts w:ascii="Tahoma" w:hAnsi="Tahoma" w:cs="Tahoma"/>
          <w:b/>
          <w:bCs/>
        </w:rPr>
        <w:fldChar w:fldCharType="separate"/>
      </w:r>
      <w:r w:rsidR="00100DC9">
        <w:rPr>
          <w:rFonts w:ascii="Tahoma" w:hAnsi="Tahoma" w:cs="Tahoma"/>
          <w:b/>
          <w:bCs/>
        </w:rPr>
        <w:t>Příloha č. 3</w:t>
      </w:r>
      <w:r>
        <w:rPr>
          <w:rFonts w:ascii="Tahoma" w:hAnsi="Tahoma" w:cs="Tahoma"/>
          <w:b/>
          <w:bCs/>
        </w:rPr>
        <w:fldChar w:fldCharType="end"/>
      </w:r>
    </w:p>
    <w:p w14:paraId="4579D5C3" w14:textId="71A88570" w:rsidR="002E4D92" w:rsidRPr="00AF7E02" w:rsidRDefault="00AF7E02" w:rsidP="00AF7E02">
      <w:pPr>
        <w:spacing w:before="29"/>
        <w:ind w:left="151" w:right="46"/>
        <w:jc w:val="center"/>
        <w:rPr>
          <w:rFonts w:ascii="Tahoma" w:hAnsi="Tahoma" w:cs="Tahoma"/>
          <w:b/>
          <w:bCs/>
        </w:rPr>
      </w:pPr>
      <w:r w:rsidRPr="00AF7E02">
        <w:rPr>
          <w:rFonts w:ascii="Tahoma" w:hAnsi="Tahoma" w:cs="Tahoma"/>
          <w:b/>
          <w:bCs/>
        </w:rPr>
        <w:t>S</w:t>
      </w:r>
      <w:r w:rsidR="002E4D92" w:rsidRPr="00AF7E02">
        <w:rPr>
          <w:rFonts w:ascii="Tahoma" w:hAnsi="Tahoma" w:cs="Tahoma"/>
          <w:b/>
          <w:bCs/>
          <w:spacing w:val="-2"/>
        </w:rPr>
        <w:t>mlouvy</w:t>
      </w:r>
    </w:p>
    <w:p w14:paraId="41C561B9" w14:textId="77777777" w:rsidR="00AF7E02" w:rsidRDefault="00AF7E02" w:rsidP="00AF7E02">
      <w:pPr>
        <w:rPr>
          <w:rFonts w:ascii="Tahoma" w:hAnsi="Tahoma" w:cs="Tahoma"/>
          <w:b/>
          <w:i/>
        </w:rPr>
      </w:pPr>
    </w:p>
    <w:p w14:paraId="385FA31D" w14:textId="168C9B14" w:rsidR="00AF7E02" w:rsidRPr="00AF7E02" w:rsidRDefault="00AF7E02" w:rsidP="00AF7E02">
      <w:pPr>
        <w:jc w:val="center"/>
        <w:rPr>
          <w:rFonts w:ascii="Tahoma" w:hAnsi="Tahoma" w:cs="Tahoma"/>
          <w:b/>
          <w:iCs/>
        </w:rPr>
      </w:pPr>
      <w:r w:rsidRPr="00AF7E02">
        <w:rPr>
          <w:rFonts w:ascii="Tahoma" w:hAnsi="Tahoma" w:cs="Tahoma"/>
          <w:b/>
          <w:iCs/>
        </w:rPr>
        <w:t xml:space="preserve">Seznam poddodavatelů </w:t>
      </w:r>
    </w:p>
    <w:p w14:paraId="76519AC8" w14:textId="77777777" w:rsidR="00AF7E02" w:rsidRDefault="00AF7E02" w:rsidP="00AF7E02">
      <w:pPr>
        <w:rPr>
          <w:rFonts w:ascii="Tahoma" w:hAnsi="Tahoma" w:cs="Tahoma"/>
          <w:b/>
          <w:i/>
        </w:rPr>
      </w:pPr>
    </w:p>
    <w:p w14:paraId="04D53DDD" w14:textId="04869836" w:rsidR="00AF7E02" w:rsidRPr="00AF7E02" w:rsidRDefault="00AF7E02" w:rsidP="00AF7E02">
      <w:pPr>
        <w:ind w:left="285"/>
        <w:rPr>
          <w:rFonts w:ascii="Tahoma" w:hAnsi="Tahoma" w:cs="Tahoma"/>
          <w:b/>
          <w:i/>
        </w:rPr>
      </w:pPr>
      <w:r w:rsidRPr="001A304B">
        <w:rPr>
          <w:rFonts w:ascii="Tahoma" w:hAnsi="Tahoma" w:cs="Tahoma"/>
          <w:b/>
          <w:i/>
          <w:u w:val="single"/>
        </w:rPr>
        <w:t>Pokyn</w:t>
      </w:r>
      <w:r w:rsidRPr="001A304B">
        <w:rPr>
          <w:rFonts w:ascii="Tahoma" w:hAnsi="Tahoma" w:cs="Tahoma"/>
          <w:b/>
          <w:i/>
          <w:spacing w:val="-8"/>
          <w:u w:val="single"/>
        </w:rPr>
        <w:t xml:space="preserve"> </w:t>
      </w:r>
      <w:r w:rsidRPr="001A304B">
        <w:rPr>
          <w:rFonts w:ascii="Tahoma" w:hAnsi="Tahoma" w:cs="Tahoma"/>
          <w:b/>
          <w:i/>
          <w:u w:val="single"/>
        </w:rPr>
        <w:t>pro</w:t>
      </w:r>
      <w:r w:rsidRPr="001A304B">
        <w:rPr>
          <w:rFonts w:ascii="Tahoma" w:hAnsi="Tahoma" w:cs="Tahoma"/>
          <w:b/>
          <w:i/>
          <w:spacing w:val="-2"/>
          <w:u w:val="single"/>
        </w:rPr>
        <w:t xml:space="preserve"> účastníka:</w:t>
      </w:r>
    </w:p>
    <w:p w14:paraId="027371BA" w14:textId="77777777" w:rsidR="00AF7E02" w:rsidRDefault="00AF7E02" w:rsidP="00AF7E02">
      <w:pPr>
        <w:ind w:left="285"/>
        <w:rPr>
          <w:rFonts w:ascii="Tahoma" w:hAnsi="Tahoma" w:cs="Tahoma"/>
          <w:b/>
          <w:i/>
          <w:color w:val="000000"/>
          <w:highlight w:val="lightGray"/>
        </w:rPr>
      </w:pPr>
    </w:p>
    <w:p w14:paraId="655F62AD" w14:textId="03B2EE7A" w:rsidR="00AF7E02" w:rsidRPr="001A296C" w:rsidRDefault="00AF7E02" w:rsidP="00BD3F30">
      <w:pPr>
        <w:ind w:left="285"/>
        <w:jc w:val="both"/>
        <w:rPr>
          <w:rFonts w:ascii="Tahoma" w:hAnsi="Tahoma" w:cs="Tahoma"/>
          <w:b/>
          <w:i/>
          <w:highlight w:val="lightGray"/>
        </w:rPr>
      </w:pPr>
      <w:r w:rsidRPr="001A304B">
        <w:rPr>
          <w:rFonts w:ascii="Tahoma" w:hAnsi="Tahoma" w:cs="Tahoma"/>
          <w:b/>
          <w:i/>
          <w:color w:val="000000"/>
          <w:highlight w:val="lightGray"/>
        </w:rPr>
        <w:t xml:space="preserve">Seznam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Poddodavatelů bude do</w:t>
      </w:r>
      <w:r w:rsidRPr="001A296C">
        <w:rPr>
          <w:rFonts w:ascii="Tahoma" w:hAnsi="Tahoma" w:cs="Tahoma"/>
          <w:b/>
          <w:i/>
          <w:color w:val="000000"/>
          <w:spacing w:val="26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Smlouvy doplněn před uzavřením Smlouvy s dodavatelem podle</w:t>
      </w:r>
      <w:r w:rsidRPr="001A296C">
        <w:rPr>
          <w:rFonts w:ascii="Tahoma" w:hAnsi="Tahoma" w:cs="Tahoma"/>
          <w:b/>
          <w:i/>
          <w:color w:val="000000"/>
          <w:spacing w:val="40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údajů z dokumentace Zadávacího řízení a nabídky předložené dodavatelem do Zadávacího řízení.</w:t>
      </w:r>
    </w:p>
    <w:p w14:paraId="17596C14" w14:textId="77777777" w:rsidR="00AF7E02" w:rsidRPr="001A296C" w:rsidRDefault="00AF7E02" w:rsidP="00BD3F30">
      <w:pPr>
        <w:pStyle w:val="Zkladntext"/>
        <w:jc w:val="both"/>
        <w:rPr>
          <w:rFonts w:ascii="Tahoma" w:hAnsi="Tahoma" w:cs="Tahoma"/>
          <w:b/>
          <w:i/>
          <w:highlight w:val="lightGray"/>
        </w:rPr>
      </w:pPr>
    </w:p>
    <w:p w14:paraId="56F884BB" w14:textId="62000FD7" w:rsidR="008B3274" w:rsidRPr="001A304B" w:rsidRDefault="00AF7E02" w:rsidP="00BD3F30">
      <w:pPr>
        <w:ind w:left="285" w:right="129"/>
        <w:jc w:val="both"/>
        <w:rPr>
          <w:rFonts w:ascii="Tahoma" w:hAnsi="Tahoma" w:cs="Tahoma"/>
        </w:rPr>
      </w:pPr>
      <w:r w:rsidRPr="001A296C">
        <w:rPr>
          <w:rFonts w:ascii="Tahoma" w:hAnsi="Tahoma" w:cs="Tahoma"/>
          <w:b/>
          <w:i/>
          <w:color w:val="000000"/>
          <w:highlight w:val="lightGray"/>
        </w:rPr>
        <w:t>Vybraný dodavatel zpracuje Seznam Poddodavatelů v souladu s pokyny uvedenými v dokumentaci Zadávacího řízení a takto zpracovaný Seznam Poddodavatelů předloží na výzvu Zadavatele. Vybraným</w:t>
      </w:r>
      <w:r w:rsidRPr="001A296C">
        <w:rPr>
          <w:rFonts w:ascii="Tahoma" w:hAnsi="Tahoma" w:cs="Tahoma"/>
          <w:b/>
          <w:i/>
          <w:color w:val="000000"/>
          <w:spacing w:val="80"/>
          <w:w w:val="150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dodavatelem</w:t>
      </w:r>
      <w:r w:rsidRPr="001A296C">
        <w:rPr>
          <w:rFonts w:ascii="Tahoma" w:hAnsi="Tahoma" w:cs="Tahoma"/>
          <w:b/>
          <w:i/>
          <w:color w:val="000000"/>
          <w:spacing w:val="50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zpracovaný</w:t>
      </w:r>
      <w:r w:rsidRPr="001A296C">
        <w:rPr>
          <w:rFonts w:ascii="Tahoma" w:hAnsi="Tahoma" w:cs="Tahoma"/>
          <w:b/>
          <w:i/>
          <w:color w:val="000000"/>
          <w:spacing w:val="52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Seznam</w:t>
      </w:r>
      <w:r w:rsidRPr="001A296C">
        <w:rPr>
          <w:rFonts w:ascii="Tahoma" w:hAnsi="Tahoma" w:cs="Tahoma"/>
          <w:b/>
          <w:i/>
          <w:color w:val="000000"/>
          <w:spacing w:val="76"/>
          <w:w w:val="150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Poddodavatelů</w:t>
      </w:r>
      <w:r w:rsidRPr="001A296C">
        <w:rPr>
          <w:rFonts w:ascii="Tahoma" w:hAnsi="Tahoma" w:cs="Tahoma"/>
          <w:b/>
          <w:i/>
          <w:color w:val="000000"/>
          <w:spacing w:val="51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bude</w:t>
      </w:r>
      <w:r w:rsidRPr="001A296C">
        <w:rPr>
          <w:rFonts w:ascii="Tahoma" w:hAnsi="Tahoma" w:cs="Tahoma"/>
          <w:b/>
          <w:i/>
          <w:color w:val="000000"/>
          <w:spacing w:val="50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při</w:t>
      </w:r>
      <w:r w:rsidRPr="001A296C">
        <w:rPr>
          <w:rFonts w:ascii="Tahoma" w:hAnsi="Tahoma" w:cs="Tahoma"/>
          <w:b/>
          <w:i/>
          <w:color w:val="000000"/>
          <w:spacing w:val="51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uzavření</w:t>
      </w:r>
      <w:r w:rsidRPr="001A296C">
        <w:rPr>
          <w:rFonts w:ascii="Tahoma" w:hAnsi="Tahoma" w:cs="Tahoma"/>
          <w:b/>
          <w:i/>
          <w:color w:val="000000"/>
          <w:spacing w:val="51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Smlouvy s dodavatelem připojen ke Smlouvě jako její příloha</w:t>
      </w:r>
      <w:r w:rsidR="001A296C" w:rsidRPr="001A296C">
        <w:rPr>
          <w:rFonts w:ascii="Tahoma" w:hAnsi="Tahoma" w:cs="Tahoma"/>
          <w:b/>
          <w:i/>
          <w:color w:val="000000"/>
          <w:highlight w:val="lightGray"/>
        </w:rPr>
        <w:t>.</w:t>
      </w:r>
    </w:p>
    <w:sectPr w:rsidR="008B3274" w:rsidRPr="001A304B" w:rsidSect="002E4D92">
      <w:pgSz w:w="11920" w:h="16860"/>
      <w:pgMar w:top="1360" w:right="1275" w:bottom="1220" w:left="1133" w:header="0" w:footer="10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EFFAC" w14:textId="77777777" w:rsidR="00922EB6" w:rsidRDefault="00922EB6" w:rsidP="00964264">
      <w:r>
        <w:separator/>
      </w:r>
    </w:p>
  </w:endnote>
  <w:endnote w:type="continuationSeparator" w:id="0">
    <w:p w14:paraId="64A5345A" w14:textId="77777777" w:rsidR="00922EB6" w:rsidRDefault="00922EB6" w:rsidP="0096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99117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759784E" w14:textId="13CC93DE" w:rsidR="00AD016B" w:rsidRDefault="00AD016B">
            <w:pPr>
              <w:pStyle w:val="Zpat"/>
              <w:jc w:val="center"/>
            </w:pPr>
            <w:r w:rsidRPr="00AD016B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AD016B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AD016B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AD016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D016B">
              <w:rPr>
                <w:rFonts w:ascii="Tahoma" w:hAnsi="Tahoma" w:cs="Tahoma"/>
                <w:sz w:val="20"/>
                <w:szCs w:val="20"/>
              </w:rPr>
              <w:t>2</w:t>
            </w:r>
            <w:r w:rsidRPr="00AD016B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AD016B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AD016B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AD016B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AD016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D016B">
              <w:rPr>
                <w:rFonts w:ascii="Tahoma" w:hAnsi="Tahoma" w:cs="Tahoma"/>
                <w:sz w:val="20"/>
                <w:szCs w:val="20"/>
              </w:rPr>
              <w:t>2</w:t>
            </w:r>
            <w:r w:rsidRPr="00AD016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262C229F" w14:textId="707CC0C9" w:rsidR="00601643" w:rsidRDefault="00601643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22F37" w14:textId="77777777" w:rsidR="00922EB6" w:rsidRDefault="00922EB6" w:rsidP="00964264">
      <w:r>
        <w:separator/>
      </w:r>
    </w:p>
  </w:footnote>
  <w:footnote w:type="continuationSeparator" w:id="0">
    <w:p w14:paraId="4FACCD41" w14:textId="77777777" w:rsidR="00922EB6" w:rsidRDefault="00922EB6" w:rsidP="00964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72504" w14:textId="77777777" w:rsidR="00EA66A3" w:rsidRDefault="00EA66A3">
    <w:pPr>
      <w:pStyle w:val="Zhlav"/>
    </w:pPr>
  </w:p>
  <w:p w14:paraId="25C6E743" w14:textId="72C6D99C" w:rsidR="00EA66A3" w:rsidRDefault="00EA66A3">
    <w:pPr>
      <w:pStyle w:val="Zhlav"/>
    </w:pPr>
    <w:r>
      <w:rPr>
        <w:noProof/>
      </w:rPr>
      <w:drawing>
        <wp:inline distT="0" distB="0" distL="0" distR="0" wp14:anchorId="6043E329" wp14:editId="4FB3E297">
          <wp:extent cx="5761355" cy="835025"/>
          <wp:effectExtent l="0" t="0" r="0" b="3175"/>
          <wp:docPr id="2123940870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E066" w14:textId="77777777" w:rsidR="00280F43" w:rsidRDefault="00280F43">
    <w:pPr>
      <w:pStyle w:val="Zhlav"/>
    </w:pPr>
  </w:p>
  <w:p w14:paraId="3C066DD7" w14:textId="188BA919" w:rsidR="00280F43" w:rsidRDefault="00280F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3D47"/>
    <w:multiLevelType w:val="hybridMultilevel"/>
    <w:tmpl w:val="3E1063B4"/>
    <w:lvl w:ilvl="0" w:tplc="21FABAEA">
      <w:start w:val="1"/>
      <w:numFmt w:val="decimal"/>
      <w:lvlText w:val="Příloha č. %1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B7EF3"/>
    <w:multiLevelType w:val="multilevel"/>
    <w:tmpl w:val="FFD645FE"/>
    <w:lvl w:ilvl="0">
      <w:start w:val="1"/>
      <w:numFmt w:val="decimal"/>
      <w:lvlText w:val="%1."/>
      <w:lvlJc w:val="left"/>
      <w:pPr>
        <w:ind w:left="720" w:hanging="428"/>
      </w:pPr>
      <w:rPr>
        <w:rFonts w:ascii="Tahoma" w:hAnsi="Tahoma" w:cs="Tahoma" w:hint="default"/>
        <w:spacing w:val="0"/>
        <w:w w:val="10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</w:pPr>
      <w:rPr>
        <w:rFonts w:ascii="Tahoma" w:eastAsia="Calibri" w:hAnsi="Tahoma" w:cs="Tahoma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2271" w:hanging="853"/>
      </w:pPr>
      <w:rPr>
        <w:rFonts w:ascii="Tahoma" w:eastAsia="Calibri" w:hAnsi="Tahoma" w:cs="Tahoma" w:hint="default"/>
        <w:b w:val="0"/>
        <w:bCs w:val="0"/>
        <w:i w:val="0"/>
        <w:iCs w:val="0"/>
        <w:spacing w:val="-4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182" w:hanging="85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85" w:hanging="85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88" w:hanging="85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91" w:hanging="85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94" w:hanging="85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97" w:hanging="853"/>
      </w:pPr>
      <w:rPr>
        <w:rFonts w:hint="default"/>
        <w:lang w:val="cs-CZ" w:eastAsia="en-US" w:bidi="ar-SA"/>
      </w:rPr>
    </w:lvl>
  </w:abstractNum>
  <w:abstractNum w:abstractNumId="2" w15:restartNumberingAfterBreak="0">
    <w:nsid w:val="3C9F713C"/>
    <w:multiLevelType w:val="hybridMultilevel"/>
    <w:tmpl w:val="A9CC747E"/>
    <w:lvl w:ilvl="0" w:tplc="8A38257A">
      <w:numFmt w:val="bullet"/>
      <w:lvlText w:val="-"/>
      <w:lvlJc w:val="left"/>
      <w:pPr>
        <w:ind w:left="182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435A3F04">
      <w:numFmt w:val="bullet"/>
      <w:lvlText w:val="•"/>
      <w:lvlJc w:val="left"/>
      <w:pPr>
        <w:ind w:left="2588" w:hanging="360"/>
      </w:pPr>
      <w:rPr>
        <w:rFonts w:hint="default"/>
        <w:lang w:val="cs-CZ" w:eastAsia="en-US" w:bidi="ar-SA"/>
      </w:rPr>
    </w:lvl>
    <w:lvl w:ilvl="2" w:tplc="F95A9DF0">
      <w:numFmt w:val="bullet"/>
      <w:lvlText w:val="•"/>
      <w:lvlJc w:val="left"/>
      <w:pPr>
        <w:ind w:left="3356" w:hanging="360"/>
      </w:pPr>
      <w:rPr>
        <w:rFonts w:hint="default"/>
        <w:lang w:val="cs-CZ" w:eastAsia="en-US" w:bidi="ar-SA"/>
      </w:rPr>
    </w:lvl>
    <w:lvl w:ilvl="3" w:tplc="B1D8349E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4" w:tplc="E48C785A"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5" w:tplc="85989858">
      <w:numFmt w:val="bullet"/>
      <w:lvlText w:val="•"/>
      <w:lvlJc w:val="left"/>
      <w:pPr>
        <w:ind w:left="5661" w:hanging="360"/>
      </w:pPr>
      <w:rPr>
        <w:rFonts w:hint="default"/>
        <w:lang w:val="cs-CZ" w:eastAsia="en-US" w:bidi="ar-SA"/>
      </w:rPr>
    </w:lvl>
    <w:lvl w:ilvl="6" w:tplc="CCA0901C">
      <w:numFmt w:val="bullet"/>
      <w:lvlText w:val="•"/>
      <w:lvlJc w:val="left"/>
      <w:pPr>
        <w:ind w:left="6429" w:hanging="360"/>
      </w:pPr>
      <w:rPr>
        <w:rFonts w:hint="default"/>
        <w:lang w:val="cs-CZ" w:eastAsia="en-US" w:bidi="ar-SA"/>
      </w:rPr>
    </w:lvl>
    <w:lvl w:ilvl="7" w:tplc="0EF05F4A">
      <w:numFmt w:val="bullet"/>
      <w:lvlText w:val="•"/>
      <w:lvlJc w:val="left"/>
      <w:pPr>
        <w:ind w:left="7198" w:hanging="360"/>
      </w:pPr>
      <w:rPr>
        <w:rFonts w:hint="default"/>
        <w:lang w:val="cs-CZ" w:eastAsia="en-US" w:bidi="ar-SA"/>
      </w:rPr>
    </w:lvl>
    <w:lvl w:ilvl="8" w:tplc="F7A2A1B6">
      <w:numFmt w:val="bullet"/>
      <w:lvlText w:val="•"/>
      <w:lvlJc w:val="left"/>
      <w:pPr>
        <w:ind w:left="7966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5576640D"/>
    <w:multiLevelType w:val="hybridMultilevel"/>
    <w:tmpl w:val="47B8F274"/>
    <w:lvl w:ilvl="0" w:tplc="066CE1E4">
      <w:start w:val="86"/>
      <w:numFmt w:val="decimal"/>
      <w:lvlText w:val="%1."/>
      <w:lvlJc w:val="left"/>
      <w:pPr>
        <w:ind w:left="693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72C464AE">
      <w:start w:val="1"/>
      <w:numFmt w:val="lowerLetter"/>
      <w:lvlText w:val="%2."/>
      <w:lvlJc w:val="left"/>
      <w:pPr>
        <w:ind w:left="1567" w:hanging="73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E74A92C4">
      <w:numFmt w:val="bullet"/>
      <w:lvlText w:val="•"/>
      <w:lvlJc w:val="left"/>
      <w:pPr>
        <w:ind w:left="2442" w:hanging="732"/>
      </w:pPr>
      <w:rPr>
        <w:rFonts w:hint="default"/>
        <w:lang w:val="cs-CZ" w:eastAsia="en-US" w:bidi="ar-SA"/>
      </w:rPr>
    </w:lvl>
    <w:lvl w:ilvl="3" w:tplc="12129660">
      <w:numFmt w:val="bullet"/>
      <w:lvlText w:val="•"/>
      <w:lvlJc w:val="left"/>
      <w:pPr>
        <w:ind w:left="3325" w:hanging="732"/>
      </w:pPr>
      <w:rPr>
        <w:rFonts w:hint="default"/>
        <w:lang w:val="cs-CZ" w:eastAsia="en-US" w:bidi="ar-SA"/>
      </w:rPr>
    </w:lvl>
    <w:lvl w:ilvl="4" w:tplc="5EEAB374">
      <w:numFmt w:val="bullet"/>
      <w:lvlText w:val="•"/>
      <w:lvlJc w:val="left"/>
      <w:pPr>
        <w:ind w:left="4207" w:hanging="732"/>
      </w:pPr>
      <w:rPr>
        <w:rFonts w:hint="default"/>
        <w:lang w:val="cs-CZ" w:eastAsia="en-US" w:bidi="ar-SA"/>
      </w:rPr>
    </w:lvl>
    <w:lvl w:ilvl="5" w:tplc="DDCC9510">
      <w:numFmt w:val="bullet"/>
      <w:lvlText w:val="•"/>
      <w:lvlJc w:val="left"/>
      <w:pPr>
        <w:ind w:left="5090" w:hanging="732"/>
      </w:pPr>
      <w:rPr>
        <w:rFonts w:hint="default"/>
        <w:lang w:val="cs-CZ" w:eastAsia="en-US" w:bidi="ar-SA"/>
      </w:rPr>
    </w:lvl>
    <w:lvl w:ilvl="6" w:tplc="117ABBC6">
      <w:numFmt w:val="bullet"/>
      <w:lvlText w:val="•"/>
      <w:lvlJc w:val="left"/>
      <w:pPr>
        <w:ind w:left="5972" w:hanging="732"/>
      </w:pPr>
      <w:rPr>
        <w:rFonts w:hint="default"/>
        <w:lang w:val="cs-CZ" w:eastAsia="en-US" w:bidi="ar-SA"/>
      </w:rPr>
    </w:lvl>
    <w:lvl w:ilvl="7" w:tplc="233E7B26">
      <w:numFmt w:val="bullet"/>
      <w:lvlText w:val="•"/>
      <w:lvlJc w:val="left"/>
      <w:pPr>
        <w:ind w:left="6855" w:hanging="732"/>
      </w:pPr>
      <w:rPr>
        <w:rFonts w:hint="default"/>
        <w:lang w:val="cs-CZ" w:eastAsia="en-US" w:bidi="ar-SA"/>
      </w:rPr>
    </w:lvl>
    <w:lvl w:ilvl="8" w:tplc="F296F2A6">
      <w:numFmt w:val="bullet"/>
      <w:lvlText w:val="•"/>
      <w:lvlJc w:val="left"/>
      <w:pPr>
        <w:ind w:left="7738" w:hanging="732"/>
      </w:pPr>
      <w:rPr>
        <w:rFonts w:hint="default"/>
        <w:lang w:val="cs-CZ" w:eastAsia="en-US" w:bidi="ar-SA"/>
      </w:rPr>
    </w:lvl>
  </w:abstractNum>
  <w:abstractNum w:abstractNumId="4" w15:restartNumberingAfterBreak="0">
    <w:nsid w:val="6D714F4F"/>
    <w:multiLevelType w:val="hybridMultilevel"/>
    <w:tmpl w:val="7CE86C9C"/>
    <w:lvl w:ilvl="0" w:tplc="0D62D9D2">
      <w:numFmt w:val="bullet"/>
      <w:lvlText w:val="-"/>
      <w:lvlJc w:val="left"/>
      <w:pPr>
        <w:ind w:left="182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D902A11C">
      <w:numFmt w:val="bullet"/>
      <w:lvlText w:val="•"/>
      <w:lvlJc w:val="left"/>
      <w:pPr>
        <w:ind w:left="2588" w:hanging="360"/>
      </w:pPr>
      <w:rPr>
        <w:rFonts w:hint="default"/>
        <w:lang w:val="cs-CZ" w:eastAsia="en-US" w:bidi="ar-SA"/>
      </w:rPr>
    </w:lvl>
    <w:lvl w:ilvl="2" w:tplc="21425E3E">
      <w:numFmt w:val="bullet"/>
      <w:lvlText w:val="•"/>
      <w:lvlJc w:val="left"/>
      <w:pPr>
        <w:ind w:left="3356" w:hanging="360"/>
      </w:pPr>
      <w:rPr>
        <w:rFonts w:hint="default"/>
        <w:lang w:val="cs-CZ" w:eastAsia="en-US" w:bidi="ar-SA"/>
      </w:rPr>
    </w:lvl>
    <w:lvl w:ilvl="3" w:tplc="E584B3E6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4" w:tplc="09FA04A8"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5" w:tplc="DE88BAE6">
      <w:numFmt w:val="bullet"/>
      <w:lvlText w:val="•"/>
      <w:lvlJc w:val="left"/>
      <w:pPr>
        <w:ind w:left="5661" w:hanging="360"/>
      </w:pPr>
      <w:rPr>
        <w:rFonts w:hint="default"/>
        <w:lang w:val="cs-CZ" w:eastAsia="en-US" w:bidi="ar-SA"/>
      </w:rPr>
    </w:lvl>
    <w:lvl w:ilvl="6" w:tplc="B49C322E">
      <w:numFmt w:val="bullet"/>
      <w:lvlText w:val="•"/>
      <w:lvlJc w:val="left"/>
      <w:pPr>
        <w:ind w:left="6429" w:hanging="360"/>
      </w:pPr>
      <w:rPr>
        <w:rFonts w:hint="default"/>
        <w:lang w:val="cs-CZ" w:eastAsia="en-US" w:bidi="ar-SA"/>
      </w:rPr>
    </w:lvl>
    <w:lvl w:ilvl="7" w:tplc="7BC816B8">
      <w:numFmt w:val="bullet"/>
      <w:lvlText w:val="•"/>
      <w:lvlJc w:val="left"/>
      <w:pPr>
        <w:ind w:left="7198" w:hanging="360"/>
      </w:pPr>
      <w:rPr>
        <w:rFonts w:hint="default"/>
        <w:lang w:val="cs-CZ" w:eastAsia="en-US" w:bidi="ar-SA"/>
      </w:rPr>
    </w:lvl>
    <w:lvl w:ilvl="8" w:tplc="EBA4966A">
      <w:numFmt w:val="bullet"/>
      <w:lvlText w:val="•"/>
      <w:lvlJc w:val="left"/>
      <w:pPr>
        <w:ind w:left="7966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7A1268F9"/>
    <w:multiLevelType w:val="hybridMultilevel"/>
    <w:tmpl w:val="7CA6535C"/>
    <w:lvl w:ilvl="0" w:tplc="5682119A">
      <w:start w:val="1"/>
      <w:numFmt w:val="upperRoman"/>
      <w:lvlText w:val="%1."/>
      <w:lvlJc w:val="left"/>
      <w:pPr>
        <w:ind w:left="4342" w:hanging="720"/>
        <w:jc w:val="right"/>
      </w:pPr>
      <w:rPr>
        <w:rFonts w:ascii="Tahoma" w:eastAsia="Calibri" w:hAnsi="Tahoma" w:cs="Tahoma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AE1CEBCA">
      <w:numFmt w:val="bullet"/>
      <w:lvlText w:val="•"/>
      <w:lvlJc w:val="left"/>
      <w:pPr>
        <w:ind w:left="4856" w:hanging="720"/>
      </w:pPr>
      <w:rPr>
        <w:rFonts w:hint="default"/>
        <w:lang w:val="cs-CZ" w:eastAsia="en-US" w:bidi="ar-SA"/>
      </w:rPr>
    </w:lvl>
    <w:lvl w:ilvl="2" w:tplc="59E64950">
      <w:numFmt w:val="bullet"/>
      <w:lvlText w:val="•"/>
      <w:lvlJc w:val="left"/>
      <w:pPr>
        <w:ind w:left="5372" w:hanging="720"/>
      </w:pPr>
      <w:rPr>
        <w:rFonts w:hint="default"/>
        <w:lang w:val="cs-CZ" w:eastAsia="en-US" w:bidi="ar-SA"/>
      </w:rPr>
    </w:lvl>
    <w:lvl w:ilvl="3" w:tplc="FC8ACA38">
      <w:numFmt w:val="bullet"/>
      <w:lvlText w:val="•"/>
      <w:lvlJc w:val="left"/>
      <w:pPr>
        <w:ind w:left="5888" w:hanging="720"/>
      </w:pPr>
      <w:rPr>
        <w:rFonts w:hint="default"/>
        <w:lang w:val="cs-CZ" w:eastAsia="en-US" w:bidi="ar-SA"/>
      </w:rPr>
    </w:lvl>
    <w:lvl w:ilvl="4" w:tplc="605E80BA">
      <w:numFmt w:val="bullet"/>
      <w:lvlText w:val="•"/>
      <w:lvlJc w:val="left"/>
      <w:pPr>
        <w:ind w:left="6405" w:hanging="720"/>
      </w:pPr>
      <w:rPr>
        <w:rFonts w:hint="default"/>
        <w:lang w:val="cs-CZ" w:eastAsia="en-US" w:bidi="ar-SA"/>
      </w:rPr>
    </w:lvl>
    <w:lvl w:ilvl="5" w:tplc="0764F65E">
      <w:numFmt w:val="bullet"/>
      <w:lvlText w:val="•"/>
      <w:lvlJc w:val="left"/>
      <w:pPr>
        <w:ind w:left="6921" w:hanging="720"/>
      </w:pPr>
      <w:rPr>
        <w:rFonts w:hint="default"/>
        <w:lang w:val="cs-CZ" w:eastAsia="en-US" w:bidi="ar-SA"/>
      </w:rPr>
    </w:lvl>
    <w:lvl w:ilvl="6" w:tplc="300CCC88">
      <w:numFmt w:val="bullet"/>
      <w:lvlText w:val="•"/>
      <w:lvlJc w:val="left"/>
      <w:pPr>
        <w:ind w:left="7437" w:hanging="720"/>
      </w:pPr>
      <w:rPr>
        <w:rFonts w:hint="default"/>
        <w:lang w:val="cs-CZ" w:eastAsia="en-US" w:bidi="ar-SA"/>
      </w:rPr>
    </w:lvl>
    <w:lvl w:ilvl="7" w:tplc="FBB4BD84">
      <w:numFmt w:val="bullet"/>
      <w:lvlText w:val="•"/>
      <w:lvlJc w:val="left"/>
      <w:pPr>
        <w:ind w:left="7954" w:hanging="720"/>
      </w:pPr>
      <w:rPr>
        <w:rFonts w:hint="default"/>
        <w:lang w:val="cs-CZ" w:eastAsia="en-US" w:bidi="ar-SA"/>
      </w:rPr>
    </w:lvl>
    <w:lvl w:ilvl="8" w:tplc="1490510E">
      <w:numFmt w:val="bullet"/>
      <w:lvlText w:val="•"/>
      <w:lvlJc w:val="left"/>
      <w:pPr>
        <w:ind w:left="8470" w:hanging="720"/>
      </w:pPr>
      <w:rPr>
        <w:rFonts w:hint="default"/>
        <w:lang w:val="cs-CZ" w:eastAsia="en-US" w:bidi="ar-SA"/>
      </w:rPr>
    </w:lvl>
  </w:abstractNum>
  <w:num w:numId="1" w16cid:durableId="426852115">
    <w:abstractNumId w:val="3"/>
  </w:num>
  <w:num w:numId="2" w16cid:durableId="417025467">
    <w:abstractNumId w:val="2"/>
  </w:num>
  <w:num w:numId="3" w16cid:durableId="250625241">
    <w:abstractNumId w:val="4"/>
  </w:num>
  <w:num w:numId="4" w16cid:durableId="1741518745">
    <w:abstractNumId w:val="1"/>
  </w:num>
  <w:num w:numId="5" w16cid:durableId="1244336448">
    <w:abstractNumId w:val="5"/>
  </w:num>
  <w:num w:numId="6" w16cid:durableId="7841510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40474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92"/>
    <w:rsid w:val="000023EC"/>
    <w:rsid w:val="00002859"/>
    <w:rsid w:val="0000359E"/>
    <w:rsid w:val="00003FED"/>
    <w:rsid w:val="00006FFE"/>
    <w:rsid w:val="0001044A"/>
    <w:rsid w:val="0001125C"/>
    <w:rsid w:val="00017566"/>
    <w:rsid w:val="00030503"/>
    <w:rsid w:val="00031E35"/>
    <w:rsid w:val="00034FED"/>
    <w:rsid w:val="000401B9"/>
    <w:rsid w:val="000412F0"/>
    <w:rsid w:val="0004413D"/>
    <w:rsid w:val="00044C32"/>
    <w:rsid w:val="000536A9"/>
    <w:rsid w:val="00055DF4"/>
    <w:rsid w:val="00074A61"/>
    <w:rsid w:val="00075EA1"/>
    <w:rsid w:val="00081B1D"/>
    <w:rsid w:val="00092512"/>
    <w:rsid w:val="00093183"/>
    <w:rsid w:val="000974D4"/>
    <w:rsid w:val="00097C7B"/>
    <w:rsid w:val="000A22B4"/>
    <w:rsid w:val="000A6D8B"/>
    <w:rsid w:val="000B379A"/>
    <w:rsid w:val="000C6C77"/>
    <w:rsid w:val="000C762E"/>
    <w:rsid w:val="000D5ABE"/>
    <w:rsid w:val="000D76F1"/>
    <w:rsid w:val="000E42C6"/>
    <w:rsid w:val="000E42CA"/>
    <w:rsid w:val="000F1366"/>
    <w:rsid w:val="000F14F2"/>
    <w:rsid w:val="000F7692"/>
    <w:rsid w:val="00100DC9"/>
    <w:rsid w:val="001013BB"/>
    <w:rsid w:val="00103C33"/>
    <w:rsid w:val="00104D7F"/>
    <w:rsid w:val="00112AFE"/>
    <w:rsid w:val="001146B4"/>
    <w:rsid w:val="0012301A"/>
    <w:rsid w:val="00127B5D"/>
    <w:rsid w:val="00131F60"/>
    <w:rsid w:val="001327BE"/>
    <w:rsid w:val="0013623B"/>
    <w:rsid w:val="001407BD"/>
    <w:rsid w:val="0014182A"/>
    <w:rsid w:val="001424AC"/>
    <w:rsid w:val="001443C8"/>
    <w:rsid w:val="00153440"/>
    <w:rsid w:val="00156280"/>
    <w:rsid w:val="00156632"/>
    <w:rsid w:val="00161D32"/>
    <w:rsid w:val="00166C17"/>
    <w:rsid w:val="00166F38"/>
    <w:rsid w:val="00177177"/>
    <w:rsid w:val="001830D7"/>
    <w:rsid w:val="00185776"/>
    <w:rsid w:val="001969B2"/>
    <w:rsid w:val="001A169F"/>
    <w:rsid w:val="001A296C"/>
    <w:rsid w:val="001A304B"/>
    <w:rsid w:val="001A508B"/>
    <w:rsid w:val="001A5091"/>
    <w:rsid w:val="001A7309"/>
    <w:rsid w:val="001B2A7E"/>
    <w:rsid w:val="001B726B"/>
    <w:rsid w:val="001C05BF"/>
    <w:rsid w:val="001C2C38"/>
    <w:rsid w:val="001C403C"/>
    <w:rsid w:val="001C5451"/>
    <w:rsid w:val="001C6829"/>
    <w:rsid w:val="001D1F3F"/>
    <w:rsid w:val="001D4D3E"/>
    <w:rsid w:val="001D54F3"/>
    <w:rsid w:val="001D70CF"/>
    <w:rsid w:val="001D7CB4"/>
    <w:rsid w:val="001E0477"/>
    <w:rsid w:val="001E0B2A"/>
    <w:rsid w:val="001E3E1C"/>
    <w:rsid w:val="0020363B"/>
    <w:rsid w:val="002074AB"/>
    <w:rsid w:val="00207BFD"/>
    <w:rsid w:val="00207E5B"/>
    <w:rsid w:val="00210EC7"/>
    <w:rsid w:val="00214767"/>
    <w:rsid w:val="00215FCF"/>
    <w:rsid w:val="00217E26"/>
    <w:rsid w:val="00222568"/>
    <w:rsid w:val="002232C7"/>
    <w:rsid w:val="00225CE2"/>
    <w:rsid w:val="00227F9F"/>
    <w:rsid w:val="00232A9D"/>
    <w:rsid w:val="00240DB7"/>
    <w:rsid w:val="002422AB"/>
    <w:rsid w:val="00244C3C"/>
    <w:rsid w:val="002508CA"/>
    <w:rsid w:val="0025293B"/>
    <w:rsid w:val="0025625F"/>
    <w:rsid w:val="0026489D"/>
    <w:rsid w:val="00265C10"/>
    <w:rsid w:val="0026694F"/>
    <w:rsid w:val="00274D53"/>
    <w:rsid w:val="002752D8"/>
    <w:rsid w:val="00276467"/>
    <w:rsid w:val="00280F43"/>
    <w:rsid w:val="00281B2E"/>
    <w:rsid w:val="00285730"/>
    <w:rsid w:val="00286DA3"/>
    <w:rsid w:val="00292422"/>
    <w:rsid w:val="002927FD"/>
    <w:rsid w:val="002A2762"/>
    <w:rsid w:val="002A4828"/>
    <w:rsid w:val="002B0F89"/>
    <w:rsid w:val="002C356D"/>
    <w:rsid w:val="002C7ACE"/>
    <w:rsid w:val="002D1242"/>
    <w:rsid w:val="002D2C2D"/>
    <w:rsid w:val="002D5A2E"/>
    <w:rsid w:val="002E00A5"/>
    <w:rsid w:val="002E082E"/>
    <w:rsid w:val="002E4D92"/>
    <w:rsid w:val="002E738B"/>
    <w:rsid w:val="002E7719"/>
    <w:rsid w:val="002F3B09"/>
    <w:rsid w:val="002F412C"/>
    <w:rsid w:val="002F7BA9"/>
    <w:rsid w:val="00300E8B"/>
    <w:rsid w:val="003035BF"/>
    <w:rsid w:val="003041AD"/>
    <w:rsid w:val="00305B0D"/>
    <w:rsid w:val="00307AF6"/>
    <w:rsid w:val="003132E3"/>
    <w:rsid w:val="00315221"/>
    <w:rsid w:val="00317B43"/>
    <w:rsid w:val="003235C3"/>
    <w:rsid w:val="0032572B"/>
    <w:rsid w:val="003266B0"/>
    <w:rsid w:val="00330298"/>
    <w:rsid w:val="003328B0"/>
    <w:rsid w:val="003343E7"/>
    <w:rsid w:val="00335CC8"/>
    <w:rsid w:val="00336693"/>
    <w:rsid w:val="003405AB"/>
    <w:rsid w:val="00342A5B"/>
    <w:rsid w:val="00344AA9"/>
    <w:rsid w:val="0036344C"/>
    <w:rsid w:val="003647A6"/>
    <w:rsid w:val="00364A6A"/>
    <w:rsid w:val="00374663"/>
    <w:rsid w:val="00375887"/>
    <w:rsid w:val="00382807"/>
    <w:rsid w:val="00383120"/>
    <w:rsid w:val="00391E84"/>
    <w:rsid w:val="00395165"/>
    <w:rsid w:val="00395FD8"/>
    <w:rsid w:val="003A37AF"/>
    <w:rsid w:val="003A6BAD"/>
    <w:rsid w:val="003B7F23"/>
    <w:rsid w:val="003C245F"/>
    <w:rsid w:val="003C26C3"/>
    <w:rsid w:val="003C583C"/>
    <w:rsid w:val="003C6631"/>
    <w:rsid w:val="003C7247"/>
    <w:rsid w:val="003D1428"/>
    <w:rsid w:val="003D1EA2"/>
    <w:rsid w:val="003D5352"/>
    <w:rsid w:val="003E77F3"/>
    <w:rsid w:val="00402729"/>
    <w:rsid w:val="004033EB"/>
    <w:rsid w:val="004071BC"/>
    <w:rsid w:val="00407753"/>
    <w:rsid w:val="004114B1"/>
    <w:rsid w:val="00415A60"/>
    <w:rsid w:val="004173DE"/>
    <w:rsid w:val="00417AAD"/>
    <w:rsid w:val="00420EFE"/>
    <w:rsid w:val="004217AF"/>
    <w:rsid w:val="00423948"/>
    <w:rsid w:val="00424865"/>
    <w:rsid w:val="00427834"/>
    <w:rsid w:val="0043615D"/>
    <w:rsid w:val="00437938"/>
    <w:rsid w:val="004379BB"/>
    <w:rsid w:val="0044056C"/>
    <w:rsid w:val="00445588"/>
    <w:rsid w:val="004518D4"/>
    <w:rsid w:val="0045521C"/>
    <w:rsid w:val="00456AA2"/>
    <w:rsid w:val="004614DC"/>
    <w:rsid w:val="0046195F"/>
    <w:rsid w:val="0047098D"/>
    <w:rsid w:val="0047226E"/>
    <w:rsid w:val="0047744D"/>
    <w:rsid w:val="004802AD"/>
    <w:rsid w:val="004804B1"/>
    <w:rsid w:val="00483D23"/>
    <w:rsid w:val="004843F3"/>
    <w:rsid w:val="00484CD5"/>
    <w:rsid w:val="004859F5"/>
    <w:rsid w:val="004865E4"/>
    <w:rsid w:val="00490B99"/>
    <w:rsid w:val="004922C1"/>
    <w:rsid w:val="004946C3"/>
    <w:rsid w:val="004A5970"/>
    <w:rsid w:val="004A6AE2"/>
    <w:rsid w:val="004B1E4E"/>
    <w:rsid w:val="004B3627"/>
    <w:rsid w:val="004C0D39"/>
    <w:rsid w:val="004C16D9"/>
    <w:rsid w:val="004C79EE"/>
    <w:rsid w:val="004D79DD"/>
    <w:rsid w:val="004D7EF3"/>
    <w:rsid w:val="004E3078"/>
    <w:rsid w:val="004E56D1"/>
    <w:rsid w:val="004E6D4A"/>
    <w:rsid w:val="004F5062"/>
    <w:rsid w:val="004F5D6F"/>
    <w:rsid w:val="00501B6F"/>
    <w:rsid w:val="00502CE1"/>
    <w:rsid w:val="005067C2"/>
    <w:rsid w:val="00506944"/>
    <w:rsid w:val="00507C2C"/>
    <w:rsid w:val="005109B7"/>
    <w:rsid w:val="00523DE5"/>
    <w:rsid w:val="0052504C"/>
    <w:rsid w:val="00530B9C"/>
    <w:rsid w:val="005344B3"/>
    <w:rsid w:val="005362A7"/>
    <w:rsid w:val="0053701A"/>
    <w:rsid w:val="00542293"/>
    <w:rsid w:val="005430E0"/>
    <w:rsid w:val="005608A1"/>
    <w:rsid w:val="00563B20"/>
    <w:rsid w:val="00563E06"/>
    <w:rsid w:val="00565E3B"/>
    <w:rsid w:val="00573B80"/>
    <w:rsid w:val="0058081D"/>
    <w:rsid w:val="00585062"/>
    <w:rsid w:val="0059113C"/>
    <w:rsid w:val="0059266D"/>
    <w:rsid w:val="0059330A"/>
    <w:rsid w:val="00593A99"/>
    <w:rsid w:val="00595BEC"/>
    <w:rsid w:val="005A5367"/>
    <w:rsid w:val="005A79F4"/>
    <w:rsid w:val="005B4C39"/>
    <w:rsid w:val="005C3FB6"/>
    <w:rsid w:val="005C49AA"/>
    <w:rsid w:val="005C4CF3"/>
    <w:rsid w:val="005D4BCB"/>
    <w:rsid w:val="005E073A"/>
    <w:rsid w:val="005E0A46"/>
    <w:rsid w:val="005E1C47"/>
    <w:rsid w:val="005E3C3D"/>
    <w:rsid w:val="005F37A1"/>
    <w:rsid w:val="005F62CC"/>
    <w:rsid w:val="005F6EEC"/>
    <w:rsid w:val="00601643"/>
    <w:rsid w:val="00601FDE"/>
    <w:rsid w:val="00603A73"/>
    <w:rsid w:val="006040D5"/>
    <w:rsid w:val="006049EB"/>
    <w:rsid w:val="006057F0"/>
    <w:rsid w:val="00611C01"/>
    <w:rsid w:val="0061350F"/>
    <w:rsid w:val="00627912"/>
    <w:rsid w:val="00630088"/>
    <w:rsid w:val="00630660"/>
    <w:rsid w:val="006349B1"/>
    <w:rsid w:val="00634A68"/>
    <w:rsid w:val="00637711"/>
    <w:rsid w:val="006407ED"/>
    <w:rsid w:val="00640805"/>
    <w:rsid w:val="0064127D"/>
    <w:rsid w:val="00641E1E"/>
    <w:rsid w:val="00650F7F"/>
    <w:rsid w:val="00651A14"/>
    <w:rsid w:val="006545E7"/>
    <w:rsid w:val="0066508C"/>
    <w:rsid w:val="00665340"/>
    <w:rsid w:val="00665E8E"/>
    <w:rsid w:val="00666030"/>
    <w:rsid w:val="0067016C"/>
    <w:rsid w:val="00672294"/>
    <w:rsid w:val="00673C47"/>
    <w:rsid w:val="006751BF"/>
    <w:rsid w:val="0067696A"/>
    <w:rsid w:val="006877BE"/>
    <w:rsid w:val="00695967"/>
    <w:rsid w:val="006A71DD"/>
    <w:rsid w:val="006B3C28"/>
    <w:rsid w:val="006B4216"/>
    <w:rsid w:val="006B57D0"/>
    <w:rsid w:val="006C2265"/>
    <w:rsid w:val="006C47A6"/>
    <w:rsid w:val="006D3EDB"/>
    <w:rsid w:val="006D43BB"/>
    <w:rsid w:val="006E04B1"/>
    <w:rsid w:val="006E27B5"/>
    <w:rsid w:val="006E67AC"/>
    <w:rsid w:val="00703CC0"/>
    <w:rsid w:val="007102EE"/>
    <w:rsid w:val="00711F55"/>
    <w:rsid w:val="007146D9"/>
    <w:rsid w:val="00717120"/>
    <w:rsid w:val="00717B89"/>
    <w:rsid w:val="00732080"/>
    <w:rsid w:val="007341EA"/>
    <w:rsid w:val="007346D2"/>
    <w:rsid w:val="00736965"/>
    <w:rsid w:val="00737D2B"/>
    <w:rsid w:val="007401A3"/>
    <w:rsid w:val="00742A56"/>
    <w:rsid w:val="00743D1C"/>
    <w:rsid w:val="00746969"/>
    <w:rsid w:val="007500B5"/>
    <w:rsid w:val="007617D2"/>
    <w:rsid w:val="00761F24"/>
    <w:rsid w:val="00763616"/>
    <w:rsid w:val="00764B87"/>
    <w:rsid w:val="00765435"/>
    <w:rsid w:val="00773D83"/>
    <w:rsid w:val="00777A80"/>
    <w:rsid w:val="00780B34"/>
    <w:rsid w:val="00781D6C"/>
    <w:rsid w:val="00783614"/>
    <w:rsid w:val="007852E0"/>
    <w:rsid w:val="00795AC1"/>
    <w:rsid w:val="00795DFA"/>
    <w:rsid w:val="007A0529"/>
    <w:rsid w:val="007A4B3F"/>
    <w:rsid w:val="007B1BF8"/>
    <w:rsid w:val="007B6133"/>
    <w:rsid w:val="007C3351"/>
    <w:rsid w:val="007C6ECE"/>
    <w:rsid w:val="007D1934"/>
    <w:rsid w:val="007D43AD"/>
    <w:rsid w:val="007E2E5E"/>
    <w:rsid w:val="007E67FE"/>
    <w:rsid w:val="007F4148"/>
    <w:rsid w:val="007F4F1C"/>
    <w:rsid w:val="007F5C75"/>
    <w:rsid w:val="007F7141"/>
    <w:rsid w:val="00800376"/>
    <w:rsid w:val="00802B8E"/>
    <w:rsid w:val="00804384"/>
    <w:rsid w:val="00804F77"/>
    <w:rsid w:val="0080542F"/>
    <w:rsid w:val="00805CC6"/>
    <w:rsid w:val="00811CE8"/>
    <w:rsid w:val="00813685"/>
    <w:rsid w:val="0082232B"/>
    <w:rsid w:val="0082495E"/>
    <w:rsid w:val="008312F5"/>
    <w:rsid w:val="00831DDA"/>
    <w:rsid w:val="00833984"/>
    <w:rsid w:val="00835985"/>
    <w:rsid w:val="008447E1"/>
    <w:rsid w:val="0084685E"/>
    <w:rsid w:val="008552B6"/>
    <w:rsid w:val="008569CB"/>
    <w:rsid w:val="008655F1"/>
    <w:rsid w:val="00865ABA"/>
    <w:rsid w:val="008701C7"/>
    <w:rsid w:val="00872F00"/>
    <w:rsid w:val="008740FB"/>
    <w:rsid w:val="008748A2"/>
    <w:rsid w:val="00874AD5"/>
    <w:rsid w:val="00874CE6"/>
    <w:rsid w:val="00875695"/>
    <w:rsid w:val="00876232"/>
    <w:rsid w:val="00877E09"/>
    <w:rsid w:val="0088036C"/>
    <w:rsid w:val="008817E7"/>
    <w:rsid w:val="00881916"/>
    <w:rsid w:val="00884D5F"/>
    <w:rsid w:val="00885412"/>
    <w:rsid w:val="00886DC9"/>
    <w:rsid w:val="00890935"/>
    <w:rsid w:val="00891BF5"/>
    <w:rsid w:val="008931FD"/>
    <w:rsid w:val="00894DD7"/>
    <w:rsid w:val="008A0A24"/>
    <w:rsid w:val="008A5390"/>
    <w:rsid w:val="008B0C06"/>
    <w:rsid w:val="008B2E99"/>
    <w:rsid w:val="008B3274"/>
    <w:rsid w:val="008B4087"/>
    <w:rsid w:val="008B416A"/>
    <w:rsid w:val="008B5114"/>
    <w:rsid w:val="008B7188"/>
    <w:rsid w:val="008C1617"/>
    <w:rsid w:val="008C1C79"/>
    <w:rsid w:val="008C3030"/>
    <w:rsid w:val="008C3EDE"/>
    <w:rsid w:val="008C6188"/>
    <w:rsid w:val="008C6765"/>
    <w:rsid w:val="008C6BEE"/>
    <w:rsid w:val="008D00D7"/>
    <w:rsid w:val="008D19FE"/>
    <w:rsid w:val="008D1FCF"/>
    <w:rsid w:val="008D54A4"/>
    <w:rsid w:val="008E13BA"/>
    <w:rsid w:val="008E4354"/>
    <w:rsid w:val="008E54DD"/>
    <w:rsid w:val="008F261A"/>
    <w:rsid w:val="008F2C90"/>
    <w:rsid w:val="008F69A9"/>
    <w:rsid w:val="009043F4"/>
    <w:rsid w:val="00910B2E"/>
    <w:rsid w:val="00911AB0"/>
    <w:rsid w:val="00916DC8"/>
    <w:rsid w:val="0091746C"/>
    <w:rsid w:val="00921332"/>
    <w:rsid w:val="00922EB6"/>
    <w:rsid w:val="00923A17"/>
    <w:rsid w:val="009310A6"/>
    <w:rsid w:val="00940998"/>
    <w:rsid w:val="00942C78"/>
    <w:rsid w:val="00942CE0"/>
    <w:rsid w:val="00944A11"/>
    <w:rsid w:val="00947D9A"/>
    <w:rsid w:val="00954A76"/>
    <w:rsid w:val="00955CA7"/>
    <w:rsid w:val="009570EE"/>
    <w:rsid w:val="00961291"/>
    <w:rsid w:val="00961CFB"/>
    <w:rsid w:val="00964264"/>
    <w:rsid w:val="00966052"/>
    <w:rsid w:val="00977A69"/>
    <w:rsid w:val="00990876"/>
    <w:rsid w:val="00990FA0"/>
    <w:rsid w:val="009977B7"/>
    <w:rsid w:val="009B2353"/>
    <w:rsid w:val="009C16D3"/>
    <w:rsid w:val="009D0E72"/>
    <w:rsid w:val="009D3322"/>
    <w:rsid w:val="009D3595"/>
    <w:rsid w:val="009E001B"/>
    <w:rsid w:val="009E43AE"/>
    <w:rsid w:val="009F33D7"/>
    <w:rsid w:val="00A01054"/>
    <w:rsid w:val="00A03725"/>
    <w:rsid w:val="00A22EE6"/>
    <w:rsid w:val="00A265D0"/>
    <w:rsid w:val="00A334ED"/>
    <w:rsid w:val="00A4451A"/>
    <w:rsid w:val="00A44B54"/>
    <w:rsid w:val="00A46DC3"/>
    <w:rsid w:val="00A5017E"/>
    <w:rsid w:val="00A53A45"/>
    <w:rsid w:val="00A54085"/>
    <w:rsid w:val="00A54938"/>
    <w:rsid w:val="00A601A4"/>
    <w:rsid w:val="00A63128"/>
    <w:rsid w:val="00A649E3"/>
    <w:rsid w:val="00A67862"/>
    <w:rsid w:val="00A71080"/>
    <w:rsid w:val="00A716A9"/>
    <w:rsid w:val="00A72D52"/>
    <w:rsid w:val="00A73A76"/>
    <w:rsid w:val="00A761EE"/>
    <w:rsid w:val="00A77E3F"/>
    <w:rsid w:val="00A82036"/>
    <w:rsid w:val="00A8212B"/>
    <w:rsid w:val="00A833B7"/>
    <w:rsid w:val="00A83499"/>
    <w:rsid w:val="00A84970"/>
    <w:rsid w:val="00A874F2"/>
    <w:rsid w:val="00AA0972"/>
    <w:rsid w:val="00AA0AB8"/>
    <w:rsid w:val="00AA199B"/>
    <w:rsid w:val="00AA3A54"/>
    <w:rsid w:val="00AA5DC8"/>
    <w:rsid w:val="00AA669F"/>
    <w:rsid w:val="00AB0255"/>
    <w:rsid w:val="00AB1A27"/>
    <w:rsid w:val="00AB292E"/>
    <w:rsid w:val="00AB3D03"/>
    <w:rsid w:val="00AB7976"/>
    <w:rsid w:val="00AD016B"/>
    <w:rsid w:val="00AD061D"/>
    <w:rsid w:val="00AD0D37"/>
    <w:rsid w:val="00AD4DC5"/>
    <w:rsid w:val="00AD77EB"/>
    <w:rsid w:val="00AE6A25"/>
    <w:rsid w:val="00AF7E02"/>
    <w:rsid w:val="00B0718E"/>
    <w:rsid w:val="00B12D5E"/>
    <w:rsid w:val="00B169BB"/>
    <w:rsid w:val="00B17FB5"/>
    <w:rsid w:val="00B215E6"/>
    <w:rsid w:val="00B21B7B"/>
    <w:rsid w:val="00B245DC"/>
    <w:rsid w:val="00B27AC4"/>
    <w:rsid w:val="00B336E2"/>
    <w:rsid w:val="00B42627"/>
    <w:rsid w:val="00B429C4"/>
    <w:rsid w:val="00B6240E"/>
    <w:rsid w:val="00B63C7F"/>
    <w:rsid w:val="00B63D27"/>
    <w:rsid w:val="00B6448D"/>
    <w:rsid w:val="00B70CA0"/>
    <w:rsid w:val="00B7270F"/>
    <w:rsid w:val="00B7287B"/>
    <w:rsid w:val="00B76A2C"/>
    <w:rsid w:val="00B8195D"/>
    <w:rsid w:val="00B826D2"/>
    <w:rsid w:val="00B83DC7"/>
    <w:rsid w:val="00B861BB"/>
    <w:rsid w:val="00B862B0"/>
    <w:rsid w:val="00B908CB"/>
    <w:rsid w:val="00B92B23"/>
    <w:rsid w:val="00B943D5"/>
    <w:rsid w:val="00B9510F"/>
    <w:rsid w:val="00B96903"/>
    <w:rsid w:val="00BA34D4"/>
    <w:rsid w:val="00BA6B5C"/>
    <w:rsid w:val="00BB1FD4"/>
    <w:rsid w:val="00BB2B90"/>
    <w:rsid w:val="00BB36C6"/>
    <w:rsid w:val="00BB757D"/>
    <w:rsid w:val="00BC0116"/>
    <w:rsid w:val="00BC2CED"/>
    <w:rsid w:val="00BC5673"/>
    <w:rsid w:val="00BD0982"/>
    <w:rsid w:val="00BD0E99"/>
    <w:rsid w:val="00BD3EA3"/>
    <w:rsid w:val="00BD3F30"/>
    <w:rsid w:val="00BD7C5F"/>
    <w:rsid w:val="00BE3F49"/>
    <w:rsid w:val="00BE426D"/>
    <w:rsid w:val="00BE570A"/>
    <w:rsid w:val="00BF341C"/>
    <w:rsid w:val="00BF413D"/>
    <w:rsid w:val="00BF472A"/>
    <w:rsid w:val="00BF62F6"/>
    <w:rsid w:val="00C042A8"/>
    <w:rsid w:val="00C06016"/>
    <w:rsid w:val="00C10536"/>
    <w:rsid w:val="00C13E5A"/>
    <w:rsid w:val="00C14237"/>
    <w:rsid w:val="00C14772"/>
    <w:rsid w:val="00C14CFE"/>
    <w:rsid w:val="00C16BE9"/>
    <w:rsid w:val="00C17E9D"/>
    <w:rsid w:val="00C23338"/>
    <w:rsid w:val="00C277E9"/>
    <w:rsid w:val="00C37035"/>
    <w:rsid w:val="00C3797E"/>
    <w:rsid w:val="00C37B33"/>
    <w:rsid w:val="00C4083C"/>
    <w:rsid w:val="00C41D21"/>
    <w:rsid w:val="00C4248D"/>
    <w:rsid w:val="00C52399"/>
    <w:rsid w:val="00C532C9"/>
    <w:rsid w:val="00C62332"/>
    <w:rsid w:val="00C705A9"/>
    <w:rsid w:val="00C728F2"/>
    <w:rsid w:val="00C74CE2"/>
    <w:rsid w:val="00C751FB"/>
    <w:rsid w:val="00C80E33"/>
    <w:rsid w:val="00C82543"/>
    <w:rsid w:val="00C82B70"/>
    <w:rsid w:val="00C91629"/>
    <w:rsid w:val="00C95021"/>
    <w:rsid w:val="00CA4FCC"/>
    <w:rsid w:val="00CA7796"/>
    <w:rsid w:val="00CB108D"/>
    <w:rsid w:val="00CB1793"/>
    <w:rsid w:val="00CB30B1"/>
    <w:rsid w:val="00CB48A4"/>
    <w:rsid w:val="00CB629A"/>
    <w:rsid w:val="00CC19A1"/>
    <w:rsid w:val="00CC3980"/>
    <w:rsid w:val="00CD1F25"/>
    <w:rsid w:val="00CD2685"/>
    <w:rsid w:val="00CD4FF6"/>
    <w:rsid w:val="00CE20BD"/>
    <w:rsid w:val="00CF2E4D"/>
    <w:rsid w:val="00CF2F5D"/>
    <w:rsid w:val="00CF6E47"/>
    <w:rsid w:val="00D00D5E"/>
    <w:rsid w:val="00D01A2F"/>
    <w:rsid w:val="00D042F7"/>
    <w:rsid w:val="00D16638"/>
    <w:rsid w:val="00D20D9F"/>
    <w:rsid w:val="00D25520"/>
    <w:rsid w:val="00D260DA"/>
    <w:rsid w:val="00D26731"/>
    <w:rsid w:val="00D27280"/>
    <w:rsid w:val="00D32132"/>
    <w:rsid w:val="00D33F70"/>
    <w:rsid w:val="00D41AE2"/>
    <w:rsid w:val="00D471AB"/>
    <w:rsid w:val="00D4733D"/>
    <w:rsid w:val="00D50ECA"/>
    <w:rsid w:val="00D61099"/>
    <w:rsid w:val="00D6131E"/>
    <w:rsid w:val="00D63393"/>
    <w:rsid w:val="00D66901"/>
    <w:rsid w:val="00D73355"/>
    <w:rsid w:val="00D73A6C"/>
    <w:rsid w:val="00D835CF"/>
    <w:rsid w:val="00D9460B"/>
    <w:rsid w:val="00D95875"/>
    <w:rsid w:val="00D96955"/>
    <w:rsid w:val="00DB0A68"/>
    <w:rsid w:val="00DC0E60"/>
    <w:rsid w:val="00DC27ED"/>
    <w:rsid w:val="00DC3E4D"/>
    <w:rsid w:val="00DC4513"/>
    <w:rsid w:val="00DC55A9"/>
    <w:rsid w:val="00DD04CE"/>
    <w:rsid w:val="00DD0B27"/>
    <w:rsid w:val="00DE2A0E"/>
    <w:rsid w:val="00DE6E4D"/>
    <w:rsid w:val="00DF05EE"/>
    <w:rsid w:val="00DF089F"/>
    <w:rsid w:val="00DF0B78"/>
    <w:rsid w:val="00DF26AE"/>
    <w:rsid w:val="00DF6417"/>
    <w:rsid w:val="00E02A0A"/>
    <w:rsid w:val="00E10C55"/>
    <w:rsid w:val="00E11749"/>
    <w:rsid w:val="00E12821"/>
    <w:rsid w:val="00E1334D"/>
    <w:rsid w:val="00E16A9C"/>
    <w:rsid w:val="00E20739"/>
    <w:rsid w:val="00E25AE9"/>
    <w:rsid w:val="00E25EE7"/>
    <w:rsid w:val="00E26904"/>
    <w:rsid w:val="00E32CCC"/>
    <w:rsid w:val="00E33AD8"/>
    <w:rsid w:val="00E43334"/>
    <w:rsid w:val="00E54FEE"/>
    <w:rsid w:val="00E57906"/>
    <w:rsid w:val="00E7032E"/>
    <w:rsid w:val="00E72B55"/>
    <w:rsid w:val="00E75D1B"/>
    <w:rsid w:val="00E764DA"/>
    <w:rsid w:val="00E8036A"/>
    <w:rsid w:val="00E811AA"/>
    <w:rsid w:val="00E825C6"/>
    <w:rsid w:val="00E86826"/>
    <w:rsid w:val="00E908E8"/>
    <w:rsid w:val="00E95206"/>
    <w:rsid w:val="00EA64F8"/>
    <w:rsid w:val="00EA66A3"/>
    <w:rsid w:val="00EA72A4"/>
    <w:rsid w:val="00EB2379"/>
    <w:rsid w:val="00EB3A0A"/>
    <w:rsid w:val="00EB3C5E"/>
    <w:rsid w:val="00EB4268"/>
    <w:rsid w:val="00EC5759"/>
    <w:rsid w:val="00EF19FD"/>
    <w:rsid w:val="00EF210D"/>
    <w:rsid w:val="00EF2D0F"/>
    <w:rsid w:val="00EF327E"/>
    <w:rsid w:val="00F02012"/>
    <w:rsid w:val="00F06975"/>
    <w:rsid w:val="00F127BE"/>
    <w:rsid w:val="00F16F07"/>
    <w:rsid w:val="00F20999"/>
    <w:rsid w:val="00F24009"/>
    <w:rsid w:val="00F43263"/>
    <w:rsid w:val="00F43CB0"/>
    <w:rsid w:val="00F43FDB"/>
    <w:rsid w:val="00F470DF"/>
    <w:rsid w:val="00F60680"/>
    <w:rsid w:val="00F700F3"/>
    <w:rsid w:val="00F70D58"/>
    <w:rsid w:val="00F75495"/>
    <w:rsid w:val="00F84264"/>
    <w:rsid w:val="00F901AA"/>
    <w:rsid w:val="00F958CB"/>
    <w:rsid w:val="00F97810"/>
    <w:rsid w:val="00FA1175"/>
    <w:rsid w:val="00FA6583"/>
    <w:rsid w:val="00FB1DBA"/>
    <w:rsid w:val="00FB4040"/>
    <w:rsid w:val="00FB6199"/>
    <w:rsid w:val="00FC2D09"/>
    <w:rsid w:val="00FC3B50"/>
    <w:rsid w:val="00FC4047"/>
    <w:rsid w:val="00FC7D75"/>
    <w:rsid w:val="00FD59EF"/>
    <w:rsid w:val="00FD6B02"/>
    <w:rsid w:val="00FD7D13"/>
    <w:rsid w:val="00FE5CCA"/>
    <w:rsid w:val="00FE7457"/>
    <w:rsid w:val="00FF0E4C"/>
    <w:rsid w:val="00FF281D"/>
    <w:rsid w:val="00FF7700"/>
    <w:rsid w:val="0B55D024"/>
    <w:rsid w:val="1C06D370"/>
    <w:rsid w:val="22A4E69F"/>
    <w:rsid w:val="6DE54958"/>
    <w:rsid w:val="6F279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D44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4D9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A2762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2762"/>
    <w:pPr>
      <w:keepNext/>
      <w:keepLines/>
      <w:spacing w:before="40"/>
      <w:outlineLvl w:val="1"/>
    </w:pPr>
    <w:rPr>
      <w:rFonts w:eastAsiaTheme="majorEastAsia" w:cstheme="majorBidi"/>
      <w:sz w:val="26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4D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4D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4D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4D9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4D9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4D9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4D9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2762"/>
    <w:rPr>
      <w:rFonts w:ascii="Tahoma" w:eastAsiaTheme="majorEastAsia" w:hAnsi="Tahoma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2762"/>
    <w:rPr>
      <w:rFonts w:ascii="Tahoma" w:eastAsiaTheme="majorEastAsia" w:hAnsi="Tahoma" w:cstheme="majorBidi"/>
      <w:sz w:val="26"/>
      <w:szCs w:val="2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4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4D9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4D9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4D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4D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4D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4D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4D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4D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E4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4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E4D92"/>
    <w:rPr>
      <w:rFonts w:ascii="Tahoma" w:hAnsi="Tahoma"/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2E4D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E4D9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4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4D92"/>
    <w:rPr>
      <w:rFonts w:ascii="Tahoma" w:hAnsi="Tahoma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4D9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E4D9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E4D92"/>
  </w:style>
  <w:style w:type="character" w:customStyle="1" w:styleId="ZkladntextChar">
    <w:name w:val="Základní text Char"/>
    <w:basedOn w:val="Standardnpsmoodstavce"/>
    <w:link w:val="Zkladntext"/>
    <w:uiPriority w:val="1"/>
    <w:rsid w:val="002E4D92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2E4D92"/>
  </w:style>
  <w:style w:type="paragraph" w:styleId="Zhlav">
    <w:name w:val="header"/>
    <w:basedOn w:val="Normln"/>
    <w:link w:val="ZhlavChar"/>
    <w:uiPriority w:val="99"/>
    <w:unhideWhenUsed/>
    <w:rsid w:val="009642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264"/>
    <w:rPr>
      <w:rFonts w:ascii="Calibri" w:eastAsia="Calibri" w:hAnsi="Calibri" w:cs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642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264"/>
    <w:rPr>
      <w:rFonts w:ascii="Calibri" w:eastAsia="Calibri" w:hAnsi="Calibri" w:cs="Calibri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9093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093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F5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5D6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5D6F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5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5D6F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4C79E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OdstavecseseznamemChar">
    <w:name w:val="Odstavec se seznamem Char"/>
    <w:link w:val="Odstavecseseznamem"/>
    <w:uiPriority w:val="34"/>
    <w:locked/>
    <w:rsid w:val="00E1334D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2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e-podatelna@sl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6391</Words>
  <Characters>37711</Characters>
  <Application>Microsoft Office Word</Application>
  <DocSecurity>0</DocSecurity>
  <Lines>314</Lines>
  <Paragraphs>88</Paragraphs>
  <ScaleCrop>false</ScaleCrop>
  <Company/>
  <LinksUpToDate>false</LinksUpToDate>
  <CharactersWithSpaces>44014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2025-09-10T16:12:00Z</dcterms:created>
  <dcterms:modified xsi:type="dcterms:W3CDTF">2026-02-24T23:49:00Z</dcterms:modified>
</cp:coreProperties>
</file>