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5E1FCD06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B63C7F" w:rsidRPr="00AD797E">
        <w:rPr>
          <w:rFonts w:ascii="Tahoma" w:hAnsi="Tahoma" w:cs="Tahoma"/>
          <w:b/>
          <w:color w:val="000000" w:themeColor="text1"/>
          <w:sz w:val="28"/>
        </w:rPr>
        <w:t>A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78047836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Pr="00AD797E">
        <w:rPr>
          <w:rFonts w:ascii="Tahoma" w:hAnsi="Tahoma" w:cs="Tahoma"/>
          <w:b/>
          <w:color w:val="000000" w:themeColor="text1"/>
          <w:sz w:val="28"/>
        </w:rPr>
        <w:t>1 VZ</w:t>
      </w:r>
    </w:p>
    <w:p w14:paraId="70838C36" w14:textId="098D633B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D94751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00D9475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94751">
        <w:rPr>
          <w:rFonts w:ascii="Tahoma" w:hAnsi="Tahoma" w:cs="Tahoma"/>
          <w:b/>
          <w:bCs/>
          <w:sz w:val="28"/>
          <w:szCs w:val="28"/>
        </w:rPr>
        <w:t>o</w:t>
      </w:r>
      <w:r w:rsidRPr="00D94751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="00E16A9C" w:rsidRPr="00D94751">
        <w:rPr>
          <w:rFonts w:ascii="Tahoma" w:hAnsi="Tahoma" w:cs="Tahoma"/>
          <w:b/>
          <w:bCs/>
          <w:sz w:val="28"/>
          <w:szCs w:val="28"/>
        </w:rPr>
        <w:t xml:space="preserve">koupi a sestavení </w:t>
      </w:r>
      <w:r w:rsidR="00265C10" w:rsidRPr="00D94751">
        <w:rPr>
          <w:rFonts w:ascii="Tahoma" w:hAnsi="Tahoma" w:cs="Tahoma"/>
          <w:b/>
          <w:bCs/>
          <w:spacing w:val="-2"/>
          <w:sz w:val="28"/>
          <w:szCs w:val="28"/>
        </w:rPr>
        <w:t>nábytku</w:t>
      </w:r>
      <w:r w:rsidR="002752D8" w:rsidRPr="00D94751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795DFA" w:rsidRPr="00D94751">
        <w:rPr>
          <w:rFonts w:ascii="Tahoma" w:hAnsi="Tahoma" w:cs="Tahoma"/>
          <w:b/>
          <w:bCs/>
          <w:spacing w:val="-2"/>
          <w:sz w:val="28"/>
          <w:szCs w:val="28"/>
        </w:rPr>
        <w:t xml:space="preserve">pro </w:t>
      </w:r>
      <w:r w:rsidR="003035BF" w:rsidRPr="00D94751">
        <w:rPr>
          <w:rFonts w:ascii="Tahoma" w:hAnsi="Tahoma" w:cs="Tahoma"/>
          <w:b/>
          <w:bCs/>
          <w:spacing w:val="-2"/>
          <w:sz w:val="28"/>
          <w:szCs w:val="28"/>
        </w:rPr>
        <w:t xml:space="preserve">Poradenské centrum </w:t>
      </w:r>
      <w:r w:rsidR="00931DA4">
        <w:rPr>
          <w:rFonts w:ascii="Tahoma" w:hAnsi="Tahoma" w:cs="Tahoma"/>
          <w:b/>
          <w:bCs/>
          <w:spacing w:val="-2"/>
          <w:sz w:val="28"/>
          <w:szCs w:val="28"/>
        </w:rPr>
        <w:t xml:space="preserve">SU </w:t>
      </w:r>
      <w:r w:rsidR="003035BF" w:rsidRPr="00D94751">
        <w:rPr>
          <w:rFonts w:ascii="Tahoma" w:hAnsi="Tahoma" w:cs="Tahoma"/>
          <w:b/>
          <w:bCs/>
          <w:spacing w:val="-2"/>
          <w:sz w:val="28"/>
          <w:szCs w:val="28"/>
        </w:rPr>
        <w:t>v Opavě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>doc. Mgr. Tomáš Gongol,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sp.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27AF8F88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D94751">
        <w:rPr>
          <w:rFonts w:ascii="Tahoma" w:hAnsi="Tahoma" w:cs="Tahoma"/>
        </w:rPr>
        <w:t>tuto</w:t>
      </w:r>
      <w:r w:rsidRPr="00D94751">
        <w:rPr>
          <w:rFonts w:ascii="Tahoma" w:hAnsi="Tahoma" w:cs="Tahoma"/>
          <w:spacing w:val="-5"/>
        </w:rPr>
        <w:t xml:space="preserve"> </w:t>
      </w:r>
      <w:r w:rsidRPr="00D94751">
        <w:rPr>
          <w:rFonts w:ascii="Tahoma" w:hAnsi="Tahoma" w:cs="Tahoma"/>
        </w:rPr>
        <w:t>smlouvu</w:t>
      </w:r>
      <w:r w:rsidRPr="00D94751">
        <w:rPr>
          <w:rFonts w:ascii="Tahoma" w:hAnsi="Tahoma" w:cs="Tahoma"/>
          <w:spacing w:val="-7"/>
        </w:rPr>
        <w:t xml:space="preserve"> </w:t>
      </w:r>
      <w:r w:rsidRPr="00D94751">
        <w:rPr>
          <w:rFonts w:ascii="Tahoma" w:hAnsi="Tahoma" w:cs="Tahoma"/>
        </w:rPr>
        <w:t>o</w:t>
      </w:r>
      <w:r w:rsidRPr="00D94751">
        <w:rPr>
          <w:rFonts w:ascii="Tahoma" w:hAnsi="Tahoma" w:cs="Tahoma"/>
          <w:spacing w:val="-5"/>
        </w:rPr>
        <w:t xml:space="preserve"> </w:t>
      </w:r>
      <w:r w:rsidRPr="00D94751">
        <w:rPr>
          <w:rFonts w:ascii="Tahoma" w:hAnsi="Tahoma" w:cs="Tahoma"/>
        </w:rPr>
        <w:t>koupi</w:t>
      </w:r>
      <w:r w:rsidRPr="00D94751">
        <w:rPr>
          <w:rFonts w:ascii="Tahoma" w:hAnsi="Tahoma" w:cs="Tahoma"/>
          <w:spacing w:val="-4"/>
        </w:rPr>
        <w:t xml:space="preserve"> </w:t>
      </w:r>
      <w:r w:rsidRPr="00D94751">
        <w:rPr>
          <w:rFonts w:ascii="Tahoma" w:hAnsi="Tahoma" w:cs="Tahoma"/>
        </w:rPr>
        <w:t>a</w:t>
      </w:r>
      <w:r w:rsidRPr="00D94751">
        <w:rPr>
          <w:rFonts w:ascii="Tahoma" w:hAnsi="Tahoma" w:cs="Tahoma"/>
          <w:spacing w:val="-3"/>
        </w:rPr>
        <w:t xml:space="preserve"> </w:t>
      </w:r>
      <w:r w:rsidR="00874CE6" w:rsidRPr="00D94751">
        <w:rPr>
          <w:rFonts w:ascii="Tahoma" w:hAnsi="Tahoma" w:cs="Tahoma"/>
        </w:rPr>
        <w:t xml:space="preserve">sestavení </w:t>
      </w:r>
      <w:r w:rsidR="00B6240E" w:rsidRPr="00D94751">
        <w:rPr>
          <w:rFonts w:ascii="Tahoma" w:hAnsi="Tahoma" w:cs="Tahoma"/>
        </w:rPr>
        <w:t xml:space="preserve">nábytku pro </w:t>
      </w:r>
      <w:r w:rsidR="00034FED" w:rsidRPr="00D94751">
        <w:rPr>
          <w:rFonts w:ascii="Tahoma" w:hAnsi="Tahoma" w:cs="Tahoma"/>
        </w:rPr>
        <w:t xml:space="preserve">Poradenské centrum </w:t>
      </w:r>
      <w:r w:rsidR="00931DA4">
        <w:rPr>
          <w:rFonts w:ascii="Tahoma" w:hAnsi="Tahoma" w:cs="Tahoma"/>
        </w:rPr>
        <w:t xml:space="preserve">SU </w:t>
      </w:r>
      <w:r w:rsidR="00034FED" w:rsidRPr="00D94751">
        <w:rPr>
          <w:rFonts w:ascii="Tahoma" w:hAnsi="Tahoma" w:cs="Tahoma"/>
        </w:rPr>
        <w:t>v Opavě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0073571B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="007146D9" w:rsidRPr="007146D9">
        <w:t xml:space="preserve"> </w:t>
      </w:r>
      <w:r w:rsidR="007146D9" w:rsidRPr="007146D9">
        <w:rPr>
          <w:rFonts w:ascii="Tahoma" w:hAnsi="Tahoma" w:cs="Tahoma"/>
          <w:b/>
          <w:bCs/>
        </w:rPr>
        <w:t>Dodávka nábytku pro Poradenské centrum a Univerzitní knihovnu – Slezská univerzita v</w:t>
      </w:r>
      <w:r w:rsidR="001D0DD6">
        <w:rPr>
          <w:rFonts w:ascii="Tahoma" w:hAnsi="Tahoma" w:cs="Tahoma"/>
          <w:b/>
          <w:bCs/>
        </w:rPr>
        <w:t> </w:t>
      </w:r>
      <w:r w:rsidR="007146D9" w:rsidRPr="007146D9">
        <w:rPr>
          <w:rFonts w:ascii="Tahoma" w:hAnsi="Tahoma" w:cs="Tahoma"/>
          <w:b/>
          <w:bCs/>
        </w:rPr>
        <w:t>Opavě</w:t>
      </w:r>
      <w:r w:rsidR="001D0DD6">
        <w:rPr>
          <w:rFonts w:ascii="Tahoma" w:hAnsi="Tahoma" w:cs="Tahoma"/>
          <w:b/>
          <w:bCs/>
        </w:rPr>
        <w:t xml:space="preserve"> – opakované řízení</w:t>
      </w:r>
      <w:r w:rsidR="005C4CF3" w:rsidRPr="0014182A">
        <w:rPr>
          <w:rFonts w:ascii="Tahoma" w:hAnsi="Tahoma" w:cs="Tahoma"/>
          <w:b/>
          <w:bCs/>
          <w:color w:val="000000"/>
        </w:rPr>
        <w:t xml:space="preserve">, </w:t>
      </w:r>
      <w:r w:rsidR="00F901AA" w:rsidRPr="00D94751">
        <w:rPr>
          <w:rFonts w:ascii="Tahoma" w:hAnsi="Tahoma" w:cs="Tahoma"/>
          <w:b/>
          <w:bCs/>
          <w:color w:val="000000"/>
        </w:rPr>
        <w:t>Č</w:t>
      </w:r>
      <w:r w:rsidR="005C4CF3" w:rsidRPr="00D94751">
        <w:rPr>
          <w:rFonts w:ascii="Tahoma" w:hAnsi="Tahoma" w:cs="Tahoma"/>
          <w:b/>
          <w:bCs/>
          <w:color w:val="000000"/>
        </w:rPr>
        <w:t xml:space="preserve">ást 1 - </w:t>
      </w:r>
      <w:r w:rsidR="0014182A" w:rsidRPr="00D94751">
        <w:rPr>
          <w:rFonts w:ascii="Tahoma" w:hAnsi="Tahoma" w:cs="Tahoma"/>
          <w:b/>
          <w:bCs/>
          <w:color w:val="000000"/>
        </w:rPr>
        <w:t>Dodávka nábytku do Poradenského centra</w:t>
      </w:r>
      <w:r w:rsidR="0010109C">
        <w:rPr>
          <w:rFonts w:ascii="Tahoma" w:hAnsi="Tahoma" w:cs="Tahoma"/>
          <w:b/>
          <w:bCs/>
          <w:color w:val="000000"/>
        </w:rPr>
        <w:t xml:space="preserve"> SU</w:t>
      </w:r>
      <w:r w:rsidR="0014182A" w:rsidRPr="00D94751">
        <w:rPr>
          <w:rFonts w:ascii="Tahoma" w:hAnsi="Tahoma" w:cs="Tahoma"/>
          <w:b/>
          <w:bCs/>
          <w:color w:val="000000"/>
        </w:rPr>
        <w:t xml:space="preserve"> v Opavě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0997EDB8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</w:t>
      </w:r>
      <w:r w:rsidR="00C80E33">
        <w:rPr>
          <w:rFonts w:ascii="Tahoma" w:hAnsi="Tahoma" w:cs="Tahoma"/>
        </w:rPr>
        <w:t xml:space="preserve">modernizace prostor a vybavení </w:t>
      </w:r>
      <w:r w:rsidR="00C80E33" w:rsidRPr="009449EA">
        <w:rPr>
          <w:rFonts w:ascii="Tahoma" w:hAnsi="Tahoma" w:cs="Tahoma"/>
        </w:rPr>
        <w:t>Poradenského centra v</w:t>
      </w:r>
      <w:r w:rsidR="00F43CB0" w:rsidRPr="009449EA">
        <w:rPr>
          <w:rFonts w:ascii="Tahoma" w:hAnsi="Tahoma" w:cs="Tahoma"/>
        </w:rPr>
        <w:t> </w:t>
      </w:r>
      <w:r w:rsidR="00C80E33" w:rsidRPr="009449EA">
        <w:rPr>
          <w:rFonts w:ascii="Tahoma" w:hAnsi="Tahoma" w:cs="Tahoma"/>
        </w:rPr>
        <w:t>Opavě</w:t>
      </w:r>
      <w:r w:rsidR="00F43CB0">
        <w:rPr>
          <w:rFonts w:ascii="Tahoma" w:hAnsi="Tahoma" w:cs="Tahoma"/>
        </w:rPr>
        <w:t xml:space="preserve">, spadajícího pod Slezskou </w:t>
      </w:r>
      <w:r w:rsidR="00D6131E">
        <w:rPr>
          <w:rFonts w:ascii="Tahoma" w:hAnsi="Tahoma" w:cs="Tahoma"/>
        </w:rPr>
        <w:t xml:space="preserve">univerzitu v Opavě, IČO: </w:t>
      </w:r>
      <w:r w:rsidR="00D6131E" w:rsidRPr="00D6131E">
        <w:rPr>
          <w:rFonts w:ascii="Tahoma" w:hAnsi="Tahoma" w:cs="Tahoma"/>
        </w:rPr>
        <w:t>47813059</w:t>
      </w:r>
      <w:r w:rsidR="00D6131E">
        <w:rPr>
          <w:rFonts w:ascii="Tahoma" w:hAnsi="Tahoma" w:cs="Tahoma"/>
        </w:rPr>
        <w:t xml:space="preserve">, se sídlem </w:t>
      </w:r>
      <w:r w:rsidR="0058081D" w:rsidRPr="0058081D">
        <w:rPr>
          <w:rFonts w:ascii="Tahoma" w:hAnsi="Tahoma" w:cs="Tahoma"/>
        </w:rPr>
        <w:t>Na Rybníčku 626/1, 746 01 Opava</w:t>
      </w:r>
      <w:r w:rsidR="0058081D">
        <w:rPr>
          <w:rFonts w:ascii="Tahoma" w:hAnsi="Tahoma" w:cs="Tahoma"/>
        </w:rPr>
        <w:t>,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 w:rsidRPr="00FF7700">
        <w:rPr>
          <w:rFonts w:ascii="Tahoma" w:hAnsi="Tahoma" w:cs="Tahoma"/>
        </w:rPr>
        <w:t xml:space="preserve">Prodávající bere na vědomí, že projekt je realizován a spolufinancován v rámci Operačního programu Jan Ámos Komenský (OP JAK), z prostředků dotace poskytnuté z projektu </w:t>
      </w:r>
      <w:r w:rsidR="00FF7700" w:rsidRPr="00FF7700">
        <w:rPr>
          <w:rFonts w:ascii="Tahoma" w:hAnsi="Tahoma" w:cs="Tahoma"/>
        </w:rPr>
        <w:t>„</w:t>
      </w:r>
      <w:r w:rsidR="00E72B55" w:rsidRPr="41B05BB0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E72B55" w:rsidRPr="00FF7700">
        <w:rPr>
          <w:rFonts w:ascii="Tahoma" w:hAnsi="Tahoma" w:cs="Tahoma"/>
        </w:rPr>
        <w:t>“ (reg. číslo CZ.02.02.01/00/23_024/0008946)</w:t>
      </w:r>
      <w:r w:rsidR="00207E5B" w:rsidRPr="00FF7700">
        <w:rPr>
          <w:rFonts w:ascii="Tahoma" w:hAnsi="Tahoma" w:cs="Tahoma"/>
        </w:rPr>
        <w:t>.</w:t>
      </w:r>
      <w:r w:rsidR="00207E5B">
        <w:rPr>
          <w:rFonts w:ascii="Tahoma" w:hAnsi="Tahoma" w:cs="Tahoma"/>
        </w:rPr>
        <w:t xml:space="preserve"> </w:t>
      </w:r>
    </w:p>
    <w:p w14:paraId="3014C9A4" w14:textId="77777777" w:rsidR="002E4D92" w:rsidRPr="00CB1793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CB1793">
        <w:rPr>
          <w:rFonts w:ascii="Tahoma" w:hAnsi="Tahoma" w:cs="Tahoma"/>
          <w:sz w:val="24"/>
          <w:szCs w:val="24"/>
        </w:rPr>
        <w:t>PŘEDMĚT</w:t>
      </w:r>
      <w:r w:rsidRPr="00CB1793">
        <w:rPr>
          <w:rFonts w:ascii="Tahoma" w:hAnsi="Tahoma" w:cs="Tahoma"/>
          <w:spacing w:val="-5"/>
          <w:sz w:val="24"/>
          <w:szCs w:val="24"/>
        </w:rPr>
        <w:t xml:space="preserve"> </w:t>
      </w:r>
      <w:r w:rsidRPr="00CB1793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20680DC6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>ě je</w:t>
      </w:r>
      <w:r w:rsidR="00BD0982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</w:t>
      </w:r>
      <w:r w:rsidR="00415A60">
        <w:rPr>
          <w:rFonts w:ascii="Tahoma" w:hAnsi="Tahoma" w:cs="Tahoma"/>
        </w:rPr>
        <w:t>ek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7C4D5EF2" w14:textId="18EBF37C" w:rsidR="008655F1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montáž</w:t>
      </w:r>
      <w:r w:rsidR="00112AFE">
        <w:rPr>
          <w:rFonts w:ascii="Tahoma" w:hAnsi="Tahoma" w:cs="Tahoma"/>
        </w:rPr>
        <w:t>e</w:t>
      </w:r>
      <w:r w:rsidR="008655F1">
        <w:rPr>
          <w:rFonts w:ascii="Tahoma" w:hAnsi="Tahoma" w:cs="Tahoma"/>
        </w:rPr>
        <w:t xml:space="preserve"> Předmětu </w:t>
      </w:r>
      <w:r w:rsidR="004E3078">
        <w:rPr>
          <w:rFonts w:ascii="Tahoma" w:hAnsi="Tahoma" w:cs="Tahoma"/>
        </w:rPr>
        <w:t>koupě</w:t>
      </w:r>
      <w:r w:rsidRPr="00017566">
        <w:rPr>
          <w:rFonts w:ascii="Tahoma" w:hAnsi="Tahoma" w:cs="Tahoma"/>
        </w:rPr>
        <w:t xml:space="preserve">,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27D6F00C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D35C93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22A9D7F4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D32AA3">
        <w:rPr>
          <w:rFonts w:ascii="Tahoma" w:hAnsi="Tahoma" w:cs="Tahoma"/>
        </w:rPr>
        <w:fldChar w:fldCharType="begin"/>
      </w:r>
      <w:r w:rsidR="00D32AA3">
        <w:rPr>
          <w:rFonts w:ascii="Tahoma" w:hAnsi="Tahoma" w:cs="Tahoma"/>
        </w:rPr>
        <w:instrText xml:space="preserve"> REF _Ref211864197 \r \h </w:instrText>
      </w:r>
      <w:r w:rsidR="00D32AA3">
        <w:rPr>
          <w:rFonts w:ascii="Tahoma" w:hAnsi="Tahoma" w:cs="Tahoma"/>
        </w:rPr>
      </w:r>
      <w:r w:rsidR="00D32AA3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D32AA3">
        <w:rPr>
          <w:rFonts w:ascii="Tahoma" w:hAnsi="Tahoma" w:cs="Tahoma"/>
        </w:rPr>
        <w:fldChar w:fldCharType="end"/>
      </w:r>
      <w:r w:rsidR="00D32AA3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0023EC">
        <w:rPr>
          <w:rFonts w:ascii="Tahoma" w:hAnsi="Tahoma" w:cs="Tahoma"/>
          <w:spacing w:val="56"/>
        </w:rPr>
        <w:t xml:space="preserve">.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6E839C4" w14:textId="2468BC1E" w:rsidR="00D042F7" w:rsidRPr="00D042F7" w:rsidRDefault="22A4E69F" w:rsidP="00D042F7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22A4E69F">
        <w:rPr>
          <w:rFonts w:ascii="Tahoma" w:hAnsi="Tahoma" w:cs="Tahoma"/>
        </w:rPr>
        <w:t>Předmět koupě bude sloužit k následujícím účel</w:t>
      </w:r>
      <w:r w:rsidR="00D042F7">
        <w:rPr>
          <w:rFonts w:ascii="Tahoma" w:hAnsi="Tahoma" w:cs="Tahoma"/>
        </w:rPr>
        <w:t>ům</w:t>
      </w:r>
      <w:r w:rsidRPr="22A4E69F">
        <w:rPr>
          <w:rFonts w:ascii="Tahoma" w:hAnsi="Tahoma" w:cs="Tahoma"/>
        </w:rPr>
        <w:t>:</w:t>
      </w:r>
      <w:bookmarkEnd w:id="3"/>
    </w:p>
    <w:p w14:paraId="7930607E" w14:textId="11A99F42" w:rsidR="00D042F7" w:rsidRPr="00AA6A25" w:rsidRDefault="41B05BB0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41B05BB0">
        <w:rPr>
          <w:rFonts w:ascii="Tahoma" w:hAnsi="Tahoma" w:cs="Tahoma"/>
        </w:rPr>
        <w:t>provoz studovny pro studenty se specifickým potřebami, prostor pro práci s kompenzačními pomůckami;</w:t>
      </w:r>
    </w:p>
    <w:p w14:paraId="6E3FAA73" w14:textId="6BFC5C5D" w:rsidR="00483D23" w:rsidRPr="00AA6A25" w:rsidRDefault="00456AA2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00AA6A25">
        <w:rPr>
          <w:rFonts w:ascii="Tahoma" w:hAnsi="Tahoma" w:cs="Tahoma"/>
        </w:rPr>
        <w:t xml:space="preserve">zajištění </w:t>
      </w:r>
      <w:r w:rsidR="00F700F3" w:rsidRPr="00AA6A25">
        <w:rPr>
          <w:rFonts w:ascii="Tahoma" w:hAnsi="Tahoma" w:cs="Tahoma"/>
        </w:rPr>
        <w:t>pracovní</w:t>
      </w:r>
      <w:r w:rsidRPr="00AA6A25">
        <w:rPr>
          <w:rFonts w:ascii="Tahoma" w:hAnsi="Tahoma" w:cs="Tahoma"/>
        </w:rPr>
        <w:t>ho</w:t>
      </w:r>
      <w:r w:rsidR="00F700F3" w:rsidRPr="00AA6A25">
        <w:rPr>
          <w:rFonts w:ascii="Tahoma" w:hAnsi="Tahoma" w:cs="Tahoma"/>
        </w:rPr>
        <w:t xml:space="preserve"> míst</w:t>
      </w:r>
      <w:r w:rsidRPr="00AA6A25">
        <w:rPr>
          <w:rFonts w:ascii="Tahoma" w:hAnsi="Tahoma" w:cs="Tahoma"/>
        </w:rPr>
        <w:t>a</w:t>
      </w:r>
      <w:r w:rsidR="00F700F3" w:rsidRPr="00AA6A25">
        <w:rPr>
          <w:rFonts w:ascii="Tahoma" w:hAnsi="Tahoma" w:cs="Tahoma"/>
        </w:rPr>
        <w:t xml:space="preserve"> psychologa a speciálního pedagoga;</w:t>
      </w:r>
    </w:p>
    <w:p w14:paraId="3158E4A7" w14:textId="5471BE6C" w:rsidR="00F700F3" w:rsidRPr="00AA6A25" w:rsidRDefault="00C705A9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00AA6A25">
        <w:rPr>
          <w:rFonts w:ascii="Tahoma" w:hAnsi="Tahoma" w:cs="Tahoma"/>
        </w:rPr>
        <w:t>provoz terapeutického koutku;</w:t>
      </w:r>
    </w:p>
    <w:p w14:paraId="4CEAB90C" w14:textId="172ACC5F" w:rsidR="00C705A9" w:rsidRPr="00AA6A25" w:rsidRDefault="41B05BB0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41B05BB0">
        <w:rPr>
          <w:rFonts w:ascii="Tahoma" w:hAnsi="Tahoma" w:cs="Tahoma"/>
        </w:rPr>
        <w:t>provozní zázemí, knihovna, kuchyňka.</w:t>
      </w:r>
    </w:p>
    <w:p w14:paraId="45108A93" w14:textId="50BF0C9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jež odpovídá vlastnostem, které Prodávající nebo výrobce popsal nebo které Kupující očekával s ohledem na povahu Předmětu koupě. Předmět koupě musí zejména odpovídat plnění nabídnutému Prodávajícím v nabídce podané do </w:t>
      </w:r>
      <w:r w:rsidRPr="001A304B">
        <w:rPr>
          <w:rFonts w:ascii="Tahoma" w:hAnsi="Tahoma" w:cs="Tahoma"/>
        </w:rPr>
        <w:lastRenderedPageBreak/>
        <w:t>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1FE29DDD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811AA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811AA">
        <w:rPr>
          <w:rFonts w:ascii="Tahoma" w:hAnsi="Tahoma" w:cs="Tahoma"/>
          <w:sz w:val="24"/>
          <w:szCs w:val="24"/>
        </w:rPr>
        <w:t>PŘEDMĚT</w:t>
      </w:r>
      <w:r w:rsidRPr="00E811AA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811AA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41B05BB0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1C57722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364A6A">
        <w:rPr>
          <w:rFonts w:ascii="Tahoma" w:hAnsi="Tahoma" w:cs="Tahoma"/>
        </w:rPr>
        <w:fldChar w:fldCharType="begin"/>
      </w:r>
      <w:r w:rsidR="00364A6A">
        <w:rPr>
          <w:rFonts w:ascii="Tahoma" w:hAnsi="Tahoma" w:cs="Tahoma"/>
        </w:rPr>
        <w:instrText xml:space="preserve"> REF _Ref208419837 \r \h </w:instrText>
      </w:r>
      <w:r w:rsidR="00364A6A">
        <w:rPr>
          <w:rFonts w:ascii="Tahoma" w:hAnsi="Tahoma" w:cs="Tahoma"/>
        </w:rPr>
      </w:r>
      <w:r w:rsidR="00364A6A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364A6A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r w:rsidRPr="001A304B">
        <w:rPr>
          <w:rFonts w:ascii="Tahoma" w:hAnsi="Tahoma" w:cs="Tahoma"/>
          <w:b/>
          <w:i/>
        </w:rPr>
        <w:t>ZoDPH</w:t>
      </w:r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7C3A28B9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5486B6CA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44A56B30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26D85736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D35C93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řílohy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2A80E541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lastRenderedPageBreak/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0990092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2AC65814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48EECD2D" w:rsidR="002E4D92" w:rsidRDefault="0164F823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0164F823">
        <w:rPr>
          <w:rFonts w:ascii="Tahoma" w:hAnsi="Tahoma" w:cs="Tahoma"/>
        </w:rPr>
        <w:t>u nábytku (části Předmětu koupě), který bude Prodávající pořizovat jako typově vyráběný předložení vzorku, popř. jeho technického/produktového listu s fotografií výrobku, výrobní dokumentaci nebo katalog k odsouhlasení Kupujícímu, a to ve lhůtě do 3 týdnů ode dne účinnosti této Smlouvy, pokud se Smluvní strany nedohodnou písemně jinak;</w:t>
      </w:r>
    </w:p>
    <w:p w14:paraId="476D2D07" w14:textId="2A8EB829" w:rsidR="41B05BB0" w:rsidRDefault="0164F823" w:rsidP="41B05BB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0164F823">
        <w:rPr>
          <w:rFonts w:ascii="Tahoma" w:hAnsi="Tahoma" w:cs="Tahoma"/>
        </w:rPr>
        <w:t xml:space="preserve">předložení vzorku materiálů, tzn. zejména textilií, lamina, barev ze vzorníku apod., které mají vliv na výsledný vzhled dodávaného zboží, a to ve lhůtě 3 týdnů ode dne účinnosti této Smlouvy, pokud se Smluvní strany nedohodnou jinak; </w:t>
      </w:r>
    </w:p>
    <w:p w14:paraId="51A14204" w14:textId="5B8FEB26" w:rsidR="00092512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předání veškerých záručních listin vážících se k </w:t>
      </w:r>
      <w:r w:rsidR="009B10C6">
        <w:rPr>
          <w:rFonts w:ascii="Tahoma" w:hAnsi="Tahoma" w:cs="Tahoma"/>
        </w:rPr>
        <w:t>P</w:t>
      </w:r>
      <w:r w:rsidRPr="22A4E69F">
        <w:rPr>
          <w:rFonts w:ascii="Tahoma" w:hAnsi="Tahoma" w:cs="Tahoma"/>
        </w:rPr>
        <w:t>ředmětu koupě</w:t>
      </w:r>
      <w:r w:rsidR="004E3E65">
        <w:rPr>
          <w:rFonts w:ascii="Tahoma" w:hAnsi="Tahoma" w:cs="Tahoma"/>
        </w:rPr>
        <w:t>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002859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002859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1DD794A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7CD7EE1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FD6B02">
        <w:rPr>
          <w:rFonts w:ascii="Tahoma" w:hAnsi="Tahoma" w:cs="Tahoma"/>
        </w:rPr>
        <w:t xml:space="preserve"> položkovém </w:t>
      </w:r>
      <w:r w:rsidR="00395165">
        <w:rPr>
          <w:rFonts w:ascii="Tahoma" w:hAnsi="Tahoma" w:cs="Tahoma"/>
        </w:rPr>
        <w:t>rozpočtu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E26904">
        <w:rPr>
          <w:rFonts w:ascii="Tahoma" w:hAnsi="Tahoma" w:cs="Tahoma"/>
        </w:rPr>
        <w:fldChar w:fldCharType="begin"/>
      </w:r>
      <w:r w:rsidR="00E26904">
        <w:rPr>
          <w:rFonts w:ascii="Tahoma" w:hAnsi="Tahoma" w:cs="Tahoma"/>
        </w:rPr>
        <w:instrText xml:space="preserve"> REF _Ref208419837 \r \h </w:instrText>
      </w:r>
      <w:r w:rsidR="00E26904">
        <w:rPr>
          <w:rFonts w:ascii="Tahoma" w:hAnsi="Tahoma" w:cs="Tahoma"/>
        </w:rPr>
      </w:r>
      <w:r w:rsidR="00E26904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E26904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EB4268">
        <w:rPr>
          <w:rFonts w:ascii="Tahoma" w:hAnsi="Tahoma" w:cs="Tahoma"/>
        </w:rPr>
        <w:t>položkového rozpočtu</w:t>
      </w:r>
      <w:r w:rsidRPr="001A304B">
        <w:rPr>
          <w:rFonts w:ascii="Tahoma" w:hAnsi="Tahoma" w:cs="Tahoma"/>
        </w:rPr>
        <w:t xml:space="preserve"> (</w:t>
      </w:r>
      <w:r w:rsidR="0012301A">
        <w:rPr>
          <w:rFonts w:ascii="Tahoma" w:hAnsi="Tahoma" w:cs="Tahoma"/>
        </w:rPr>
        <w:fldChar w:fldCharType="begin"/>
      </w:r>
      <w:r w:rsidR="0012301A">
        <w:rPr>
          <w:rFonts w:ascii="Tahoma" w:hAnsi="Tahoma" w:cs="Tahoma"/>
        </w:rPr>
        <w:instrText xml:space="preserve"> REF _Ref208419837 \r \h </w:instrText>
      </w:r>
      <w:r w:rsidR="0012301A">
        <w:rPr>
          <w:rFonts w:ascii="Tahoma" w:hAnsi="Tahoma" w:cs="Tahoma"/>
        </w:rPr>
      </w:r>
      <w:r w:rsidR="0012301A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12301A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 xml:space="preserve">v souvislosti se </w:t>
      </w:r>
      <w:r w:rsidRPr="001A304B">
        <w:rPr>
          <w:rFonts w:ascii="Tahoma" w:hAnsi="Tahoma" w:cs="Tahoma"/>
        </w:rPr>
        <w:lastRenderedPageBreak/>
        <w:t>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AA0AB8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AA0AB8">
        <w:rPr>
          <w:rFonts w:ascii="Tahoma" w:hAnsi="Tahoma" w:cs="Tahoma"/>
          <w:sz w:val="24"/>
          <w:szCs w:val="24"/>
        </w:rPr>
        <w:t>FAKTURACE</w:t>
      </w:r>
      <w:r w:rsidRPr="00AA0AB8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A</w:t>
      </w:r>
      <w:r w:rsidRPr="00AA0AB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PLATEBNÍ</w:t>
      </w:r>
      <w:r w:rsidRPr="00AA0AB8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A0AB8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ZoDPH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1CCA4042" w:rsidR="002E4D92" w:rsidRPr="001A304B" w:rsidRDefault="002E4D92" w:rsidP="41B05BB0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41B05BB0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5D05BAE3" w:rsidR="004D79DD" w:rsidRPr="004D79DD" w:rsidRDefault="0164F823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 w:rsidRPr="0164F823">
        <w:rPr>
          <w:rFonts w:ascii="Tahoma" w:hAnsi="Tahoma" w:cs="Tahoma"/>
        </w:rPr>
        <w:t xml:space="preserve">Cena může být vyúčtována průběžně, a to po řádném odevzdání a montáži dílčí části Předmětu koupě, vždy však na základě oběma Smluvními stranami podepsaného předávacího protokolu k tomuto dílčímu plnění. 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ZoDPH.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20D2B442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0320EF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Vyplývá-li z informací zveřejněných správcem daně ve smyslu ZoDPH,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 není správcem daně ve smyslu ZoDPH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případnou DPH na bankovní účet zveřejněný správcem daně ve smyslu ZoDPH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BE426D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BE426D">
        <w:rPr>
          <w:rFonts w:ascii="Tahoma" w:hAnsi="Tahoma" w:cs="Tahoma"/>
          <w:spacing w:val="-2"/>
          <w:sz w:val="24"/>
          <w:szCs w:val="24"/>
        </w:rPr>
        <w:lastRenderedPageBreak/>
        <w:t>MÍSTO</w:t>
      </w:r>
      <w:r w:rsidRPr="00BE426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426D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3E050FFE" w:rsidR="002E4D92" w:rsidRPr="002505EA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2505EA">
        <w:rPr>
          <w:rFonts w:ascii="Tahoma" w:hAnsi="Tahoma" w:cs="Tahoma"/>
        </w:rPr>
        <w:t>Prodávající</w:t>
      </w:r>
      <w:r w:rsidRPr="002505EA">
        <w:rPr>
          <w:rFonts w:ascii="Tahoma" w:hAnsi="Tahoma" w:cs="Tahoma"/>
          <w:spacing w:val="-8"/>
        </w:rPr>
        <w:t xml:space="preserve"> </w:t>
      </w:r>
      <w:r w:rsidRPr="002505EA">
        <w:rPr>
          <w:rFonts w:ascii="Tahoma" w:hAnsi="Tahoma" w:cs="Tahoma"/>
        </w:rPr>
        <w:t>je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povinen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odevzdat</w:t>
      </w:r>
      <w:r w:rsidR="001D70CF" w:rsidRPr="002505EA">
        <w:rPr>
          <w:rFonts w:ascii="Tahoma" w:hAnsi="Tahoma" w:cs="Tahoma"/>
        </w:rPr>
        <w:t xml:space="preserve"> a umístit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Předmět</w:t>
      </w:r>
      <w:r w:rsidRPr="002505EA">
        <w:rPr>
          <w:rFonts w:ascii="Tahoma" w:hAnsi="Tahoma" w:cs="Tahoma"/>
          <w:spacing w:val="-5"/>
        </w:rPr>
        <w:t xml:space="preserve"> </w:t>
      </w:r>
      <w:r w:rsidRPr="002505EA">
        <w:rPr>
          <w:rFonts w:ascii="Tahoma" w:hAnsi="Tahoma" w:cs="Tahoma"/>
        </w:rPr>
        <w:t>koupě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do</w:t>
      </w:r>
      <w:r w:rsidR="0164F823" w:rsidRPr="0164F823">
        <w:rPr>
          <w:rFonts w:ascii="Tahoma" w:hAnsi="Tahoma" w:cs="Tahoma"/>
        </w:rPr>
        <w:t xml:space="preserve"> prostor prvního nadzemního podlaží</w:t>
      </w:r>
      <w:r w:rsidRPr="002505EA">
        <w:rPr>
          <w:rFonts w:ascii="Tahoma" w:hAnsi="Tahoma" w:cs="Tahoma"/>
          <w:spacing w:val="-4"/>
        </w:rPr>
        <w:t xml:space="preserve"> </w:t>
      </w:r>
      <w:r w:rsidRPr="002505EA">
        <w:rPr>
          <w:rFonts w:ascii="Tahoma" w:hAnsi="Tahoma" w:cs="Tahoma"/>
        </w:rPr>
        <w:t>budovy</w:t>
      </w:r>
      <w:r w:rsidR="009E001B" w:rsidRPr="002505EA">
        <w:rPr>
          <w:rFonts w:ascii="Tahoma" w:hAnsi="Tahoma" w:cs="Tahoma"/>
        </w:rPr>
        <w:t xml:space="preserve"> Slezské univerzity</w:t>
      </w:r>
      <w:r w:rsidR="00241F91">
        <w:rPr>
          <w:rFonts w:ascii="Tahoma" w:hAnsi="Tahoma" w:cs="Tahoma"/>
        </w:rPr>
        <w:t xml:space="preserve"> v</w:t>
      </w:r>
      <w:r w:rsidR="0041736C">
        <w:rPr>
          <w:rFonts w:ascii="Tahoma" w:hAnsi="Tahoma" w:cs="Tahoma"/>
        </w:rPr>
        <w:t xml:space="preserve"> </w:t>
      </w:r>
      <w:r w:rsidR="009E001B" w:rsidRPr="002505EA">
        <w:rPr>
          <w:rFonts w:ascii="Tahoma" w:hAnsi="Tahoma" w:cs="Tahoma"/>
        </w:rPr>
        <w:t xml:space="preserve">Opavě </w:t>
      </w:r>
      <w:r w:rsidR="00232A9D" w:rsidRPr="002505EA">
        <w:rPr>
          <w:rFonts w:ascii="Tahoma" w:hAnsi="Tahoma" w:cs="Tahoma"/>
          <w:spacing w:val="-5"/>
        </w:rPr>
        <w:t>na</w:t>
      </w:r>
      <w:r w:rsidR="00424865" w:rsidRPr="002505EA">
        <w:rPr>
          <w:rFonts w:ascii="Tahoma" w:hAnsi="Tahoma" w:cs="Tahoma"/>
          <w:spacing w:val="-5"/>
        </w:rPr>
        <w:t>cházející se</w:t>
      </w:r>
      <w:r w:rsidR="0164F823" w:rsidRPr="0164F823">
        <w:rPr>
          <w:rFonts w:ascii="Tahoma" w:hAnsi="Tahoma" w:cs="Tahoma"/>
        </w:rPr>
        <w:t xml:space="preserve"> v objektu</w:t>
      </w:r>
      <w:r w:rsidR="00424865" w:rsidRPr="002505EA">
        <w:rPr>
          <w:rFonts w:ascii="Tahoma" w:hAnsi="Tahoma" w:cs="Tahoma"/>
          <w:spacing w:val="-5"/>
        </w:rPr>
        <w:t xml:space="preserve"> na adrese </w:t>
      </w:r>
      <w:r w:rsidR="00A716A9" w:rsidRPr="002505EA">
        <w:rPr>
          <w:rFonts w:ascii="Tahoma" w:hAnsi="Tahoma" w:cs="Tahoma"/>
          <w:spacing w:val="-5"/>
        </w:rPr>
        <w:t>Olbrichova 625/25, 746 01 Opava</w:t>
      </w:r>
      <w:r w:rsidR="007401A3" w:rsidRPr="002505EA">
        <w:rPr>
          <w:rFonts w:ascii="Tahoma" w:hAnsi="Tahoma" w:cs="Tahoma"/>
          <w:color w:val="000000"/>
        </w:rPr>
        <w:t>, a to konkrétně v souladu s přílohou Smlouvy (</w:t>
      </w:r>
      <w:r w:rsidR="007401A3" w:rsidRPr="002505EA">
        <w:rPr>
          <w:rFonts w:ascii="Tahoma" w:hAnsi="Tahoma" w:cs="Tahoma"/>
          <w:color w:val="000000"/>
        </w:rPr>
        <w:fldChar w:fldCharType="begin"/>
      </w:r>
      <w:r w:rsidR="007401A3" w:rsidRPr="002505EA">
        <w:rPr>
          <w:rFonts w:ascii="Tahoma" w:hAnsi="Tahoma" w:cs="Tahoma"/>
          <w:color w:val="000000"/>
        </w:rPr>
        <w:instrText xml:space="preserve"> REF _Ref199762766 \r \h </w:instrText>
      </w:r>
      <w:r w:rsidR="005608A1" w:rsidRPr="002505EA">
        <w:rPr>
          <w:rFonts w:ascii="Tahoma" w:hAnsi="Tahoma" w:cs="Tahoma"/>
          <w:color w:val="000000"/>
        </w:rPr>
        <w:instrText xml:space="preserve"> \* MERGEFORMAT </w:instrText>
      </w:r>
      <w:r w:rsidR="007401A3" w:rsidRPr="002505EA">
        <w:rPr>
          <w:rFonts w:ascii="Tahoma" w:hAnsi="Tahoma" w:cs="Tahoma"/>
          <w:color w:val="000000"/>
        </w:rPr>
      </w:r>
      <w:r w:rsidR="007401A3" w:rsidRPr="002505EA">
        <w:rPr>
          <w:rFonts w:ascii="Tahoma" w:hAnsi="Tahoma" w:cs="Tahoma"/>
          <w:color w:val="000000"/>
        </w:rPr>
        <w:fldChar w:fldCharType="separate"/>
      </w:r>
      <w:r w:rsidR="00D35C93">
        <w:rPr>
          <w:rFonts w:ascii="Tahoma" w:hAnsi="Tahoma" w:cs="Tahoma"/>
          <w:color w:val="000000"/>
        </w:rPr>
        <w:t>Příloha č. 1</w:t>
      </w:r>
      <w:r w:rsidR="007401A3" w:rsidRPr="002505EA">
        <w:rPr>
          <w:rFonts w:ascii="Tahoma" w:hAnsi="Tahoma" w:cs="Tahoma"/>
          <w:color w:val="000000"/>
        </w:rPr>
        <w:fldChar w:fldCharType="end"/>
      </w:r>
      <w:r w:rsidR="007401A3" w:rsidRPr="002505EA">
        <w:rPr>
          <w:rFonts w:ascii="Tahoma" w:hAnsi="Tahoma" w:cs="Tahoma"/>
          <w:color w:val="000000"/>
        </w:rPr>
        <w:t xml:space="preserve"> Smlouvy)</w:t>
      </w:r>
      <w:bookmarkEnd w:id="15"/>
      <w:r w:rsidR="001D70CF" w:rsidRPr="002505EA">
        <w:rPr>
          <w:rFonts w:ascii="Tahoma" w:hAnsi="Tahoma" w:cs="Tahoma"/>
          <w:color w:val="000000"/>
        </w:rPr>
        <w:t xml:space="preserve"> </w:t>
      </w:r>
      <w:r w:rsidR="00923A17" w:rsidRPr="002505EA">
        <w:rPr>
          <w:rFonts w:ascii="Tahoma" w:hAnsi="Tahoma" w:cs="Tahoma"/>
          <w:color w:val="000000"/>
        </w:rPr>
        <w:t>a pokyny Kupujícího</w:t>
      </w:r>
      <w:r w:rsidR="007401A3" w:rsidRPr="002505EA">
        <w:rPr>
          <w:rFonts w:ascii="Tahoma" w:hAnsi="Tahoma" w:cs="Tahoma"/>
          <w:color w:val="000000"/>
        </w:rPr>
        <w:t>.</w:t>
      </w:r>
      <w:bookmarkEnd w:id="16"/>
      <w:r w:rsidR="007401A3" w:rsidRPr="002505EA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1D92F911" w:rsidR="00990876" w:rsidRPr="00E8036A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bude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poskytováno</w:t>
      </w:r>
      <w:r w:rsidRPr="00E8036A">
        <w:rPr>
          <w:rFonts w:ascii="Tahoma" w:hAnsi="Tahoma" w:cs="Tahoma"/>
          <w:spacing w:val="-4"/>
        </w:rPr>
        <w:t xml:space="preserve"> </w:t>
      </w:r>
      <w:r w:rsidRPr="00E8036A">
        <w:rPr>
          <w:rFonts w:ascii="Tahoma" w:hAnsi="Tahoma" w:cs="Tahoma"/>
          <w:spacing w:val="-2"/>
        </w:rPr>
        <w:t>v</w:t>
      </w:r>
      <w:r w:rsidRPr="00E8036A">
        <w:rPr>
          <w:rFonts w:ascii="Tahoma" w:hAnsi="Tahoma" w:cs="Tahoma"/>
        </w:rPr>
        <w:t xml:space="preserve"> </w:t>
      </w:r>
      <w:r w:rsidRPr="00E8036A">
        <w:rPr>
          <w:rFonts w:ascii="Tahoma" w:hAnsi="Tahoma" w:cs="Tahoma"/>
          <w:spacing w:val="-2"/>
        </w:rPr>
        <w:t xml:space="preserve">budově </w:t>
      </w:r>
      <w:r w:rsidR="00E8036A" w:rsidRPr="00E8036A">
        <w:rPr>
          <w:rFonts w:ascii="Tahoma" w:hAnsi="Tahoma" w:cs="Tahoma"/>
        </w:rPr>
        <w:t>Slezské univerzity</w:t>
      </w:r>
      <w:r w:rsidR="0079311C">
        <w:rPr>
          <w:rFonts w:ascii="Tahoma" w:hAnsi="Tahoma" w:cs="Tahoma"/>
        </w:rPr>
        <w:t xml:space="preserve"> v</w:t>
      </w:r>
      <w:r w:rsidR="00E8036A" w:rsidRPr="00E8036A">
        <w:rPr>
          <w:rFonts w:ascii="Tahoma" w:hAnsi="Tahoma" w:cs="Tahoma"/>
        </w:rPr>
        <w:t xml:space="preserve"> Opavě </w:t>
      </w:r>
      <w:r w:rsidR="00E8036A" w:rsidRPr="00E8036A">
        <w:rPr>
          <w:rFonts w:ascii="Tahoma" w:hAnsi="Tahoma" w:cs="Tahoma"/>
          <w:spacing w:val="-5"/>
        </w:rPr>
        <w:t xml:space="preserve">nacházející se na adrese </w:t>
      </w:r>
      <w:r w:rsidR="00E8036A" w:rsidRPr="006A34C7">
        <w:rPr>
          <w:rFonts w:ascii="Tahoma" w:hAnsi="Tahoma" w:cs="Tahoma"/>
          <w:spacing w:val="-5"/>
        </w:rPr>
        <w:t>Olbrichova 625/25, 746 01 Opava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69FAAF03" w:rsidR="002E4D92" w:rsidRPr="004379BB" w:rsidRDefault="002E4D92" w:rsidP="0164F823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Start w:id="20" w:name="_Ref208328628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="009F33D7">
        <w:rPr>
          <w:rFonts w:ascii="Tahoma" w:hAnsi="Tahoma" w:cs="Tahoma"/>
          <w:spacing w:val="-5"/>
        </w:rPr>
        <w:t xml:space="preserve">svoji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="0164F823" w:rsidRPr="0164F823">
        <w:rPr>
          <w:rFonts w:ascii="Tahoma" w:hAnsi="Tahoma" w:cs="Tahoma"/>
        </w:rPr>
        <w:t xml:space="preserve"> kompletní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BF472A">
        <w:rPr>
          <w:rFonts w:ascii="Tahoma" w:hAnsi="Tahoma" w:cs="Tahoma"/>
        </w:rPr>
        <w:t xml:space="preserve"> </w:t>
      </w:r>
      <w:r w:rsidR="00C4248D">
        <w:rPr>
          <w:rFonts w:ascii="Tahoma" w:hAnsi="Tahoma" w:cs="Tahoma"/>
        </w:rPr>
        <w:t>(</w:t>
      </w:r>
      <w:r w:rsidR="00711F55">
        <w:rPr>
          <w:rFonts w:ascii="Tahoma" w:hAnsi="Tahoma" w:cs="Tahoma"/>
        </w:rPr>
        <w:t xml:space="preserve">odevzdání </w:t>
      </w:r>
      <w:r w:rsidR="00673C47">
        <w:rPr>
          <w:rFonts w:ascii="Tahoma" w:hAnsi="Tahoma" w:cs="Tahoma"/>
        </w:rPr>
        <w:t>musí splňovat požadavky stanovené</w:t>
      </w:r>
      <w:r w:rsidR="00D260DA">
        <w:rPr>
          <w:rFonts w:ascii="Tahoma" w:hAnsi="Tahoma" w:cs="Tahoma"/>
        </w:rPr>
        <w:t xml:space="preserve"> odstavcem </w:t>
      </w:r>
      <w:r w:rsidR="000F14F2">
        <w:rPr>
          <w:rFonts w:ascii="Tahoma" w:hAnsi="Tahoma" w:cs="Tahoma"/>
        </w:rPr>
        <w:fldChar w:fldCharType="begin"/>
      </w:r>
      <w:r w:rsidR="000F14F2">
        <w:rPr>
          <w:rFonts w:ascii="Tahoma" w:hAnsi="Tahoma" w:cs="Tahoma"/>
        </w:rPr>
        <w:instrText xml:space="preserve"> REF _Ref199773637 \r \h </w:instrText>
      </w:r>
      <w:r w:rsidR="000F14F2">
        <w:rPr>
          <w:rFonts w:ascii="Tahoma" w:hAnsi="Tahoma" w:cs="Tahoma"/>
        </w:rPr>
      </w:r>
      <w:r w:rsidR="000F14F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12</w:t>
      </w:r>
      <w:r w:rsidR="000F14F2">
        <w:rPr>
          <w:rFonts w:ascii="Tahoma" w:hAnsi="Tahoma" w:cs="Tahoma"/>
        </w:rPr>
        <w:fldChar w:fldCharType="end"/>
      </w:r>
      <w:r w:rsidR="00D260DA">
        <w:rPr>
          <w:rFonts w:ascii="Tahoma" w:hAnsi="Tahoma" w:cs="Tahoma"/>
        </w:rPr>
        <w:t xml:space="preserve"> Smlouvy</w:t>
      </w:r>
      <w:r w:rsidR="00C4248D">
        <w:rPr>
          <w:rFonts w:ascii="Tahoma" w:hAnsi="Tahoma" w:cs="Tahoma"/>
        </w:rPr>
        <w:t>)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D35C93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</w:t>
      </w:r>
      <w:r w:rsidR="00DC4513">
        <w:rPr>
          <w:rFonts w:ascii="Tahoma" w:hAnsi="Tahoma" w:cs="Tahoma"/>
          <w:spacing w:val="-1"/>
        </w:rPr>
        <w:t>S</w:t>
      </w:r>
      <w:r w:rsidR="003C6631">
        <w:rPr>
          <w:rFonts w:ascii="Tahoma" w:hAnsi="Tahoma" w:cs="Tahoma"/>
          <w:spacing w:val="-1"/>
        </w:rPr>
        <w:t xml:space="preserve">ouvisejících plnění dle Smlouvy a jejích příloh, v termínu do </w:t>
      </w:r>
      <w:r w:rsidR="003C6631" w:rsidRPr="00E54FEE">
        <w:rPr>
          <w:rFonts w:ascii="Tahoma" w:hAnsi="Tahoma" w:cs="Tahoma"/>
          <w:spacing w:val="-1"/>
        </w:rPr>
        <w:t>90</w:t>
      </w:r>
      <w:r w:rsidR="003C6631">
        <w:rPr>
          <w:rFonts w:ascii="Tahoma" w:hAnsi="Tahoma" w:cs="Tahoma"/>
          <w:spacing w:val="-1"/>
        </w:rPr>
        <w:t xml:space="preserve"> kalendářních dnů od</w:t>
      </w:r>
      <w:r w:rsidR="009A65C0">
        <w:rPr>
          <w:rFonts w:ascii="Tahoma" w:hAnsi="Tahoma" w:cs="Tahoma"/>
          <w:spacing w:val="-1"/>
        </w:rPr>
        <w:t xml:space="preserve">e dne </w:t>
      </w:r>
      <w:r w:rsidR="00D61099">
        <w:rPr>
          <w:rFonts w:ascii="Tahoma" w:hAnsi="Tahoma" w:cs="Tahoma"/>
          <w:spacing w:val="-1"/>
        </w:rPr>
        <w:t xml:space="preserve">doručení </w:t>
      </w:r>
      <w:r w:rsidR="00D4733D">
        <w:rPr>
          <w:rFonts w:ascii="Tahoma" w:hAnsi="Tahoma" w:cs="Tahoma"/>
          <w:spacing w:val="-1"/>
        </w:rPr>
        <w:t>písemné výzvy Kupujícího</w:t>
      </w:r>
      <w:r w:rsidR="00FA1175">
        <w:rPr>
          <w:rFonts w:ascii="Tahoma" w:hAnsi="Tahoma" w:cs="Tahoma"/>
          <w:spacing w:val="-1"/>
        </w:rPr>
        <w:t xml:space="preserve"> Prodávajícímu</w:t>
      </w:r>
      <w:r w:rsidR="00D4733D">
        <w:rPr>
          <w:rFonts w:ascii="Tahoma" w:hAnsi="Tahoma" w:cs="Tahoma"/>
          <w:spacing w:val="-1"/>
        </w:rPr>
        <w:t xml:space="preserve"> k zahájení </w:t>
      </w:r>
      <w:r w:rsidR="003E77F3">
        <w:rPr>
          <w:rFonts w:ascii="Tahoma" w:hAnsi="Tahoma" w:cs="Tahoma"/>
          <w:spacing w:val="-1"/>
        </w:rPr>
        <w:t>plnění</w:t>
      </w:r>
      <w:r w:rsidR="003C6631">
        <w:rPr>
          <w:rFonts w:ascii="Tahoma" w:hAnsi="Tahoma" w:cs="Tahoma"/>
          <w:spacing w:val="-1"/>
        </w:rPr>
        <w:t>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  <w:bookmarkEnd w:id="20"/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796C398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</w:t>
      </w:r>
      <w:r w:rsidR="00666030">
        <w:rPr>
          <w:rFonts w:ascii="Tahoma" w:hAnsi="Tahoma" w:cs="Tahoma"/>
        </w:rPr>
        <w:t xml:space="preserve"> odstavce </w:t>
      </w:r>
      <w:r w:rsidR="00666030">
        <w:rPr>
          <w:rFonts w:ascii="Tahoma" w:hAnsi="Tahoma" w:cs="Tahoma"/>
        </w:rPr>
        <w:fldChar w:fldCharType="begin"/>
      </w:r>
      <w:r w:rsidR="00666030">
        <w:rPr>
          <w:rFonts w:ascii="Tahoma" w:hAnsi="Tahoma" w:cs="Tahoma"/>
        </w:rPr>
        <w:instrText xml:space="preserve"> REF _Ref208328628 \r \h </w:instrText>
      </w:r>
      <w:r w:rsidR="00666030">
        <w:rPr>
          <w:rFonts w:ascii="Tahoma" w:hAnsi="Tahoma" w:cs="Tahoma"/>
        </w:rPr>
      </w:r>
      <w:r w:rsidR="00666030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34</w:t>
      </w:r>
      <w:r w:rsidR="00666030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této Smlouvy,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5C70016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8F4E65">
        <w:rPr>
          <w:rFonts w:ascii="Tahoma" w:hAnsi="Tahoma" w:cs="Tahoma"/>
        </w:rPr>
        <w:t>, případně</w:t>
      </w:r>
      <w:r w:rsidR="00BD5619">
        <w:rPr>
          <w:rFonts w:ascii="Tahoma" w:hAnsi="Tahoma" w:cs="Tahoma"/>
        </w:rPr>
        <w:t xml:space="preserve"> jeho dílčí části</w:t>
      </w:r>
      <w:r w:rsidR="008F4E65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7D645D09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D35C93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C7562E">
        <w:rPr>
          <w:rFonts w:ascii="Tahoma" w:hAnsi="Tahoma" w:cs="Tahoma"/>
        </w:rPr>
        <w:t>, případně jeho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</w:t>
      </w:r>
      <w:r w:rsidR="005F2606">
        <w:rPr>
          <w:rFonts w:ascii="Tahoma" w:hAnsi="Tahoma" w:cs="Tahoma"/>
        </w:rPr>
        <w:t>, případně jeho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CC19A1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CC19A1">
        <w:rPr>
          <w:rFonts w:ascii="Tahoma" w:hAnsi="Tahoma" w:cs="Tahoma"/>
          <w:sz w:val="24"/>
          <w:szCs w:val="24"/>
        </w:rPr>
        <w:t>ODEVZDÁNÍ</w:t>
      </w:r>
      <w:r w:rsidRPr="00CC19A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A</w:t>
      </w:r>
      <w:r w:rsidRPr="00CC19A1">
        <w:rPr>
          <w:rFonts w:ascii="Tahoma" w:hAnsi="Tahoma" w:cs="Tahoma"/>
          <w:spacing w:val="-9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PŘEVZETÍ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PŘEDMĚTU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0228882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="008F0A18">
        <w:rPr>
          <w:rFonts w:ascii="Tahoma" w:hAnsi="Tahoma" w:cs="Tahoma"/>
        </w:rPr>
        <w:t xml:space="preserve">, </w:t>
      </w:r>
      <w:r w:rsidR="00890DE6">
        <w:rPr>
          <w:rFonts w:ascii="Tahoma" w:hAnsi="Tahoma" w:cs="Tahoma"/>
        </w:rPr>
        <w:t>případně</w:t>
      </w:r>
      <w:r w:rsidR="008F0A18">
        <w:rPr>
          <w:rFonts w:ascii="Tahoma" w:hAnsi="Tahoma" w:cs="Tahoma"/>
        </w:rPr>
        <w:t xml:space="preserve"> jeho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62F5F04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8962C5">
        <w:rPr>
          <w:rFonts w:ascii="Tahoma" w:hAnsi="Tahoma" w:cs="Tahoma"/>
        </w:rPr>
        <w:t>,</w:t>
      </w:r>
      <w:r w:rsidR="004A3767">
        <w:rPr>
          <w:rFonts w:ascii="Tahoma" w:hAnsi="Tahoma" w:cs="Tahoma"/>
        </w:rPr>
        <w:t xml:space="preserve"> případně jeho </w:t>
      </w:r>
      <w:r w:rsidR="005B73B5">
        <w:rPr>
          <w:rFonts w:ascii="Tahoma" w:hAnsi="Tahoma" w:cs="Tahoma"/>
        </w:rPr>
        <w:t xml:space="preserve">dílčí </w:t>
      </w:r>
      <w:r w:rsidR="004A3767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7DBD825C" w:rsidR="00A71080" w:rsidRPr="001A304B" w:rsidRDefault="002E4D92" w:rsidP="0164F823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</w:t>
      </w:r>
      <w:r w:rsidR="0164F823" w:rsidRPr="0164F823">
        <w:rPr>
          <w:rFonts w:ascii="Tahoma" w:hAnsi="Tahoma" w:cs="Tahoma"/>
        </w:rPr>
        <w:t>, případně s jeho dílčí částí,</w:t>
      </w:r>
      <w:r w:rsidRPr="001A304B">
        <w:rPr>
          <w:rFonts w:ascii="Tahoma" w:hAnsi="Tahoma" w:cs="Tahoma"/>
        </w:rPr>
        <w:t xml:space="preserve">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="0164F823" w:rsidRPr="0164F823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6E9E1111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</w:t>
      </w:r>
      <w:r w:rsidR="001A4039">
        <w:rPr>
          <w:rFonts w:ascii="Tahoma" w:hAnsi="Tahoma" w:cs="Tahoma"/>
        </w:rPr>
        <w:t>, případně jeho dílčí část,</w:t>
      </w:r>
      <w:r w:rsidR="002E4D92" w:rsidRPr="0047226E">
        <w:rPr>
          <w:rFonts w:ascii="Tahoma" w:hAnsi="Tahoma" w:cs="Tahoma"/>
        </w:rPr>
        <w:t xml:space="preserve"> před Kupujícím překontrolovat nebo předvést jeho funkce.</w:t>
      </w:r>
      <w:bookmarkEnd w:id="27"/>
    </w:p>
    <w:p w14:paraId="50222264" w14:textId="73E62A7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="007209BB">
        <w:rPr>
          <w:rFonts w:ascii="Tahoma" w:hAnsi="Tahoma" w:cs="Tahoma"/>
        </w:rPr>
        <w:t>, či jeho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="000F2E49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04B8753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="007E7E94">
        <w:rPr>
          <w:rFonts w:ascii="Tahoma" w:hAnsi="Tahoma" w:cs="Tahoma"/>
        </w:rPr>
        <w:t xml:space="preserve">, </w:t>
      </w:r>
      <w:r w:rsidR="00416784">
        <w:rPr>
          <w:rFonts w:ascii="Tahoma" w:hAnsi="Tahoma" w:cs="Tahoma"/>
        </w:rPr>
        <w:t>případně</w:t>
      </w:r>
      <w:r w:rsidR="007E7E94">
        <w:rPr>
          <w:rFonts w:ascii="Tahoma" w:hAnsi="Tahoma" w:cs="Tahoma"/>
        </w:rPr>
        <w:t xml:space="preserve"> jeho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0E38C5C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D35C93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5542190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34D1504D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D35C93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D35C93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402ABAD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D35C93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2529A7ED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11444E">
        <w:rPr>
          <w:rFonts w:ascii="Tahoma" w:hAnsi="Tahoma" w:cs="Tahoma"/>
        </w:rPr>
        <w:fldChar w:fldCharType="begin"/>
      </w:r>
      <w:r w:rsidR="0011444E">
        <w:rPr>
          <w:rFonts w:ascii="Tahoma" w:hAnsi="Tahoma" w:cs="Tahoma"/>
        </w:rPr>
        <w:instrText xml:space="preserve"> REF _Ref210990092 \r \h </w:instrText>
      </w:r>
      <w:r w:rsidR="0011444E">
        <w:rPr>
          <w:rFonts w:ascii="Tahoma" w:hAnsi="Tahoma" w:cs="Tahoma"/>
        </w:rPr>
      </w:r>
      <w:r w:rsidR="0011444E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13</w:t>
      </w:r>
      <w:r w:rsidR="0011444E">
        <w:rPr>
          <w:rFonts w:ascii="Tahoma" w:hAnsi="Tahoma" w:cs="Tahoma"/>
        </w:rPr>
        <w:fldChar w:fldCharType="end"/>
      </w:r>
      <w:r w:rsidR="0011444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2FC39A0B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</w:t>
      </w:r>
      <w:r w:rsidR="00110102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Předmětu koupě</w:t>
      </w:r>
      <w:r w:rsidR="00110102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Předmětu koupě</w:t>
      </w:r>
      <w:r w:rsidR="000B1DCD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</w:t>
      </w:r>
      <w:r w:rsidR="000B1DCD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Kupujícímu. Dohodou na opětovném termínu odevzdání Předmětu koupě</w:t>
      </w:r>
      <w:r w:rsidR="00202B71">
        <w:rPr>
          <w:rFonts w:ascii="Tahoma" w:hAnsi="Tahoma" w:cs="Tahoma"/>
        </w:rPr>
        <w:t xml:space="preserve">, případně </w:t>
      </w:r>
      <w:r w:rsidR="00817BCE">
        <w:rPr>
          <w:rFonts w:ascii="Tahoma" w:hAnsi="Tahoma" w:cs="Tahoma"/>
        </w:rPr>
        <w:t>jeho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635AA9E4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 Předmětu koupě</w:t>
      </w:r>
      <w:r w:rsidR="004F4783">
        <w:rPr>
          <w:rFonts w:ascii="Tahoma" w:hAnsi="Tahoma" w:cs="Tahoma"/>
        </w:rPr>
        <w:t>, případně k jeho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</w:t>
      </w:r>
      <w:r w:rsidR="00D132E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70C024CD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B826D2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B826D2">
        <w:rPr>
          <w:rFonts w:ascii="Tahoma" w:hAnsi="Tahoma" w:cs="Tahoma"/>
          <w:sz w:val="24"/>
          <w:szCs w:val="24"/>
        </w:rPr>
        <w:t>VADY</w:t>
      </w:r>
      <w:r w:rsidRPr="00B826D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PLNĚNÍ</w:t>
      </w:r>
      <w:r w:rsidRPr="00B826D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A</w:t>
      </w:r>
      <w:r w:rsidRPr="00B826D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826D2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3419828F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020AD08F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D35C93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 xml:space="preserve">Smlouvy povinnost odevzdat </w:t>
      </w:r>
      <w:r w:rsidR="020AD08F" w:rsidRPr="020AD08F">
        <w:rPr>
          <w:rFonts w:ascii="Tahoma" w:hAnsi="Tahoma" w:cs="Tahoma"/>
          <w:color w:val="000000" w:themeColor="text1"/>
        </w:rPr>
        <w:t xml:space="preserve">kompletní </w:t>
      </w:r>
      <w:r w:rsidRPr="001A304B">
        <w:rPr>
          <w:rFonts w:ascii="Tahoma" w:hAnsi="Tahoma" w:cs="Tahoma"/>
          <w:color w:val="000000"/>
        </w:rPr>
        <w:t>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33F23A9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3C463B3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</w:t>
      </w:r>
      <w:r w:rsidR="00641763">
        <w:rPr>
          <w:rFonts w:ascii="Tahoma" w:hAnsi="Tahoma" w:cs="Tahoma"/>
        </w:rPr>
        <w:t>, případně jeho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5F37A1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5F37A1">
        <w:rPr>
          <w:rFonts w:ascii="Tahoma" w:hAnsi="Tahoma" w:cs="Tahoma"/>
          <w:sz w:val="24"/>
          <w:szCs w:val="24"/>
        </w:rPr>
        <w:t>UPLATNĚNÍ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PRÁV</w:t>
      </w:r>
      <w:r w:rsidRPr="005F37A1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Z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VADNÉHO</w:t>
      </w:r>
      <w:r w:rsidRPr="005F37A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F37A1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3CAA867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Veškeré náklady vzniklé Kupujícímu v souvislosti s odstraněním vady způsobem podle 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07F41FB1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 se dohodly, že § 1917 - 1924, § 2099 - 2101, § 2103 - 2117 a § 2165 - 2172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68423F6E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262C8B65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26B1829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3C4CF624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696BC8">
        <w:rPr>
          <w:rFonts w:ascii="Tahoma" w:hAnsi="Tahoma" w:cs="Tahoma"/>
        </w:rPr>
        <w:fldChar w:fldCharType="begin"/>
      </w:r>
      <w:r w:rsidR="00696BC8">
        <w:rPr>
          <w:rFonts w:ascii="Tahoma" w:hAnsi="Tahoma" w:cs="Tahoma"/>
        </w:rPr>
        <w:instrText xml:space="preserve"> REF _Ref208419837 \r \h </w:instrText>
      </w:r>
      <w:r w:rsidR="00696BC8">
        <w:rPr>
          <w:rFonts w:ascii="Tahoma" w:hAnsi="Tahoma" w:cs="Tahoma"/>
        </w:rPr>
      </w:r>
      <w:r w:rsidR="00696BC8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2</w:t>
      </w:r>
      <w:r w:rsidR="00696BC8">
        <w:rPr>
          <w:rFonts w:ascii="Tahoma" w:hAnsi="Tahoma" w:cs="Tahoma"/>
        </w:rPr>
        <w:fldChar w:fldCharType="end"/>
      </w:r>
      <w:r w:rsidR="00696BC8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5E7EDA6A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383120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383120">
        <w:rPr>
          <w:rFonts w:ascii="Tahoma" w:hAnsi="Tahoma" w:cs="Tahoma"/>
          <w:sz w:val="24"/>
          <w:szCs w:val="24"/>
        </w:rPr>
        <w:t>ODSTOUPENÍ</w:t>
      </w:r>
      <w:r w:rsidRPr="0038312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83120">
        <w:rPr>
          <w:rFonts w:ascii="Tahoma" w:hAnsi="Tahoma" w:cs="Tahoma"/>
          <w:sz w:val="24"/>
          <w:szCs w:val="24"/>
        </w:rPr>
        <w:t>OD</w:t>
      </w:r>
      <w:r w:rsidRPr="0038312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83120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5B23A8A0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236EEC8D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2F288828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2624C65F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720C8551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46F31F8A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EC170C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6EB6981C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18450B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lastRenderedPageBreak/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471713E2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A4201B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E362DC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1BD7C5C9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pohledávky za Prodávajícím vyplývající ze Smlouvy nebo vzniklé v souvislosti se Smlouvou </w:t>
      </w:r>
      <w:r w:rsidRPr="001A304B">
        <w:rPr>
          <w:rFonts w:ascii="Tahoma" w:hAnsi="Tahoma" w:cs="Tahoma"/>
        </w:rPr>
        <w:lastRenderedPageBreak/>
        <w:t>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8B7188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8B7188">
        <w:rPr>
          <w:rFonts w:ascii="Tahoma" w:hAnsi="Tahoma" w:cs="Tahoma"/>
          <w:sz w:val="24"/>
          <w:szCs w:val="24"/>
        </w:rPr>
        <w:t>PODDODAVATELÉ</w:t>
      </w:r>
    </w:p>
    <w:p w14:paraId="527078A6" w14:textId="2CD3B766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63A1558C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D35C93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lastRenderedPageBreak/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r w:rsidRPr="00746969">
        <w:rPr>
          <w:rFonts w:ascii="Tahoma" w:hAnsi="Tahoma" w:cs="Tahoma"/>
        </w:rPr>
        <w:t>jinou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5177AA2B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6E35B5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36B3579B" w:rsidR="00D50ECA" w:rsidRPr="00227F9F" w:rsidRDefault="00A67862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199762766"/>
      <w:bookmarkStart w:id="48" w:name="_Ref199779065"/>
      <w:bookmarkStart w:id="49" w:name="_Ref211864197"/>
      <w:bookmarkEnd w:id="45"/>
      <w:bookmarkEnd w:id="46"/>
      <w:r w:rsidRPr="00227F9F">
        <w:rPr>
          <w:rFonts w:ascii="Tahoma" w:hAnsi="Tahoma" w:cs="Tahoma"/>
        </w:rPr>
        <w:t>T</w:t>
      </w:r>
      <w:r w:rsidR="00C13E5A" w:rsidRPr="00227F9F">
        <w:rPr>
          <w:rFonts w:ascii="Tahoma" w:hAnsi="Tahoma" w:cs="Tahoma"/>
        </w:rPr>
        <w:t xml:space="preserve">echnická specifikace a </w:t>
      </w:r>
      <w:r w:rsidR="008C6188" w:rsidRPr="00227F9F">
        <w:rPr>
          <w:rFonts w:ascii="Tahoma" w:hAnsi="Tahoma" w:cs="Tahoma"/>
        </w:rPr>
        <w:t>grafické podklady</w:t>
      </w:r>
      <w:r w:rsidR="00777A80" w:rsidRPr="00227F9F">
        <w:rPr>
          <w:rFonts w:ascii="Tahoma" w:hAnsi="Tahoma" w:cs="Tahoma"/>
        </w:rPr>
        <w:t xml:space="preserve"> </w:t>
      </w:r>
      <w:r w:rsidR="00D32132" w:rsidRPr="00227F9F">
        <w:rPr>
          <w:rFonts w:ascii="Tahoma" w:hAnsi="Tahoma" w:cs="Tahoma"/>
        </w:rPr>
        <w:t>pro část</w:t>
      </w:r>
      <w:bookmarkEnd w:id="47"/>
      <w:bookmarkEnd w:id="48"/>
      <w:r w:rsidR="004946C3" w:rsidRPr="00227F9F">
        <w:rPr>
          <w:rFonts w:ascii="Tahoma" w:hAnsi="Tahoma" w:cs="Tahoma"/>
        </w:rPr>
        <w:t xml:space="preserve"> </w:t>
      </w:r>
      <w:r w:rsidR="004946C3" w:rsidRPr="00F44B07">
        <w:rPr>
          <w:rFonts w:ascii="Tahoma" w:hAnsi="Tahoma" w:cs="Tahoma"/>
        </w:rPr>
        <w:t>1</w:t>
      </w:r>
      <w:r w:rsidR="004946C3" w:rsidRPr="00227F9F">
        <w:rPr>
          <w:rFonts w:ascii="Tahoma" w:hAnsi="Tahoma" w:cs="Tahoma"/>
        </w:rPr>
        <w:t xml:space="preserve"> </w:t>
      </w:r>
      <w:r w:rsidR="009B10C6">
        <w:rPr>
          <w:rFonts w:ascii="Tahoma" w:hAnsi="Tahoma" w:cs="Tahoma"/>
        </w:rPr>
        <w:t>V</w:t>
      </w:r>
      <w:r w:rsidR="00317B43" w:rsidRPr="00227F9F">
        <w:rPr>
          <w:rFonts w:ascii="Tahoma" w:hAnsi="Tahoma" w:cs="Tahoma"/>
        </w:rPr>
        <w:t>eřejné zakázky</w:t>
      </w:r>
      <w:bookmarkEnd w:id="49"/>
      <w:r w:rsidR="00317B43" w:rsidRPr="00227F9F">
        <w:rPr>
          <w:rFonts w:ascii="Tahoma" w:hAnsi="Tahoma" w:cs="Tahoma"/>
        </w:rPr>
        <w:t xml:space="preserve"> </w:t>
      </w:r>
    </w:p>
    <w:p w14:paraId="76E18E02" w14:textId="0C069FCB" w:rsidR="00A67862" w:rsidRPr="00227F9F" w:rsidRDefault="00317B43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50" w:name="_Ref208419837"/>
      <w:r w:rsidRPr="00227F9F">
        <w:rPr>
          <w:rFonts w:ascii="Tahoma" w:hAnsi="Tahoma" w:cs="Tahoma"/>
        </w:rPr>
        <w:t>Položkový rozpočet</w:t>
      </w:r>
      <w:bookmarkEnd w:id="50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51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51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9C95BC9">
              <v:shape id="Graphic 4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w14:anchorId="143A43D0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9531C5D">
              <v:shape id="Graphic 5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w14:anchorId="182CF4A9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>kvestorka 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3FF9BBCC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D35C93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1161A252" w:rsidR="002E4D92" w:rsidRPr="001A304B" w:rsidRDefault="00227F9F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Technická specifikace a grafické podklady pro část 1 </w:t>
      </w:r>
      <w:r w:rsidR="009B10C6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eřejné zakázky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670C36B" w14:textId="434E229B" w:rsidR="002E4D92" w:rsidRPr="00773D83" w:rsidRDefault="00227F9F" w:rsidP="00D33F70">
      <w:pPr>
        <w:ind w:left="182" w:right="35"/>
        <w:jc w:val="both"/>
        <w:rPr>
          <w:rFonts w:ascii="Tahoma" w:hAnsi="Tahoma" w:cs="Tahoma"/>
          <w:b/>
          <w:i/>
          <w:iCs/>
        </w:rPr>
      </w:pPr>
      <w:r w:rsidRPr="00773D83">
        <w:rPr>
          <w:rFonts w:ascii="Tahoma" w:hAnsi="Tahoma" w:cs="Tahoma"/>
          <w:b/>
          <w:i/>
          <w:iCs/>
          <w:highlight w:val="lightGray"/>
        </w:rPr>
        <w:t xml:space="preserve">Technická specifikace a grafické podklady pro část </w:t>
      </w:r>
      <w:r w:rsidRPr="003C2065">
        <w:rPr>
          <w:rFonts w:ascii="Tahoma" w:hAnsi="Tahoma" w:cs="Tahoma"/>
          <w:b/>
          <w:i/>
          <w:iCs/>
          <w:highlight w:val="lightGray"/>
        </w:rPr>
        <w:t>1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9B10C6">
        <w:rPr>
          <w:rFonts w:ascii="Tahoma" w:hAnsi="Tahoma" w:cs="Tahoma"/>
          <w:b/>
          <w:i/>
          <w:iCs/>
          <w:highlight w:val="lightGray"/>
        </w:rPr>
        <w:t>V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eřejné zakázky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bud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ou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doplně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ny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="00407753"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="002E4D92"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dokumentace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D33F70">
        <w:rPr>
          <w:rFonts w:ascii="Tahoma" w:hAnsi="Tahoma" w:cs="Tahoma"/>
          <w:b/>
          <w:i/>
          <w:iCs/>
          <w:color w:val="000000"/>
          <w:highlight w:val="lightGray"/>
        </w:rPr>
        <w:t>řízení</w:t>
      </w:r>
      <w:r w:rsidR="00D33F70" w:rsidRPr="00D33F70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>.</w:t>
      </w:r>
      <w:r w:rsidR="00D33F70">
        <w:rPr>
          <w:rFonts w:ascii="Tahoma" w:hAnsi="Tahoma" w:cs="Tahoma"/>
          <w:b/>
          <w:i/>
          <w:iCs/>
          <w:color w:val="000000"/>
          <w:spacing w:val="-5"/>
        </w:rPr>
        <w:t xml:space="preserve">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0C0A21CC" w:rsidR="00317B43" w:rsidRDefault="00215FCF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_Ref208419837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D35C93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81CDFF0" w:rsidR="00317B43" w:rsidRPr="00AF7E02" w:rsidRDefault="00E7032E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Položkový rozpočet</w:t>
      </w:r>
      <w:r w:rsidR="00317B43" w:rsidRPr="00AF7E02">
        <w:rPr>
          <w:rFonts w:ascii="Tahoma" w:hAnsi="Tahoma" w:cs="Tahoma"/>
          <w:b/>
          <w:iCs/>
        </w:rPr>
        <w:t xml:space="preserve"> 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7777777" w:rsidR="00317B43" w:rsidRPr="00AF7E02" w:rsidRDefault="00317B43" w:rsidP="00317B43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05D1C062" w14:textId="4FE0CE9A" w:rsidR="008701C7" w:rsidRPr="00773D83" w:rsidRDefault="008701C7" w:rsidP="008701C7">
      <w:pPr>
        <w:ind w:left="182" w:right="35"/>
        <w:jc w:val="both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  <w:highlight w:val="lightGray"/>
        </w:rPr>
        <w:t>Položkový rozpočet bude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doplněn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nabídky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předložené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řízení.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72C94D67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D35C93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62000FD7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 Zadávacího řízení a takto zpracovaný Seznam Poddodavatelů předloží na výzvu Zadavatele.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5775" w14:textId="77777777" w:rsidR="00A6294C" w:rsidRDefault="00A6294C" w:rsidP="00964264">
      <w:r>
        <w:separator/>
      </w:r>
    </w:p>
  </w:endnote>
  <w:endnote w:type="continuationSeparator" w:id="0">
    <w:p w14:paraId="2A382188" w14:textId="77777777" w:rsidR="00A6294C" w:rsidRDefault="00A6294C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6E0D" w14:textId="77777777" w:rsidR="00A6294C" w:rsidRDefault="00A6294C" w:rsidP="00964264">
      <w:r>
        <w:separator/>
      </w:r>
    </w:p>
  </w:footnote>
  <w:footnote w:type="continuationSeparator" w:id="0">
    <w:p w14:paraId="7A040354" w14:textId="77777777" w:rsidR="00A6294C" w:rsidRDefault="00A6294C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23EC"/>
    <w:rsid w:val="00002859"/>
    <w:rsid w:val="0000359E"/>
    <w:rsid w:val="00003FED"/>
    <w:rsid w:val="0001125C"/>
    <w:rsid w:val="00017566"/>
    <w:rsid w:val="00030503"/>
    <w:rsid w:val="00031E35"/>
    <w:rsid w:val="000320EF"/>
    <w:rsid w:val="00034FED"/>
    <w:rsid w:val="00035C39"/>
    <w:rsid w:val="000401B9"/>
    <w:rsid w:val="000412F0"/>
    <w:rsid w:val="00044C32"/>
    <w:rsid w:val="0005350A"/>
    <w:rsid w:val="00054502"/>
    <w:rsid w:val="00055DF4"/>
    <w:rsid w:val="00064F03"/>
    <w:rsid w:val="00066D87"/>
    <w:rsid w:val="00074A61"/>
    <w:rsid w:val="00075EA1"/>
    <w:rsid w:val="0007779B"/>
    <w:rsid w:val="00081B1D"/>
    <w:rsid w:val="000875D3"/>
    <w:rsid w:val="0009038A"/>
    <w:rsid w:val="00092512"/>
    <w:rsid w:val="000930F5"/>
    <w:rsid w:val="00096141"/>
    <w:rsid w:val="000A6D8B"/>
    <w:rsid w:val="000A7568"/>
    <w:rsid w:val="000B1D21"/>
    <w:rsid w:val="000B1DCD"/>
    <w:rsid w:val="000B2282"/>
    <w:rsid w:val="000B379A"/>
    <w:rsid w:val="000B3E13"/>
    <w:rsid w:val="000C70C8"/>
    <w:rsid w:val="000D5ABE"/>
    <w:rsid w:val="000D76F1"/>
    <w:rsid w:val="000E00D5"/>
    <w:rsid w:val="000E3AE0"/>
    <w:rsid w:val="000E3BD2"/>
    <w:rsid w:val="000E42CA"/>
    <w:rsid w:val="000F1366"/>
    <w:rsid w:val="000F14F2"/>
    <w:rsid w:val="000F2E49"/>
    <w:rsid w:val="000F44D6"/>
    <w:rsid w:val="0010109C"/>
    <w:rsid w:val="001024FE"/>
    <w:rsid w:val="00103C33"/>
    <w:rsid w:val="00104D7F"/>
    <w:rsid w:val="00110102"/>
    <w:rsid w:val="00112AFE"/>
    <w:rsid w:val="00112FDE"/>
    <w:rsid w:val="0011444E"/>
    <w:rsid w:val="001208E0"/>
    <w:rsid w:val="0012301A"/>
    <w:rsid w:val="001327BE"/>
    <w:rsid w:val="00133102"/>
    <w:rsid w:val="0013623B"/>
    <w:rsid w:val="00140322"/>
    <w:rsid w:val="001407BD"/>
    <w:rsid w:val="0014182A"/>
    <w:rsid w:val="001424AC"/>
    <w:rsid w:val="001443C8"/>
    <w:rsid w:val="00150D73"/>
    <w:rsid w:val="00153440"/>
    <w:rsid w:val="00161313"/>
    <w:rsid w:val="00166C17"/>
    <w:rsid w:val="001817B8"/>
    <w:rsid w:val="001830D7"/>
    <w:rsid w:val="0018450B"/>
    <w:rsid w:val="001969B2"/>
    <w:rsid w:val="001A169F"/>
    <w:rsid w:val="001A1E87"/>
    <w:rsid w:val="001A296C"/>
    <w:rsid w:val="001A304B"/>
    <w:rsid w:val="001A4039"/>
    <w:rsid w:val="001A5091"/>
    <w:rsid w:val="001A7309"/>
    <w:rsid w:val="001B2A7E"/>
    <w:rsid w:val="001B726B"/>
    <w:rsid w:val="001C2C38"/>
    <w:rsid w:val="001C403C"/>
    <w:rsid w:val="001C6829"/>
    <w:rsid w:val="001D0DD6"/>
    <w:rsid w:val="001D412B"/>
    <w:rsid w:val="001D54F3"/>
    <w:rsid w:val="001D70CF"/>
    <w:rsid w:val="001D7CB4"/>
    <w:rsid w:val="001E0B2A"/>
    <w:rsid w:val="001E3E1C"/>
    <w:rsid w:val="001F243E"/>
    <w:rsid w:val="00202B71"/>
    <w:rsid w:val="0020363B"/>
    <w:rsid w:val="00207E5B"/>
    <w:rsid w:val="0021125B"/>
    <w:rsid w:val="0021226B"/>
    <w:rsid w:val="002153AF"/>
    <w:rsid w:val="00215FCF"/>
    <w:rsid w:val="00217E26"/>
    <w:rsid w:val="00222568"/>
    <w:rsid w:val="002232C7"/>
    <w:rsid w:val="00225342"/>
    <w:rsid w:val="00225CE2"/>
    <w:rsid w:val="00227F9F"/>
    <w:rsid w:val="00232A9D"/>
    <w:rsid w:val="00237A79"/>
    <w:rsid w:val="00240DB7"/>
    <w:rsid w:val="00241F91"/>
    <w:rsid w:val="00244C3C"/>
    <w:rsid w:val="00244F7C"/>
    <w:rsid w:val="002505EA"/>
    <w:rsid w:val="002508CA"/>
    <w:rsid w:val="0025293B"/>
    <w:rsid w:val="0025625F"/>
    <w:rsid w:val="00256AC3"/>
    <w:rsid w:val="0026489D"/>
    <w:rsid w:val="00264F0A"/>
    <w:rsid w:val="00265C10"/>
    <w:rsid w:val="00265D59"/>
    <w:rsid w:val="0026694F"/>
    <w:rsid w:val="00274D53"/>
    <w:rsid w:val="002752D8"/>
    <w:rsid w:val="00276467"/>
    <w:rsid w:val="00280F43"/>
    <w:rsid w:val="00285730"/>
    <w:rsid w:val="002A21A5"/>
    <w:rsid w:val="002A2762"/>
    <w:rsid w:val="002B0F89"/>
    <w:rsid w:val="002B5AAB"/>
    <w:rsid w:val="002B721A"/>
    <w:rsid w:val="002C2FF1"/>
    <w:rsid w:val="002C312B"/>
    <w:rsid w:val="002C7ACE"/>
    <w:rsid w:val="002D1242"/>
    <w:rsid w:val="002D2C2D"/>
    <w:rsid w:val="002E00A5"/>
    <w:rsid w:val="002E082E"/>
    <w:rsid w:val="002E4D92"/>
    <w:rsid w:val="002F3B09"/>
    <w:rsid w:val="002F5BC0"/>
    <w:rsid w:val="002F7BA9"/>
    <w:rsid w:val="00300306"/>
    <w:rsid w:val="003003C4"/>
    <w:rsid w:val="00300E8B"/>
    <w:rsid w:val="003035BF"/>
    <w:rsid w:val="003041AD"/>
    <w:rsid w:val="00305B0D"/>
    <w:rsid w:val="00307AF6"/>
    <w:rsid w:val="003132E3"/>
    <w:rsid w:val="00314491"/>
    <w:rsid w:val="00315221"/>
    <w:rsid w:val="00317B43"/>
    <w:rsid w:val="003235C3"/>
    <w:rsid w:val="0032572B"/>
    <w:rsid w:val="003266B0"/>
    <w:rsid w:val="00330298"/>
    <w:rsid w:val="00331384"/>
    <w:rsid w:val="003328B0"/>
    <w:rsid w:val="00335CC8"/>
    <w:rsid w:val="0033612A"/>
    <w:rsid w:val="00336693"/>
    <w:rsid w:val="00336825"/>
    <w:rsid w:val="003405AB"/>
    <w:rsid w:val="00344AA9"/>
    <w:rsid w:val="0036344C"/>
    <w:rsid w:val="00364A6A"/>
    <w:rsid w:val="00367B62"/>
    <w:rsid w:val="00374663"/>
    <w:rsid w:val="00375887"/>
    <w:rsid w:val="00381233"/>
    <w:rsid w:val="00383120"/>
    <w:rsid w:val="0038384E"/>
    <w:rsid w:val="00391CC8"/>
    <w:rsid w:val="00391E84"/>
    <w:rsid w:val="00395165"/>
    <w:rsid w:val="003A37AF"/>
    <w:rsid w:val="003B1CE1"/>
    <w:rsid w:val="003B3DE2"/>
    <w:rsid w:val="003B7F23"/>
    <w:rsid w:val="003C2065"/>
    <w:rsid w:val="003C26C3"/>
    <w:rsid w:val="003C583C"/>
    <w:rsid w:val="003C6631"/>
    <w:rsid w:val="003C7247"/>
    <w:rsid w:val="003D0710"/>
    <w:rsid w:val="003D1EA2"/>
    <w:rsid w:val="003E77F3"/>
    <w:rsid w:val="003F2560"/>
    <w:rsid w:val="00402729"/>
    <w:rsid w:val="004033EB"/>
    <w:rsid w:val="004071BC"/>
    <w:rsid w:val="00407753"/>
    <w:rsid w:val="0040777F"/>
    <w:rsid w:val="004114B1"/>
    <w:rsid w:val="00415A60"/>
    <w:rsid w:val="00416784"/>
    <w:rsid w:val="0041736C"/>
    <w:rsid w:val="004173DE"/>
    <w:rsid w:val="004213DD"/>
    <w:rsid w:val="004217AF"/>
    <w:rsid w:val="00423948"/>
    <w:rsid w:val="0042444B"/>
    <w:rsid w:val="00424865"/>
    <w:rsid w:val="00427834"/>
    <w:rsid w:val="00435773"/>
    <w:rsid w:val="0043615D"/>
    <w:rsid w:val="004379BB"/>
    <w:rsid w:val="004518D4"/>
    <w:rsid w:val="0045521C"/>
    <w:rsid w:val="00456AA2"/>
    <w:rsid w:val="004614DC"/>
    <w:rsid w:val="0047098D"/>
    <w:rsid w:val="00470C90"/>
    <w:rsid w:val="0047226E"/>
    <w:rsid w:val="0047744D"/>
    <w:rsid w:val="004802AD"/>
    <w:rsid w:val="004804B1"/>
    <w:rsid w:val="00483D23"/>
    <w:rsid w:val="00483E30"/>
    <w:rsid w:val="00484CD5"/>
    <w:rsid w:val="004859F5"/>
    <w:rsid w:val="00490B99"/>
    <w:rsid w:val="0049173E"/>
    <w:rsid w:val="004922C1"/>
    <w:rsid w:val="00493596"/>
    <w:rsid w:val="00493765"/>
    <w:rsid w:val="004946C3"/>
    <w:rsid w:val="004A35A4"/>
    <w:rsid w:val="004A3767"/>
    <w:rsid w:val="004A578F"/>
    <w:rsid w:val="004A5970"/>
    <w:rsid w:val="004A6AE2"/>
    <w:rsid w:val="004B2C76"/>
    <w:rsid w:val="004B3627"/>
    <w:rsid w:val="004C0D39"/>
    <w:rsid w:val="004C16D9"/>
    <w:rsid w:val="004C6973"/>
    <w:rsid w:val="004C79EE"/>
    <w:rsid w:val="004D3777"/>
    <w:rsid w:val="004D79DD"/>
    <w:rsid w:val="004D7EF3"/>
    <w:rsid w:val="004E3078"/>
    <w:rsid w:val="004E3E65"/>
    <w:rsid w:val="004E56D1"/>
    <w:rsid w:val="004E6D4A"/>
    <w:rsid w:val="004F4783"/>
    <w:rsid w:val="004F5D6F"/>
    <w:rsid w:val="00501B6F"/>
    <w:rsid w:val="005067C2"/>
    <w:rsid w:val="00506944"/>
    <w:rsid w:val="00507C2C"/>
    <w:rsid w:val="00523DFB"/>
    <w:rsid w:val="00530B9C"/>
    <w:rsid w:val="005344B3"/>
    <w:rsid w:val="005362A7"/>
    <w:rsid w:val="0053701A"/>
    <w:rsid w:val="00543C2B"/>
    <w:rsid w:val="0055047D"/>
    <w:rsid w:val="00550D98"/>
    <w:rsid w:val="005608A1"/>
    <w:rsid w:val="00563B20"/>
    <w:rsid w:val="00565DB9"/>
    <w:rsid w:val="00567810"/>
    <w:rsid w:val="005703F2"/>
    <w:rsid w:val="00573B80"/>
    <w:rsid w:val="00577709"/>
    <w:rsid w:val="0058081D"/>
    <w:rsid w:val="0059266D"/>
    <w:rsid w:val="00597760"/>
    <w:rsid w:val="005A5367"/>
    <w:rsid w:val="005A5EA6"/>
    <w:rsid w:val="005A79F4"/>
    <w:rsid w:val="005B73B5"/>
    <w:rsid w:val="005C3FB6"/>
    <w:rsid w:val="005C49AA"/>
    <w:rsid w:val="005C4CF3"/>
    <w:rsid w:val="005D4BCB"/>
    <w:rsid w:val="005E073A"/>
    <w:rsid w:val="005E0A46"/>
    <w:rsid w:val="005E3C3D"/>
    <w:rsid w:val="005F2606"/>
    <w:rsid w:val="005F37A1"/>
    <w:rsid w:val="005F62CC"/>
    <w:rsid w:val="005F6EEC"/>
    <w:rsid w:val="00601643"/>
    <w:rsid w:val="00601FDE"/>
    <w:rsid w:val="006057F0"/>
    <w:rsid w:val="00605CFD"/>
    <w:rsid w:val="00611211"/>
    <w:rsid w:val="00611C01"/>
    <w:rsid w:val="0061354B"/>
    <w:rsid w:val="00630660"/>
    <w:rsid w:val="00634A68"/>
    <w:rsid w:val="00637711"/>
    <w:rsid w:val="006407ED"/>
    <w:rsid w:val="00640805"/>
    <w:rsid w:val="0064127D"/>
    <w:rsid w:val="00641763"/>
    <w:rsid w:val="00641E1E"/>
    <w:rsid w:val="0064616A"/>
    <w:rsid w:val="00650F7F"/>
    <w:rsid w:val="00651855"/>
    <w:rsid w:val="00651A14"/>
    <w:rsid w:val="0066508C"/>
    <w:rsid w:val="00665340"/>
    <w:rsid w:val="00666030"/>
    <w:rsid w:val="0066734A"/>
    <w:rsid w:val="0067016C"/>
    <w:rsid w:val="00672294"/>
    <w:rsid w:val="00673C47"/>
    <w:rsid w:val="0067696A"/>
    <w:rsid w:val="0068538E"/>
    <w:rsid w:val="006877BE"/>
    <w:rsid w:val="0069306B"/>
    <w:rsid w:val="0069615C"/>
    <w:rsid w:val="00696BC8"/>
    <w:rsid w:val="006A34C7"/>
    <w:rsid w:val="006A6643"/>
    <w:rsid w:val="006A71DD"/>
    <w:rsid w:val="006B1234"/>
    <w:rsid w:val="006B57D0"/>
    <w:rsid w:val="006C2265"/>
    <w:rsid w:val="006C7957"/>
    <w:rsid w:val="006D38A9"/>
    <w:rsid w:val="006D3EDB"/>
    <w:rsid w:val="006D43BB"/>
    <w:rsid w:val="006E27B5"/>
    <w:rsid w:val="006E35B5"/>
    <w:rsid w:val="006E37AD"/>
    <w:rsid w:val="00703CC0"/>
    <w:rsid w:val="00706240"/>
    <w:rsid w:val="007102EE"/>
    <w:rsid w:val="00711F55"/>
    <w:rsid w:val="007146D9"/>
    <w:rsid w:val="007209BB"/>
    <w:rsid w:val="00723616"/>
    <w:rsid w:val="0073055B"/>
    <w:rsid w:val="00732EF2"/>
    <w:rsid w:val="00733306"/>
    <w:rsid w:val="007346D2"/>
    <w:rsid w:val="007401A3"/>
    <w:rsid w:val="00740875"/>
    <w:rsid w:val="00742A56"/>
    <w:rsid w:val="00743D1C"/>
    <w:rsid w:val="00746969"/>
    <w:rsid w:val="007500B5"/>
    <w:rsid w:val="007617D2"/>
    <w:rsid w:val="00761ED4"/>
    <w:rsid w:val="00761F24"/>
    <w:rsid w:val="0076344E"/>
    <w:rsid w:val="00763616"/>
    <w:rsid w:val="00764B87"/>
    <w:rsid w:val="00765435"/>
    <w:rsid w:val="00773D83"/>
    <w:rsid w:val="007757A9"/>
    <w:rsid w:val="00777A80"/>
    <w:rsid w:val="00780B34"/>
    <w:rsid w:val="00781D6C"/>
    <w:rsid w:val="007852E0"/>
    <w:rsid w:val="0079311C"/>
    <w:rsid w:val="00795AC1"/>
    <w:rsid w:val="00795DFA"/>
    <w:rsid w:val="007A1D53"/>
    <w:rsid w:val="007A4B3F"/>
    <w:rsid w:val="007B0081"/>
    <w:rsid w:val="007B1BF8"/>
    <w:rsid w:val="007C3A24"/>
    <w:rsid w:val="007C3A72"/>
    <w:rsid w:val="007C6ECE"/>
    <w:rsid w:val="007D11A1"/>
    <w:rsid w:val="007D1934"/>
    <w:rsid w:val="007D43AD"/>
    <w:rsid w:val="007D5525"/>
    <w:rsid w:val="007E2E5E"/>
    <w:rsid w:val="007E67FE"/>
    <w:rsid w:val="007E7E94"/>
    <w:rsid w:val="007F3951"/>
    <w:rsid w:val="007F4F1C"/>
    <w:rsid w:val="007F56FF"/>
    <w:rsid w:val="007F7141"/>
    <w:rsid w:val="00800277"/>
    <w:rsid w:val="00802B8E"/>
    <w:rsid w:val="00804F77"/>
    <w:rsid w:val="0080542F"/>
    <w:rsid w:val="00807A49"/>
    <w:rsid w:val="0081112D"/>
    <w:rsid w:val="0081494A"/>
    <w:rsid w:val="00817BCE"/>
    <w:rsid w:val="0082232B"/>
    <w:rsid w:val="0082495E"/>
    <w:rsid w:val="00833984"/>
    <w:rsid w:val="00835985"/>
    <w:rsid w:val="008506D6"/>
    <w:rsid w:val="008552B6"/>
    <w:rsid w:val="00856182"/>
    <w:rsid w:val="008569CB"/>
    <w:rsid w:val="008655F1"/>
    <w:rsid w:val="00865ABA"/>
    <w:rsid w:val="008701C7"/>
    <w:rsid w:val="00872749"/>
    <w:rsid w:val="00872F00"/>
    <w:rsid w:val="00874AD5"/>
    <w:rsid w:val="00874CE6"/>
    <w:rsid w:val="00875695"/>
    <w:rsid w:val="0088036C"/>
    <w:rsid w:val="008817E7"/>
    <w:rsid w:val="00881916"/>
    <w:rsid w:val="00884D5F"/>
    <w:rsid w:val="00885412"/>
    <w:rsid w:val="00890935"/>
    <w:rsid w:val="00890DE6"/>
    <w:rsid w:val="00891BF5"/>
    <w:rsid w:val="00894DD7"/>
    <w:rsid w:val="008962C5"/>
    <w:rsid w:val="008A5390"/>
    <w:rsid w:val="008B0C06"/>
    <w:rsid w:val="008B3274"/>
    <w:rsid w:val="008B4087"/>
    <w:rsid w:val="008B416A"/>
    <w:rsid w:val="008B7188"/>
    <w:rsid w:val="008B7F89"/>
    <w:rsid w:val="008C1617"/>
    <w:rsid w:val="008C1C79"/>
    <w:rsid w:val="008C3EDE"/>
    <w:rsid w:val="008C4946"/>
    <w:rsid w:val="008C6188"/>
    <w:rsid w:val="008C6765"/>
    <w:rsid w:val="008C6BEE"/>
    <w:rsid w:val="008D19FE"/>
    <w:rsid w:val="008D1FCF"/>
    <w:rsid w:val="008E13BA"/>
    <w:rsid w:val="008E4354"/>
    <w:rsid w:val="008E4CCD"/>
    <w:rsid w:val="008E4F63"/>
    <w:rsid w:val="008E54DD"/>
    <w:rsid w:val="008F0A18"/>
    <w:rsid w:val="008F261A"/>
    <w:rsid w:val="008F4E65"/>
    <w:rsid w:val="008F69A9"/>
    <w:rsid w:val="009043F4"/>
    <w:rsid w:val="00905CF0"/>
    <w:rsid w:val="00907630"/>
    <w:rsid w:val="00916DC8"/>
    <w:rsid w:val="00921332"/>
    <w:rsid w:val="00923A17"/>
    <w:rsid w:val="00923A28"/>
    <w:rsid w:val="00931DA4"/>
    <w:rsid w:val="00940998"/>
    <w:rsid w:val="00942C78"/>
    <w:rsid w:val="009449EA"/>
    <w:rsid w:val="00944A11"/>
    <w:rsid w:val="00947D9A"/>
    <w:rsid w:val="00954A76"/>
    <w:rsid w:val="00955CA7"/>
    <w:rsid w:val="009565EF"/>
    <w:rsid w:val="009570EE"/>
    <w:rsid w:val="00964264"/>
    <w:rsid w:val="00966052"/>
    <w:rsid w:val="00975075"/>
    <w:rsid w:val="00977A69"/>
    <w:rsid w:val="00982A99"/>
    <w:rsid w:val="00990876"/>
    <w:rsid w:val="00990FA0"/>
    <w:rsid w:val="00995230"/>
    <w:rsid w:val="009A65C0"/>
    <w:rsid w:val="009B10C6"/>
    <w:rsid w:val="009B5292"/>
    <w:rsid w:val="009C16D3"/>
    <w:rsid w:val="009C3AE8"/>
    <w:rsid w:val="009D0E72"/>
    <w:rsid w:val="009D0EAB"/>
    <w:rsid w:val="009D3322"/>
    <w:rsid w:val="009D3595"/>
    <w:rsid w:val="009E001B"/>
    <w:rsid w:val="009E1FE3"/>
    <w:rsid w:val="009E43AE"/>
    <w:rsid w:val="009E52DD"/>
    <w:rsid w:val="009F33D7"/>
    <w:rsid w:val="00A03725"/>
    <w:rsid w:val="00A06715"/>
    <w:rsid w:val="00A153AD"/>
    <w:rsid w:val="00A22EE6"/>
    <w:rsid w:val="00A265D0"/>
    <w:rsid w:val="00A270B3"/>
    <w:rsid w:val="00A27B29"/>
    <w:rsid w:val="00A334ED"/>
    <w:rsid w:val="00A4201B"/>
    <w:rsid w:val="00A4451A"/>
    <w:rsid w:val="00A44B54"/>
    <w:rsid w:val="00A46DC3"/>
    <w:rsid w:val="00A52CA1"/>
    <w:rsid w:val="00A53A45"/>
    <w:rsid w:val="00A54085"/>
    <w:rsid w:val="00A54938"/>
    <w:rsid w:val="00A625C2"/>
    <w:rsid w:val="00A6294C"/>
    <w:rsid w:val="00A63128"/>
    <w:rsid w:val="00A67862"/>
    <w:rsid w:val="00A70C36"/>
    <w:rsid w:val="00A71080"/>
    <w:rsid w:val="00A716A9"/>
    <w:rsid w:val="00A73A76"/>
    <w:rsid w:val="00A77049"/>
    <w:rsid w:val="00A77E3F"/>
    <w:rsid w:val="00A803FA"/>
    <w:rsid w:val="00A82036"/>
    <w:rsid w:val="00A8212B"/>
    <w:rsid w:val="00A822A2"/>
    <w:rsid w:val="00A82B62"/>
    <w:rsid w:val="00A83499"/>
    <w:rsid w:val="00A84970"/>
    <w:rsid w:val="00A947C1"/>
    <w:rsid w:val="00AA0972"/>
    <w:rsid w:val="00AA0AB8"/>
    <w:rsid w:val="00AA18CD"/>
    <w:rsid w:val="00AA199B"/>
    <w:rsid w:val="00AA4E8E"/>
    <w:rsid w:val="00AA669F"/>
    <w:rsid w:val="00AA6A25"/>
    <w:rsid w:val="00AB0789"/>
    <w:rsid w:val="00AB292E"/>
    <w:rsid w:val="00AB372F"/>
    <w:rsid w:val="00AB3D03"/>
    <w:rsid w:val="00AB4A9B"/>
    <w:rsid w:val="00AD016B"/>
    <w:rsid w:val="00AD0D37"/>
    <w:rsid w:val="00AD4DC5"/>
    <w:rsid w:val="00AD77EB"/>
    <w:rsid w:val="00AD797E"/>
    <w:rsid w:val="00AE6A25"/>
    <w:rsid w:val="00AF14BF"/>
    <w:rsid w:val="00AF7E02"/>
    <w:rsid w:val="00B02255"/>
    <w:rsid w:val="00B0718E"/>
    <w:rsid w:val="00B12D5E"/>
    <w:rsid w:val="00B13B05"/>
    <w:rsid w:val="00B15C66"/>
    <w:rsid w:val="00B15DE6"/>
    <w:rsid w:val="00B169BB"/>
    <w:rsid w:val="00B17FB5"/>
    <w:rsid w:val="00B27AC4"/>
    <w:rsid w:val="00B346B6"/>
    <w:rsid w:val="00B3592F"/>
    <w:rsid w:val="00B42627"/>
    <w:rsid w:val="00B45B16"/>
    <w:rsid w:val="00B55ABA"/>
    <w:rsid w:val="00B61C6D"/>
    <w:rsid w:val="00B6240E"/>
    <w:rsid w:val="00B63C7F"/>
    <w:rsid w:val="00B63D27"/>
    <w:rsid w:val="00B6448D"/>
    <w:rsid w:val="00B70CA0"/>
    <w:rsid w:val="00B7287B"/>
    <w:rsid w:val="00B76A2C"/>
    <w:rsid w:val="00B76B3B"/>
    <w:rsid w:val="00B8195D"/>
    <w:rsid w:val="00B826D2"/>
    <w:rsid w:val="00B83DC7"/>
    <w:rsid w:val="00B84EC2"/>
    <w:rsid w:val="00B861BB"/>
    <w:rsid w:val="00B862B0"/>
    <w:rsid w:val="00B908CB"/>
    <w:rsid w:val="00B92B23"/>
    <w:rsid w:val="00B96903"/>
    <w:rsid w:val="00B97A6A"/>
    <w:rsid w:val="00BB12C1"/>
    <w:rsid w:val="00BB1FD4"/>
    <w:rsid w:val="00BB36C6"/>
    <w:rsid w:val="00BB3878"/>
    <w:rsid w:val="00BC0116"/>
    <w:rsid w:val="00BC4AA1"/>
    <w:rsid w:val="00BD0982"/>
    <w:rsid w:val="00BD0E99"/>
    <w:rsid w:val="00BD3D43"/>
    <w:rsid w:val="00BD3EA3"/>
    <w:rsid w:val="00BD3F30"/>
    <w:rsid w:val="00BD5619"/>
    <w:rsid w:val="00BE426D"/>
    <w:rsid w:val="00BF0FA7"/>
    <w:rsid w:val="00BF1ACA"/>
    <w:rsid w:val="00BF341C"/>
    <w:rsid w:val="00BF472A"/>
    <w:rsid w:val="00C02707"/>
    <w:rsid w:val="00C04053"/>
    <w:rsid w:val="00C042A8"/>
    <w:rsid w:val="00C06016"/>
    <w:rsid w:val="00C13E5A"/>
    <w:rsid w:val="00C14237"/>
    <w:rsid w:val="00C14CFE"/>
    <w:rsid w:val="00C17336"/>
    <w:rsid w:val="00C17E9D"/>
    <w:rsid w:val="00C23F97"/>
    <w:rsid w:val="00C277E9"/>
    <w:rsid w:val="00C27916"/>
    <w:rsid w:val="00C37035"/>
    <w:rsid w:val="00C3797E"/>
    <w:rsid w:val="00C37B33"/>
    <w:rsid w:val="00C4083C"/>
    <w:rsid w:val="00C4248D"/>
    <w:rsid w:val="00C43C28"/>
    <w:rsid w:val="00C532C9"/>
    <w:rsid w:val="00C60711"/>
    <w:rsid w:val="00C705A9"/>
    <w:rsid w:val="00C728F2"/>
    <w:rsid w:val="00C74CE2"/>
    <w:rsid w:val="00C751FB"/>
    <w:rsid w:val="00C7562E"/>
    <w:rsid w:val="00C80AA4"/>
    <w:rsid w:val="00C80E33"/>
    <w:rsid w:val="00C82543"/>
    <w:rsid w:val="00C90476"/>
    <w:rsid w:val="00C91629"/>
    <w:rsid w:val="00C95021"/>
    <w:rsid w:val="00CA4FCC"/>
    <w:rsid w:val="00CA7796"/>
    <w:rsid w:val="00CB1793"/>
    <w:rsid w:val="00CB48A4"/>
    <w:rsid w:val="00CB5A0D"/>
    <w:rsid w:val="00CB629A"/>
    <w:rsid w:val="00CC19A1"/>
    <w:rsid w:val="00CC3980"/>
    <w:rsid w:val="00CC39CC"/>
    <w:rsid w:val="00CD096D"/>
    <w:rsid w:val="00CD2685"/>
    <w:rsid w:val="00CD3874"/>
    <w:rsid w:val="00CD4FF6"/>
    <w:rsid w:val="00CD7F3A"/>
    <w:rsid w:val="00CE20BD"/>
    <w:rsid w:val="00CF11A2"/>
    <w:rsid w:val="00CF2E4D"/>
    <w:rsid w:val="00CF2F5D"/>
    <w:rsid w:val="00CF573F"/>
    <w:rsid w:val="00CF6E47"/>
    <w:rsid w:val="00D00D5E"/>
    <w:rsid w:val="00D01A2F"/>
    <w:rsid w:val="00D042F7"/>
    <w:rsid w:val="00D132E5"/>
    <w:rsid w:val="00D16638"/>
    <w:rsid w:val="00D21DC7"/>
    <w:rsid w:val="00D24D39"/>
    <w:rsid w:val="00D260DA"/>
    <w:rsid w:val="00D26731"/>
    <w:rsid w:val="00D27280"/>
    <w:rsid w:val="00D32132"/>
    <w:rsid w:val="00D32AA3"/>
    <w:rsid w:val="00D3303D"/>
    <w:rsid w:val="00D3306C"/>
    <w:rsid w:val="00D33F70"/>
    <w:rsid w:val="00D35C93"/>
    <w:rsid w:val="00D401A8"/>
    <w:rsid w:val="00D408EF"/>
    <w:rsid w:val="00D41AE2"/>
    <w:rsid w:val="00D469CC"/>
    <w:rsid w:val="00D4733D"/>
    <w:rsid w:val="00D50ECA"/>
    <w:rsid w:val="00D61099"/>
    <w:rsid w:val="00D6131E"/>
    <w:rsid w:val="00D63393"/>
    <w:rsid w:val="00D73A6C"/>
    <w:rsid w:val="00D9460B"/>
    <w:rsid w:val="00D94751"/>
    <w:rsid w:val="00D96955"/>
    <w:rsid w:val="00DA10FA"/>
    <w:rsid w:val="00DA6367"/>
    <w:rsid w:val="00DB7788"/>
    <w:rsid w:val="00DC0E60"/>
    <w:rsid w:val="00DC18B0"/>
    <w:rsid w:val="00DC27ED"/>
    <w:rsid w:val="00DC3E4D"/>
    <w:rsid w:val="00DC4513"/>
    <w:rsid w:val="00DC55A9"/>
    <w:rsid w:val="00DC5666"/>
    <w:rsid w:val="00DD04CE"/>
    <w:rsid w:val="00DD0B27"/>
    <w:rsid w:val="00DD1A41"/>
    <w:rsid w:val="00DE2A0E"/>
    <w:rsid w:val="00DE3942"/>
    <w:rsid w:val="00DF089F"/>
    <w:rsid w:val="00DF0B78"/>
    <w:rsid w:val="00DF2142"/>
    <w:rsid w:val="00DF26AE"/>
    <w:rsid w:val="00DF5AF4"/>
    <w:rsid w:val="00DF6417"/>
    <w:rsid w:val="00E01299"/>
    <w:rsid w:val="00E10C55"/>
    <w:rsid w:val="00E12821"/>
    <w:rsid w:val="00E1334D"/>
    <w:rsid w:val="00E16A9C"/>
    <w:rsid w:val="00E252E1"/>
    <w:rsid w:val="00E25AE9"/>
    <w:rsid w:val="00E26904"/>
    <w:rsid w:val="00E33AD8"/>
    <w:rsid w:val="00E362DC"/>
    <w:rsid w:val="00E41FFC"/>
    <w:rsid w:val="00E43334"/>
    <w:rsid w:val="00E44C1E"/>
    <w:rsid w:val="00E47ED9"/>
    <w:rsid w:val="00E52C1D"/>
    <w:rsid w:val="00E54FEE"/>
    <w:rsid w:val="00E57906"/>
    <w:rsid w:val="00E6533C"/>
    <w:rsid w:val="00E7032E"/>
    <w:rsid w:val="00E72B55"/>
    <w:rsid w:val="00E734FC"/>
    <w:rsid w:val="00E75D1B"/>
    <w:rsid w:val="00E8036A"/>
    <w:rsid w:val="00E811AA"/>
    <w:rsid w:val="00E908E8"/>
    <w:rsid w:val="00E95206"/>
    <w:rsid w:val="00EA09A0"/>
    <w:rsid w:val="00EA64F8"/>
    <w:rsid w:val="00EA66A3"/>
    <w:rsid w:val="00EA6B5F"/>
    <w:rsid w:val="00EA72A4"/>
    <w:rsid w:val="00EB2379"/>
    <w:rsid w:val="00EB3A0A"/>
    <w:rsid w:val="00EB3C5E"/>
    <w:rsid w:val="00EB4268"/>
    <w:rsid w:val="00EC170C"/>
    <w:rsid w:val="00EC2C9A"/>
    <w:rsid w:val="00ED33BB"/>
    <w:rsid w:val="00EF210D"/>
    <w:rsid w:val="00EF2D0F"/>
    <w:rsid w:val="00EF327E"/>
    <w:rsid w:val="00F00CE7"/>
    <w:rsid w:val="00F02012"/>
    <w:rsid w:val="00F06975"/>
    <w:rsid w:val="00F11073"/>
    <w:rsid w:val="00F127BE"/>
    <w:rsid w:val="00F16F07"/>
    <w:rsid w:val="00F20999"/>
    <w:rsid w:val="00F24009"/>
    <w:rsid w:val="00F40A0B"/>
    <w:rsid w:val="00F40EBD"/>
    <w:rsid w:val="00F43263"/>
    <w:rsid w:val="00F43CB0"/>
    <w:rsid w:val="00F44B07"/>
    <w:rsid w:val="00F470DF"/>
    <w:rsid w:val="00F55EAB"/>
    <w:rsid w:val="00F700F3"/>
    <w:rsid w:val="00F70D58"/>
    <w:rsid w:val="00F75495"/>
    <w:rsid w:val="00F8321B"/>
    <w:rsid w:val="00F84264"/>
    <w:rsid w:val="00F901AA"/>
    <w:rsid w:val="00F93648"/>
    <w:rsid w:val="00F97810"/>
    <w:rsid w:val="00FA1175"/>
    <w:rsid w:val="00FB06AE"/>
    <w:rsid w:val="00FB4040"/>
    <w:rsid w:val="00FB6199"/>
    <w:rsid w:val="00FC2D09"/>
    <w:rsid w:val="00FC4047"/>
    <w:rsid w:val="00FC5E0A"/>
    <w:rsid w:val="00FC69BE"/>
    <w:rsid w:val="00FD69ED"/>
    <w:rsid w:val="00FD6B02"/>
    <w:rsid w:val="00FD7D13"/>
    <w:rsid w:val="00FE5CCA"/>
    <w:rsid w:val="00FE7457"/>
    <w:rsid w:val="00FF0E4C"/>
    <w:rsid w:val="00FF7700"/>
    <w:rsid w:val="0164F823"/>
    <w:rsid w:val="020AD08F"/>
    <w:rsid w:val="22A4E69F"/>
    <w:rsid w:val="41B05BB0"/>
    <w:rsid w:val="5E8F8B96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6402</Words>
  <Characters>37778</Characters>
  <Application>Microsoft Office Word</Application>
  <DocSecurity>0</DocSecurity>
  <Lines>314</Lines>
  <Paragraphs>88</Paragraphs>
  <ScaleCrop>false</ScaleCrop>
  <Company/>
  <LinksUpToDate>false</LinksUpToDate>
  <CharactersWithSpaces>44092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2025-06-13T15:21:00Z</dcterms:created>
  <dcterms:modified xsi:type="dcterms:W3CDTF">2026-02-24T23:45:00Z</dcterms:modified>
</cp:coreProperties>
</file>