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F189" w14:textId="77777777" w:rsidR="00210737" w:rsidRPr="00CB6C62" w:rsidRDefault="00210737" w:rsidP="00210737">
      <w:pPr>
        <w:spacing w:after="0" w:line="259" w:lineRule="auto"/>
        <w:ind w:left="0" w:right="157" w:firstLine="0"/>
        <w:rPr>
          <w:rFonts w:ascii="Arial" w:hAnsi="Arial" w:cs="Arial"/>
          <w:bCs/>
          <w:sz w:val="20"/>
          <w:szCs w:val="20"/>
        </w:rPr>
      </w:pPr>
      <w:r w:rsidRPr="00CB6C62">
        <w:rPr>
          <w:rFonts w:ascii="Arial" w:hAnsi="Arial" w:cs="Arial"/>
          <w:bCs/>
          <w:color w:val="000000"/>
          <w:sz w:val="20"/>
          <w:szCs w:val="20"/>
        </w:rPr>
        <w:t>Příloha č. 1 Výzvy</w:t>
      </w:r>
    </w:p>
    <w:p w14:paraId="62C406E2" w14:textId="77777777" w:rsidR="00210737" w:rsidRPr="00CB6C62" w:rsidRDefault="00210737" w:rsidP="00210737">
      <w:pPr>
        <w:spacing w:after="0" w:line="259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14:paraId="1548FE72" w14:textId="477A2A50" w:rsidR="00210737" w:rsidRPr="00C61AE9" w:rsidRDefault="00210737" w:rsidP="00210737">
      <w:pPr>
        <w:spacing w:after="0" w:line="259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C61AE9">
        <w:rPr>
          <w:rFonts w:ascii="Arial" w:hAnsi="Arial" w:cs="Arial"/>
          <w:color w:val="000000" w:themeColor="text1"/>
        </w:rPr>
        <w:t xml:space="preserve">Dodávka IT techniky </w:t>
      </w:r>
      <w:r w:rsidR="00DE6138" w:rsidRPr="00C61AE9">
        <w:rPr>
          <w:rFonts w:ascii="Arial" w:hAnsi="Arial" w:cs="Arial"/>
          <w:color w:val="000000" w:themeColor="text1"/>
        </w:rPr>
        <w:t>2</w:t>
      </w:r>
      <w:r w:rsidR="00A05AEE" w:rsidRPr="00C61AE9">
        <w:rPr>
          <w:rFonts w:ascii="Arial" w:hAnsi="Arial" w:cs="Arial"/>
          <w:color w:val="000000" w:themeColor="text1"/>
        </w:rPr>
        <w:t>3</w:t>
      </w:r>
      <w:r w:rsidR="00DE6138" w:rsidRPr="00C61AE9">
        <w:rPr>
          <w:rFonts w:ascii="Arial" w:hAnsi="Arial" w:cs="Arial"/>
          <w:color w:val="000000" w:themeColor="text1"/>
        </w:rPr>
        <w:t>/2025</w:t>
      </w:r>
      <w:r w:rsidRPr="00C61AE9">
        <w:rPr>
          <w:rFonts w:ascii="Arial" w:hAnsi="Arial" w:cs="Arial"/>
          <w:color w:val="000000" w:themeColor="text1"/>
        </w:rPr>
        <w:t xml:space="preserve"> – pro </w:t>
      </w:r>
      <w:r w:rsidR="005D259C" w:rsidRPr="00C61AE9">
        <w:rPr>
          <w:rFonts w:ascii="Arial" w:hAnsi="Arial" w:cs="Arial"/>
          <w:color w:val="000000" w:themeColor="text1"/>
        </w:rPr>
        <w:t>Fyzikální ústav</w:t>
      </w:r>
    </w:p>
    <w:p w14:paraId="2C5615EF" w14:textId="77777777" w:rsidR="00210737" w:rsidRPr="00C61AE9" w:rsidRDefault="00210737" w:rsidP="00210737">
      <w:pPr>
        <w:spacing w:after="0" w:line="259" w:lineRule="auto"/>
        <w:ind w:left="0" w:firstLine="0"/>
        <w:rPr>
          <w:rFonts w:ascii="Arial" w:hAnsi="Arial" w:cs="Arial"/>
          <w:color w:val="000000" w:themeColor="text1"/>
          <w:sz w:val="18"/>
          <w:szCs w:val="18"/>
        </w:rPr>
      </w:pPr>
    </w:p>
    <w:p w14:paraId="7D944657" w14:textId="77777777" w:rsidR="00210737" w:rsidRPr="00C61AE9" w:rsidRDefault="00210737" w:rsidP="00210737">
      <w:pPr>
        <w:spacing w:after="315" w:line="259" w:lineRule="auto"/>
        <w:ind w:left="0" w:firstLine="0"/>
        <w:jc w:val="both"/>
        <w:rPr>
          <w:rFonts w:ascii="Arial" w:hAnsi="Arial" w:cs="Arial"/>
        </w:rPr>
      </w:pPr>
      <w:r w:rsidRPr="00C61AE9">
        <w:rPr>
          <w:rFonts w:ascii="Arial" w:hAnsi="Arial" w:cs="Arial"/>
          <w:color w:val="000000"/>
          <w:sz w:val="32"/>
        </w:rPr>
        <w:t>Technická specifikace</w:t>
      </w:r>
      <w:r w:rsidRPr="00C61AE9">
        <w:rPr>
          <w:rFonts w:ascii="Arial" w:hAnsi="Arial" w:cs="Arial"/>
          <w:color w:val="000000"/>
          <w:sz w:val="28"/>
        </w:rPr>
        <w:t xml:space="preserve">: </w:t>
      </w:r>
    </w:p>
    <w:p w14:paraId="3C5B739D" w14:textId="77777777" w:rsidR="00210737" w:rsidRPr="00CB6C62" w:rsidRDefault="00210737" w:rsidP="00210737">
      <w:pPr>
        <w:spacing w:after="120" w:line="312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C61AE9">
        <w:rPr>
          <w:rFonts w:ascii="Arial" w:hAnsi="Arial" w:cs="Arial"/>
          <w:b w:val="0"/>
          <w:color w:val="000000"/>
          <w:sz w:val="20"/>
          <w:szCs w:val="20"/>
        </w:rPr>
        <w:t>Níže uvedené obecné podmínky jsou platné pro všechny části veřejné zakázky.</w:t>
      </w:r>
    </w:p>
    <w:p w14:paraId="1B6F1931" w14:textId="77777777" w:rsidR="00210737" w:rsidRPr="00747173" w:rsidRDefault="00210737" w:rsidP="00210737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Zadavatel požaduje dodání v univerzálním barevném provedení vhodném pro manažerské použití (černá, </w:t>
      </w: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šedá, stříbrná apod.), pokud není v této technické specifikaci uvedeno jinak. </w:t>
      </w:r>
    </w:p>
    <w:p w14:paraId="10262766" w14:textId="0355FD0D" w:rsidR="00210737" w:rsidRDefault="00210737" w:rsidP="00210737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>V případě, že se v 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</w:p>
    <w:p w14:paraId="711636A2" w14:textId="41F0616A" w:rsidR="00210737" w:rsidRDefault="649A1B89" w:rsidP="6A747190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61AE9">
        <w:rPr>
          <w:rFonts w:ascii="Arial" w:hAnsi="Arial" w:cs="Arial"/>
          <w:b w:val="0"/>
          <w:color w:val="000000" w:themeColor="text1"/>
          <w:sz w:val="20"/>
          <w:szCs w:val="20"/>
        </w:rPr>
        <w:t>Pořizovaná technika bude využívána studenty bakalářských</w:t>
      </w:r>
      <w:r w:rsidR="5A18898F" w:rsidRPr="00C61AE9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, </w:t>
      </w:r>
      <w:r w:rsidRPr="00C61AE9">
        <w:rPr>
          <w:rFonts w:ascii="Arial" w:hAnsi="Arial" w:cs="Arial"/>
          <w:b w:val="0"/>
          <w:color w:val="000000" w:themeColor="text1"/>
          <w:sz w:val="20"/>
          <w:szCs w:val="20"/>
        </w:rPr>
        <w:t>magisterských</w:t>
      </w:r>
      <w:r w:rsidR="30319E3A" w:rsidRPr="00C61AE9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a doktorských</w:t>
      </w:r>
      <w:r w:rsidRPr="00C61AE9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studijních programů FÚ Slezské univerzity</w:t>
      </w:r>
      <w:r w:rsidR="002F3FFB" w:rsidRPr="00C61AE9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a akademiky</w:t>
      </w:r>
      <w:r w:rsidRPr="00C61AE9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při výuce, zejména v rámci tvorby a zpracování studentských prací, on-line a hybridní výuky zaměřené na programování mobilních aplikací, využívání metod paralelního programování a při prezentaci výsledků jejich tvůrčí a výzkumné činnosti</w:t>
      </w:r>
      <w:r w:rsidR="005D142D" w:rsidRPr="00C61AE9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</w:p>
    <w:p w14:paraId="5C426834" w14:textId="63E33597" w:rsidR="004368F1" w:rsidRPr="002D0045" w:rsidRDefault="003501FD" w:rsidP="003501FD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3501FD">
        <w:rPr>
          <w:rFonts w:ascii="Arial" w:hAnsi="Arial" w:cs="Arial"/>
          <w:b w:val="0"/>
          <w:color w:val="000000" w:themeColor="text1"/>
          <w:sz w:val="20"/>
          <w:szCs w:val="20"/>
        </w:rPr>
        <w:t>Uvedení přímého odkazu na výrobce je odůvodněno předmětem veřejné zakázky, protože záměrem zadavatele je rozšířit konkrétní technologii určenou pro zabezpečení výuky, pro kterou neexistuje alternativní řešení.</w:t>
      </w:r>
    </w:p>
    <w:p w14:paraId="22C2292E" w14:textId="77777777" w:rsidR="00210737" w:rsidRPr="00CB6C62" w:rsidRDefault="00210737" w:rsidP="00210737">
      <w:pPr>
        <w:spacing w:after="120" w:line="312" w:lineRule="auto"/>
        <w:ind w:left="2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Uvedení konkrétních výrobků či technologií má návaznost i na stávající technické vybavení SU, kdy musí být zajištěna kompatibilita pořizovaného vybavení.</w:t>
      </w:r>
    </w:p>
    <w:p w14:paraId="17FA1841" w14:textId="27FC6B43" w:rsidR="00210737" w:rsidRPr="00CB6C62" w:rsidRDefault="00210737" w:rsidP="00210737">
      <w:pPr>
        <w:spacing w:after="120" w:line="312" w:lineRule="auto"/>
        <w:jc w:val="both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374C4507">
        <w:rPr>
          <w:rFonts w:ascii="Arial" w:hAnsi="Arial" w:cs="Arial"/>
          <w:b w:val="0"/>
          <w:color w:val="000000" w:themeColor="text1"/>
          <w:sz w:val="20"/>
          <w:szCs w:val="20"/>
        </w:rPr>
        <w:t>Minimální technické požadavky na vlastnosti předmětu veřejné zakázky-povolena tolerance exaktních číselných hodnot, které nejsou dány rozpětím min. - max., je +/- 10 % (pokud není uvedeno jinak) za podmínky dodržení požadovaných funkčních vlastnosti jednotlivých komponent</w:t>
      </w:r>
      <w:r w:rsidRPr="374C4507">
        <w:rPr>
          <w:rFonts w:ascii="Arial" w:hAnsi="Arial" w:cs="Arial"/>
          <w:b w:val="0"/>
          <w:color w:val="auto"/>
          <w:sz w:val="20"/>
          <w:szCs w:val="20"/>
        </w:rPr>
        <w:t xml:space="preserve">. </w:t>
      </w:r>
      <w:r w:rsidR="00273D81" w:rsidRPr="374C4507">
        <w:rPr>
          <w:rFonts w:ascii="Arial" w:hAnsi="Arial" w:cs="Arial"/>
          <w:b w:val="0"/>
          <w:color w:val="auto"/>
          <w:sz w:val="20"/>
          <w:szCs w:val="20"/>
        </w:rPr>
        <w:t xml:space="preserve">Minimální technické požadavky na vlastnosti předmětu veřejné zakázky u hodnot CPU </w:t>
      </w:r>
      <w:proofErr w:type="spellStart"/>
      <w:r w:rsidR="00273D81" w:rsidRPr="374C4507">
        <w:rPr>
          <w:rFonts w:ascii="Arial" w:hAnsi="Arial" w:cs="Arial"/>
          <w:b w:val="0"/>
          <w:color w:val="auto"/>
          <w:sz w:val="20"/>
          <w:szCs w:val="20"/>
        </w:rPr>
        <w:t>Passmark</w:t>
      </w:r>
      <w:proofErr w:type="spellEnd"/>
      <w:r w:rsidR="00273D81" w:rsidRPr="374C4507">
        <w:rPr>
          <w:rFonts w:ascii="Arial" w:hAnsi="Arial" w:cs="Arial"/>
          <w:b w:val="0"/>
          <w:color w:val="auto"/>
          <w:sz w:val="20"/>
          <w:szCs w:val="20"/>
        </w:rPr>
        <w:t xml:space="preserve"> (pro výkony procesorů a grafických karet) – povolená je tolerance +/- 2 % od stanovené hodnoty za podmínky dodržení požadovaných funkčních vlastností jednotlivých komponent.</w:t>
      </w:r>
    </w:p>
    <w:p w14:paraId="6B8CCDC8" w14:textId="0263694A" w:rsidR="374C4507" w:rsidRDefault="374C4507" w:rsidP="374C4507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48C15C01" w14:textId="4E65F2D3" w:rsidR="7B8B780B" w:rsidRDefault="009F0638" w:rsidP="374C4507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C61AE9">
        <w:rPr>
          <w:color w:val="auto"/>
          <w:sz w:val="24"/>
          <w:szCs w:val="24"/>
          <w:u w:val="single"/>
        </w:rPr>
        <w:t>Část 1: Dodávka IT techniky pro FÚ SU</w:t>
      </w:r>
      <w:r w:rsidR="00016D20">
        <w:rPr>
          <w:color w:val="auto"/>
          <w:sz w:val="24"/>
          <w:szCs w:val="24"/>
          <w:u w:val="single"/>
        </w:rPr>
        <w:t xml:space="preserve"> pro výuku a </w:t>
      </w:r>
      <w:proofErr w:type="spellStart"/>
      <w:r w:rsidR="00016D20">
        <w:rPr>
          <w:color w:val="auto"/>
          <w:sz w:val="24"/>
          <w:szCs w:val="24"/>
          <w:u w:val="single"/>
        </w:rPr>
        <w:t>Unisféru</w:t>
      </w:r>
      <w:proofErr w:type="spellEnd"/>
      <w:r w:rsidRPr="00C61AE9">
        <w:rPr>
          <w:color w:val="auto"/>
          <w:sz w:val="24"/>
          <w:szCs w:val="24"/>
          <w:u w:val="single"/>
        </w:rPr>
        <w:t xml:space="preserve"> (projekt Ph.D. </w:t>
      </w:r>
      <w:proofErr w:type="spellStart"/>
      <w:r w:rsidRPr="00C61AE9">
        <w:rPr>
          <w:color w:val="auto"/>
          <w:sz w:val="24"/>
          <w:szCs w:val="24"/>
          <w:u w:val="single"/>
        </w:rPr>
        <w:t>Infra</w:t>
      </w:r>
      <w:proofErr w:type="spellEnd"/>
      <w:r w:rsidRPr="00C61AE9">
        <w:rPr>
          <w:color w:val="auto"/>
          <w:sz w:val="24"/>
          <w:szCs w:val="24"/>
          <w:u w:val="single"/>
        </w:rPr>
        <w:t>)</w:t>
      </w:r>
    </w:p>
    <w:p w14:paraId="02F2EC9B" w14:textId="737BE12C" w:rsidR="00C37A2C" w:rsidRPr="00C37A2C" w:rsidRDefault="00C37A2C" w:rsidP="00C37A2C">
      <w:pPr>
        <w:spacing w:after="120" w:line="232" w:lineRule="auto"/>
        <w:ind w:left="11" w:hanging="11"/>
        <w:rPr>
          <w:color w:val="C00000"/>
          <w:sz w:val="20"/>
          <w:szCs w:val="20"/>
        </w:rPr>
      </w:pPr>
      <w:r w:rsidRPr="524964AB">
        <w:rPr>
          <w:color w:val="C00000"/>
          <w:sz w:val="20"/>
          <w:szCs w:val="20"/>
        </w:rPr>
        <w:t>Výrobek č. 1: „</w:t>
      </w:r>
      <w:r w:rsidR="0DB30C80" w:rsidRPr="524964AB">
        <w:rPr>
          <w:color w:val="C00000"/>
          <w:sz w:val="20"/>
          <w:szCs w:val="20"/>
        </w:rPr>
        <w:t>Notebook pro školitele</w:t>
      </w:r>
      <w:r w:rsidR="007E0ED5">
        <w:rPr>
          <w:color w:val="C00000"/>
          <w:sz w:val="20"/>
          <w:szCs w:val="20"/>
        </w:rPr>
        <w:t xml:space="preserve"> </w:t>
      </w:r>
      <w:r w:rsidRPr="524964AB">
        <w:rPr>
          <w:color w:val="C00000"/>
          <w:sz w:val="20"/>
          <w:szCs w:val="20"/>
        </w:rPr>
        <w:t>“ (</w:t>
      </w:r>
      <w:r w:rsidR="4A370DA1" w:rsidRPr="524964AB">
        <w:rPr>
          <w:color w:val="C00000"/>
          <w:sz w:val="20"/>
          <w:szCs w:val="20"/>
        </w:rPr>
        <w:t>5</w:t>
      </w:r>
      <w:r w:rsidRPr="524964AB">
        <w:rPr>
          <w:color w:val="C00000"/>
          <w:sz w:val="20"/>
          <w:szCs w:val="20"/>
        </w:rPr>
        <w:t xml:space="preserve"> kusů)</w:t>
      </w:r>
    </w:p>
    <w:tbl>
      <w:tblPr>
        <w:tblStyle w:val="TableGrid01"/>
        <w:tblW w:w="0" w:type="auto"/>
        <w:tblInd w:w="11" w:type="dxa"/>
        <w:tblLook w:val="04A0" w:firstRow="1" w:lastRow="0" w:firstColumn="1" w:lastColumn="0" w:noHBand="0" w:noVBand="1"/>
      </w:tblPr>
      <w:tblGrid>
        <w:gridCol w:w="2327"/>
        <w:gridCol w:w="6724"/>
      </w:tblGrid>
      <w:tr w:rsidR="00C37A2C" w:rsidRPr="00C37A2C" w14:paraId="0245A232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1482" w14:textId="45D9694B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0CD7" w14:textId="78125353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Procesor benchmark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min. 18 300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multi-thread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(27.8.2025), 12 jader, max. frekvence min 5.2 GHz,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cache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min 12 MB</w:t>
            </w:r>
          </w:p>
        </w:tc>
      </w:tr>
      <w:tr w:rsidR="00C37A2C" w:rsidRPr="00C37A2C" w14:paraId="1B80EE53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D21" w14:textId="0E8CB8EB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4EB7" w14:textId="1682A38B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64 GB, min. DDR5, frekvence min. 8.4 GHz</w:t>
            </w:r>
          </w:p>
        </w:tc>
      </w:tr>
      <w:tr w:rsidR="00C37A2C" w:rsidRPr="00C37A2C" w14:paraId="0E7394EA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A7E0" w14:textId="3AD44C73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C2B5" w14:textId="4AD42663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SSD min. 1 TB</w:t>
            </w:r>
          </w:p>
        </w:tc>
      </w:tr>
      <w:tr w:rsidR="00C37A2C" w:rsidRPr="00C37A2C" w14:paraId="692BDF50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C2CD" w14:textId="77508F4A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32B0" w14:textId="3CC25CFC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uhlopříčka max 14“, antireflexní, rozlišení min. 2800x1800px,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obn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. frekvence min. 120 Hz, dotykový</w:t>
            </w:r>
          </w:p>
        </w:tc>
      </w:tr>
      <w:tr w:rsidR="00C37A2C" w:rsidRPr="00C37A2C" w14:paraId="531C1F06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45DA" w14:textId="22B21B54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AAF0" w14:textId="3A6396FE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Podsvícená CZ klávesnice</w:t>
            </w:r>
          </w:p>
        </w:tc>
      </w:tr>
      <w:tr w:rsidR="00C37A2C" w:rsidRPr="00C37A2C" w14:paraId="29CCAF85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E94D" w14:textId="022003D5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E035" w14:textId="6AC6B7EA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kapacita baterie min. 55 Wh, nabíjení přes USB-C</w:t>
            </w:r>
          </w:p>
        </w:tc>
      </w:tr>
      <w:tr w:rsidR="00C37A2C" w:rsidRPr="00C37A2C" w14:paraId="515346B3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E4EC" w14:textId="4F12EDA1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Vstup/Výstup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82C2" w14:textId="4A610455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Min. 2x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4 / USB 4, HDMI, podpora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Power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Delivery</w:t>
            </w:r>
            <w:proofErr w:type="spellEnd"/>
          </w:p>
        </w:tc>
      </w:tr>
      <w:tr w:rsidR="00C37A2C" w:rsidRPr="00C37A2C" w14:paraId="61DE5341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E4AE" w14:textId="3A618A27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Bezdrátové technologie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E642" w14:textId="53F55B26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Wi-Fi min. 7, Bluetooth min. 5.3</w:t>
            </w:r>
          </w:p>
        </w:tc>
      </w:tr>
      <w:tr w:rsidR="374C4507" w14:paraId="0F902A4A" w14:textId="77777777" w:rsidTr="33E80AFB">
        <w:trPr>
          <w:trHeight w:val="300"/>
        </w:trPr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7C34905C" w14:textId="2EE87E16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lastRenderedPageBreak/>
              <w:t>Hmotnost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hideMark/>
          </w:tcPr>
          <w:p w14:paraId="68A18AFB" w14:textId="41C82716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max. 1,1 kg</w:t>
            </w:r>
          </w:p>
        </w:tc>
      </w:tr>
      <w:tr w:rsidR="374C4507" w14:paraId="622C1820" w14:textId="77777777" w:rsidTr="33E80AFB">
        <w:trPr>
          <w:trHeight w:val="300"/>
        </w:trPr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260A1423" w14:textId="409633E9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Další výbava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hideMark/>
          </w:tcPr>
          <w:p w14:paraId="33A5C763" w14:textId="38216437" w:rsidR="374C4507" w:rsidRPr="003F748D" w:rsidRDefault="374C4507" w:rsidP="33E80AFB">
            <w:pPr>
              <w:spacing w:after="120" w:line="230" w:lineRule="auto"/>
              <w:jc w:val="both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Čtečka otisků prstů,</w:t>
            </w:r>
            <w:r w:rsidR="525D12A7" w:rsidRPr="33E80AFB">
              <w:rPr>
                <w:b w:val="0"/>
                <w:color w:val="auto"/>
                <w:sz w:val="20"/>
                <w:szCs w:val="20"/>
              </w:rPr>
              <w:t xml:space="preserve"> Haptický bod pro ovládání kurzoru</w:t>
            </w:r>
            <w:r w:rsidR="00E54CDC">
              <w:rPr>
                <w:b w:val="0"/>
                <w:color w:val="auto"/>
                <w:sz w:val="20"/>
                <w:szCs w:val="20"/>
              </w:rPr>
              <w:t>,</w:t>
            </w:r>
          </w:p>
          <w:p w14:paraId="0CE1717C" w14:textId="740E6A78" w:rsidR="374C4507" w:rsidRPr="00C61AE9" w:rsidRDefault="374C4507" w:rsidP="374C4507">
            <w:pPr>
              <w:spacing w:after="120" w:line="230" w:lineRule="auto"/>
              <w:jc w:val="both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webkamera min 6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Mpx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, odolnost proti polití, neutrální barva</w:t>
            </w:r>
          </w:p>
        </w:tc>
      </w:tr>
      <w:tr w:rsidR="374C4507" w14:paraId="666D4717" w14:textId="77777777" w:rsidTr="33E80AFB">
        <w:trPr>
          <w:trHeight w:val="300"/>
        </w:trPr>
        <w:tc>
          <w:tcPr>
            <w:tcW w:w="2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6D40A4DB" w14:textId="4C957991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6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hideMark/>
          </w:tcPr>
          <w:p w14:paraId="09BAABDE" w14:textId="2D674855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Operační systém Windows 11 Pro</w:t>
            </w:r>
          </w:p>
        </w:tc>
      </w:tr>
    </w:tbl>
    <w:p w14:paraId="292CC426" w14:textId="04B0BBB6" w:rsidR="00C37A2C" w:rsidRPr="00C37A2C" w:rsidRDefault="00C37A2C" w:rsidP="00C37A2C">
      <w:pPr>
        <w:spacing w:after="120" w:line="232" w:lineRule="auto"/>
        <w:ind w:left="11" w:hanging="11"/>
        <w:rPr>
          <w:color w:val="C00000"/>
          <w:sz w:val="20"/>
          <w:szCs w:val="20"/>
        </w:rPr>
      </w:pPr>
    </w:p>
    <w:p w14:paraId="41F17464" w14:textId="68176B49" w:rsidR="00C37A2C" w:rsidRDefault="00C37A2C" w:rsidP="374C4507">
      <w:pPr>
        <w:spacing w:after="120" w:line="232" w:lineRule="auto"/>
        <w:ind w:left="11" w:hanging="11"/>
        <w:rPr>
          <w:color w:val="C00000"/>
          <w:sz w:val="20"/>
          <w:szCs w:val="20"/>
        </w:rPr>
      </w:pPr>
      <w:r w:rsidRPr="0A1B14C4">
        <w:rPr>
          <w:color w:val="C00000"/>
          <w:sz w:val="20"/>
          <w:szCs w:val="20"/>
        </w:rPr>
        <w:t>Výrobek č.2: „</w:t>
      </w:r>
      <w:r w:rsidR="7B4BFA03" w:rsidRPr="0A1B14C4">
        <w:rPr>
          <w:color w:val="C00000"/>
          <w:sz w:val="20"/>
          <w:szCs w:val="20"/>
        </w:rPr>
        <w:t xml:space="preserve">Notebook pro </w:t>
      </w:r>
      <w:r w:rsidR="33BCCF91" w:rsidRPr="0A1B14C4">
        <w:rPr>
          <w:color w:val="C00000"/>
          <w:sz w:val="20"/>
          <w:szCs w:val="20"/>
        </w:rPr>
        <w:t>studenty</w:t>
      </w:r>
      <w:r w:rsidR="007E0ED5" w:rsidRPr="0A1B14C4">
        <w:rPr>
          <w:color w:val="C00000"/>
          <w:sz w:val="20"/>
          <w:szCs w:val="20"/>
        </w:rPr>
        <w:t xml:space="preserve"> </w:t>
      </w:r>
      <w:r w:rsidR="7B4BFA03" w:rsidRPr="0A1B14C4">
        <w:rPr>
          <w:color w:val="C00000"/>
          <w:sz w:val="20"/>
          <w:szCs w:val="20"/>
        </w:rPr>
        <w:t>” (8 kusů)</w:t>
      </w:r>
    </w:p>
    <w:tbl>
      <w:tblPr>
        <w:tblStyle w:val="TableGrid01"/>
        <w:tblW w:w="0" w:type="auto"/>
        <w:tblInd w:w="11" w:type="dxa"/>
        <w:tblLook w:val="04A0" w:firstRow="1" w:lastRow="0" w:firstColumn="1" w:lastColumn="0" w:noHBand="0" w:noVBand="1"/>
      </w:tblPr>
      <w:tblGrid>
        <w:gridCol w:w="2327"/>
        <w:gridCol w:w="6724"/>
      </w:tblGrid>
      <w:tr w:rsidR="00C37A2C" w:rsidRPr="00C37A2C" w14:paraId="1EBC6772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166" w14:textId="34B30C08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BD80" w14:textId="2991EEC4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Procesor benchmark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min. 23 100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multi-thread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(27.8.2025), 8 jader, max. frekvence min 4.7 GHz,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cache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min 16 MB</w:t>
            </w:r>
          </w:p>
        </w:tc>
      </w:tr>
      <w:tr w:rsidR="00C37A2C" w:rsidRPr="00C37A2C" w14:paraId="0E4F58F9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F907" w14:textId="1C97D573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90A1" w14:textId="4D37B7BE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16 GB, min. DDR5, frekvence min. 4.8 GHz</w:t>
            </w:r>
          </w:p>
        </w:tc>
      </w:tr>
      <w:tr w:rsidR="00C37A2C" w:rsidRPr="00C37A2C" w14:paraId="13909DAE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C765" w14:textId="48812376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3203" w14:textId="48989399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SSD min. 1 TB</w:t>
            </w:r>
          </w:p>
        </w:tc>
      </w:tr>
      <w:tr w:rsidR="00C37A2C" w:rsidRPr="00C37A2C" w14:paraId="5D800CCF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319C" w14:textId="560CB1C0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05CC" w14:textId="7605DBD6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uhlopříčka max 14“, antireflexní, rozlišení min. 1920x1080px,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obn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. frekvence min. 60 Hz</w:t>
            </w:r>
          </w:p>
        </w:tc>
      </w:tr>
      <w:tr w:rsidR="00C37A2C" w:rsidRPr="00C37A2C" w14:paraId="389A1A91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833E" w14:textId="1682779A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3F17" w14:textId="79A73998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Podsvícená CZ klávesnice</w:t>
            </w:r>
          </w:p>
        </w:tc>
      </w:tr>
      <w:tr w:rsidR="00C37A2C" w:rsidRPr="00C37A2C" w14:paraId="267DDAFE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7354" w14:textId="38FB6BA7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E796" w14:textId="616C8280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kapacita baterie min. 55 Wh, nabíjení přes USB-C</w:t>
            </w:r>
          </w:p>
        </w:tc>
      </w:tr>
      <w:tr w:rsidR="00C37A2C" w:rsidRPr="00C37A2C" w14:paraId="3E0E09EC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8179" w14:textId="3F1F9B31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Vstup/Výstup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0A4C" w14:textId="405E0B48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Min. 2x USB-C, HDMI, podpora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Power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Delivery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, RJ-45</w:t>
            </w:r>
          </w:p>
        </w:tc>
      </w:tr>
      <w:tr w:rsidR="00C37A2C" w:rsidRPr="00C37A2C" w14:paraId="0E33B4BC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30D5" w14:textId="1922FEB3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Bezdrátové technologie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5BAD" w14:textId="3709D80E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Wi-Fi min. 6E, Bluetooth min. 5.3</w:t>
            </w:r>
          </w:p>
        </w:tc>
      </w:tr>
      <w:tr w:rsidR="00C37A2C" w:rsidRPr="00C37A2C" w14:paraId="14A65560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EF50" w14:textId="600C21A8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Hmotnost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2D19" w14:textId="04EA9896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max. 1,5 kg</w:t>
            </w:r>
          </w:p>
        </w:tc>
      </w:tr>
      <w:tr w:rsidR="00C37A2C" w:rsidRPr="00C37A2C" w14:paraId="18BB43A7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39C8" w14:textId="4662D4C4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Další výbava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9213" w14:textId="71F3F743" w:rsidR="374C4507" w:rsidRPr="00C61AE9" w:rsidRDefault="67DDA149" w:rsidP="33E80AFB">
            <w:pPr>
              <w:spacing w:before="195" w:after="195" w:line="230" w:lineRule="auto"/>
              <w:jc w:val="both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Čtečka otisků prstů, </w:t>
            </w:r>
            <w:r w:rsidR="27A4FA23" w:rsidRPr="33E80AFB">
              <w:rPr>
                <w:b w:val="0"/>
                <w:color w:val="auto"/>
                <w:sz w:val="20"/>
                <w:szCs w:val="20"/>
              </w:rPr>
              <w:t>Haptický bod pro ovládání kurzoru</w:t>
            </w:r>
            <w:r w:rsidRPr="00C61AE9">
              <w:rPr>
                <w:b w:val="0"/>
                <w:color w:val="auto"/>
                <w:sz w:val="20"/>
                <w:szCs w:val="20"/>
              </w:rPr>
              <w:t xml:space="preserve">, webkamera min 1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Mpx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, odolnost proti polití, neutrální barva</w:t>
            </w:r>
          </w:p>
        </w:tc>
      </w:tr>
      <w:tr w:rsidR="00C37A2C" w:rsidRPr="00C37A2C" w14:paraId="087E826F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5A47" w14:textId="1AD418AE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D421" w14:textId="04C5D4D2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Operační systém Windows 11 Pro</w:t>
            </w:r>
          </w:p>
        </w:tc>
      </w:tr>
    </w:tbl>
    <w:p w14:paraId="68FDBD71" w14:textId="77777777" w:rsidR="00C37A2C" w:rsidRPr="00C37A2C" w:rsidRDefault="00C37A2C" w:rsidP="00C37A2C">
      <w:pPr>
        <w:spacing w:after="120" w:line="232" w:lineRule="auto"/>
        <w:ind w:left="11" w:hanging="11"/>
        <w:rPr>
          <w:color w:val="C00000"/>
          <w:sz w:val="20"/>
          <w:szCs w:val="20"/>
        </w:rPr>
      </w:pPr>
    </w:p>
    <w:p w14:paraId="69597E07" w14:textId="7C77D059" w:rsidR="00C37A2C" w:rsidRPr="00C37A2C" w:rsidRDefault="00C37A2C" w:rsidP="00C37A2C">
      <w:pPr>
        <w:spacing w:after="120" w:line="232" w:lineRule="auto"/>
        <w:ind w:left="11" w:hanging="11"/>
        <w:rPr>
          <w:color w:val="C00000"/>
          <w:sz w:val="20"/>
          <w:szCs w:val="20"/>
        </w:rPr>
      </w:pPr>
      <w:r w:rsidRPr="374C4507">
        <w:rPr>
          <w:color w:val="C00000"/>
          <w:sz w:val="20"/>
          <w:szCs w:val="20"/>
        </w:rPr>
        <w:t>Výrobek č. 3: „</w:t>
      </w:r>
      <w:r w:rsidR="3D9A06D3" w:rsidRPr="374C4507">
        <w:rPr>
          <w:color w:val="C00000"/>
          <w:sz w:val="20"/>
          <w:szCs w:val="20"/>
        </w:rPr>
        <w:t>Monitor</w:t>
      </w:r>
      <w:r w:rsidRPr="374C4507">
        <w:rPr>
          <w:color w:val="C00000"/>
          <w:sz w:val="20"/>
          <w:szCs w:val="20"/>
        </w:rPr>
        <w:t>“ (</w:t>
      </w:r>
      <w:r w:rsidR="603B6B5C" w:rsidRPr="374C4507">
        <w:rPr>
          <w:color w:val="C00000"/>
          <w:sz w:val="20"/>
          <w:szCs w:val="20"/>
        </w:rPr>
        <w:t>10</w:t>
      </w:r>
      <w:r w:rsidRPr="374C4507">
        <w:rPr>
          <w:color w:val="C00000"/>
          <w:sz w:val="20"/>
          <w:szCs w:val="20"/>
        </w:rPr>
        <w:t xml:space="preserve"> kusů)</w:t>
      </w:r>
    </w:p>
    <w:tbl>
      <w:tblPr>
        <w:tblStyle w:val="TableGrid01"/>
        <w:tblW w:w="0" w:type="auto"/>
        <w:tblInd w:w="11" w:type="dxa"/>
        <w:tblLook w:val="04A0" w:firstRow="1" w:lastRow="0" w:firstColumn="1" w:lastColumn="0" w:noHBand="0" w:noVBand="1"/>
      </w:tblPr>
      <w:tblGrid>
        <w:gridCol w:w="2326"/>
        <w:gridCol w:w="6725"/>
      </w:tblGrid>
      <w:tr w:rsidR="00C37A2C" w:rsidRPr="00C37A2C" w14:paraId="6B1D55E6" w14:textId="77777777" w:rsidTr="33E80AFB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2824" w14:textId="522A43A1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Úhlopříčka a typ displeje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281B" w14:textId="11A936F9" w:rsidR="374C4507" w:rsidRPr="00C61AE9" w:rsidRDefault="374C4507" w:rsidP="374C4507">
            <w:pPr>
              <w:spacing w:after="120" w:line="230" w:lineRule="auto"/>
              <w:ind w:left="33"/>
              <w:jc w:val="both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min. 27", rozlišení min. 2560 × 1440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px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, IPS, antireflexní</w:t>
            </w:r>
          </w:p>
        </w:tc>
      </w:tr>
      <w:tr w:rsidR="00C37A2C" w:rsidRPr="00C37A2C" w14:paraId="60B0E067" w14:textId="77777777" w:rsidTr="33E80AFB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EFB8" w14:textId="6A80E071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Vstup/Výstup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C470" w14:textId="7C0EB488" w:rsidR="374C4507" w:rsidRPr="00C61AE9" w:rsidRDefault="374C4507" w:rsidP="374C4507">
            <w:pPr>
              <w:spacing w:after="120" w:line="230" w:lineRule="auto"/>
              <w:ind w:left="33"/>
              <w:jc w:val="both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Display port, HDMI, USB-C, audio výstup, USB-A</w:t>
            </w:r>
          </w:p>
        </w:tc>
      </w:tr>
      <w:tr w:rsidR="00C37A2C" w:rsidRPr="00C37A2C" w14:paraId="05EE8D8B" w14:textId="77777777" w:rsidTr="33E80AFB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D85E" w14:textId="3781BCF5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Výbava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E754" w14:textId="5969C30D" w:rsidR="374C4507" w:rsidRPr="00C61AE9" w:rsidRDefault="0976D3AA" w:rsidP="374C4507">
            <w:pPr>
              <w:spacing w:after="120" w:line="230" w:lineRule="auto"/>
              <w:ind w:left="33"/>
              <w:rPr>
                <w:color w:val="auto"/>
              </w:rPr>
            </w:pPr>
            <w:r w:rsidRPr="33E80AFB">
              <w:rPr>
                <w:b w:val="0"/>
                <w:color w:val="auto"/>
                <w:sz w:val="20"/>
                <w:szCs w:val="20"/>
              </w:rPr>
              <w:t>Integrované r</w:t>
            </w:r>
            <w:r w:rsidR="374C4507" w:rsidRPr="00C61AE9">
              <w:rPr>
                <w:b w:val="0"/>
                <w:color w:val="auto"/>
                <w:sz w:val="20"/>
                <w:szCs w:val="20"/>
              </w:rPr>
              <w:t xml:space="preserve">eproduktory, </w:t>
            </w:r>
            <w:proofErr w:type="spellStart"/>
            <w:r w:rsidR="374C4507" w:rsidRPr="00C61AE9">
              <w:rPr>
                <w:b w:val="0"/>
                <w:color w:val="auto"/>
                <w:sz w:val="20"/>
                <w:szCs w:val="20"/>
              </w:rPr>
              <w:t>Power</w:t>
            </w:r>
            <w:proofErr w:type="spellEnd"/>
            <w:r w:rsidR="374C4507" w:rsidRPr="00C61AE9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374C4507" w:rsidRPr="00C61AE9">
              <w:rPr>
                <w:b w:val="0"/>
                <w:color w:val="auto"/>
                <w:sz w:val="20"/>
                <w:szCs w:val="20"/>
              </w:rPr>
              <w:t>delivery</w:t>
            </w:r>
            <w:proofErr w:type="spellEnd"/>
            <w:r w:rsidR="374C4507" w:rsidRPr="00C61AE9">
              <w:rPr>
                <w:b w:val="0"/>
                <w:color w:val="auto"/>
                <w:sz w:val="20"/>
                <w:szCs w:val="20"/>
              </w:rPr>
              <w:t xml:space="preserve"> s max. výkonem min. 60 W</w:t>
            </w:r>
          </w:p>
        </w:tc>
      </w:tr>
      <w:tr w:rsidR="00C37A2C" w:rsidRPr="00C37A2C" w14:paraId="0890106E" w14:textId="77777777" w:rsidTr="33E80AFB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782" w14:textId="7F81084E" w:rsidR="374C4507" w:rsidRPr="00C61AE9" w:rsidRDefault="374C4507" w:rsidP="374C4507">
            <w:pPr>
              <w:spacing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Konstrukce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F4E9" w14:textId="6EFAAC6C" w:rsidR="374C4507" w:rsidRPr="00C61AE9" w:rsidRDefault="374C4507" w:rsidP="374C4507">
            <w:pPr>
              <w:spacing w:line="230" w:lineRule="auto"/>
              <w:ind w:left="33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Nastavitelná výška, pivot, neutrální barva</w:t>
            </w:r>
          </w:p>
        </w:tc>
      </w:tr>
    </w:tbl>
    <w:p w14:paraId="7F63B3AE" w14:textId="3B8F7896" w:rsidR="374C4507" w:rsidRDefault="374C4507"/>
    <w:p w14:paraId="3B487D4C" w14:textId="04FF84C1" w:rsidR="00C37A2C" w:rsidRPr="00C37A2C" w:rsidRDefault="00C37A2C" w:rsidP="00C37A2C">
      <w:pPr>
        <w:spacing w:after="120" w:line="232" w:lineRule="auto"/>
        <w:ind w:left="11" w:hanging="11"/>
        <w:rPr>
          <w:color w:val="C00000"/>
          <w:sz w:val="20"/>
          <w:szCs w:val="20"/>
        </w:rPr>
      </w:pPr>
      <w:r w:rsidRPr="66FEB53F">
        <w:rPr>
          <w:color w:val="C00000"/>
          <w:sz w:val="20"/>
          <w:szCs w:val="20"/>
        </w:rPr>
        <w:t>Výrobek č. 4: „</w:t>
      </w:r>
      <w:r w:rsidR="1F32BA40" w:rsidRPr="66FEB53F">
        <w:rPr>
          <w:color w:val="C00000"/>
          <w:sz w:val="20"/>
          <w:szCs w:val="20"/>
        </w:rPr>
        <w:t>Projektor</w:t>
      </w:r>
      <w:r w:rsidRPr="66FEB53F">
        <w:rPr>
          <w:color w:val="C00000"/>
          <w:sz w:val="20"/>
          <w:szCs w:val="20"/>
        </w:rPr>
        <w:t>“ (</w:t>
      </w:r>
      <w:r w:rsidR="2558E8EC" w:rsidRPr="66FEB53F">
        <w:rPr>
          <w:color w:val="C00000"/>
          <w:sz w:val="20"/>
          <w:szCs w:val="20"/>
        </w:rPr>
        <w:t>3</w:t>
      </w:r>
      <w:r w:rsidRPr="66FEB53F">
        <w:rPr>
          <w:color w:val="C00000"/>
          <w:sz w:val="20"/>
          <w:szCs w:val="20"/>
        </w:rPr>
        <w:t xml:space="preserve"> kus</w:t>
      </w:r>
      <w:r w:rsidR="4616824B" w:rsidRPr="66FEB53F">
        <w:rPr>
          <w:color w:val="C00000"/>
          <w:sz w:val="20"/>
          <w:szCs w:val="20"/>
        </w:rPr>
        <w:t>y</w:t>
      </w:r>
      <w:r w:rsidRPr="66FEB53F">
        <w:rPr>
          <w:color w:val="C00000"/>
          <w:sz w:val="20"/>
          <w:szCs w:val="20"/>
        </w:rPr>
        <w:t>)</w:t>
      </w:r>
    </w:p>
    <w:tbl>
      <w:tblPr>
        <w:tblStyle w:val="TableGrid01"/>
        <w:tblW w:w="0" w:type="auto"/>
        <w:tblInd w:w="11" w:type="dxa"/>
        <w:tblLook w:val="04A0" w:firstRow="1" w:lastRow="0" w:firstColumn="1" w:lastColumn="0" w:noHBand="0" w:noVBand="1"/>
      </w:tblPr>
      <w:tblGrid>
        <w:gridCol w:w="2327"/>
        <w:gridCol w:w="6724"/>
      </w:tblGrid>
      <w:tr w:rsidR="00C37A2C" w:rsidRPr="00C37A2C" w14:paraId="36960BB1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7D7E" w14:textId="02A85B8B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Rozlišení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9D5F" w14:textId="7CEDB43F" w:rsidR="374C4507" w:rsidRPr="00C61AE9" w:rsidRDefault="374C4507" w:rsidP="374C4507">
            <w:pPr>
              <w:spacing w:after="120" w:line="230" w:lineRule="auto"/>
              <w:ind w:left="33"/>
              <w:jc w:val="both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1920x1080, min. projekční vzdálenost max. 1 m, technologie DLP, svítivost min. 3800 ANSI</w:t>
            </w:r>
          </w:p>
        </w:tc>
      </w:tr>
      <w:tr w:rsidR="00C37A2C" w:rsidRPr="00C37A2C" w14:paraId="233DACA9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6F4C" w14:textId="572C0FB6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Vstup/Výstup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FF36" w14:textId="53DDBC48" w:rsidR="374C4507" w:rsidRPr="00C61AE9" w:rsidRDefault="374C4507" w:rsidP="374C4507">
            <w:pPr>
              <w:spacing w:after="120" w:line="230" w:lineRule="auto"/>
              <w:ind w:left="33"/>
              <w:jc w:val="both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HDMI</w:t>
            </w:r>
          </w:p>
        </w:tc>
      </w:tr>
      <w:tr w:rsidR="00C37A2C" w:rsidRPr="00C37A2C" w14:paraId="670E2E94" w14:textId="77777777" w:rsidTr="33E80AF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5D65" w14:textId="24F74801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Výbava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B8C1" w14:textId="496CAE80" w:rsidR="374C4507" w:rsidRPr="00C61AE9" w:rsidRDefault="03E8EFF4" w:rsidP="374C4507">
            <w:pPr>
              <w:spacing w:after="120" w:line="230" w:lineRule="auto"/>
              <w:ind w:left="33"/>
              <w:rPr>
                <w:color w:val="auto"/>
              </w:rPr>
            </w:pPr>
            <w:r w:rsidRPr="33E80AFB">
              <w:rPr>
                <w:b w:val="0"/>
                <w:color w:val="auto"/>
                <w:sz w:val="20"/>
                <w:szCs w:val="20"/>
              </w:rPr>
              <w:t>Integrované r</w:t>
            </w:r>
            <w:r w:rsidR="374C4507" w:rsidRPr="00C61AE9">
              <w:rPr>
                <w:b w:val="0"/>
                <w:color w:val="auto"/>
                <w:sz w:val="20"/>
                <w:szCs w:val="20"/>
              </w:rPr>
              <w:t>eproduktory</w:t>
            </w:r>
          </w:p>
        </w:tc>
      </w:tr>
    </w:tbl>
    <w:p w14:paraId="7415DE8A" w14:textId="57496A8B" w:rsidR="1454F86B" w:rsidRDefault="1454F86B" w:rsidP="1454F86B">
      <w:pPr>
        <w:spacing w:after="120" w:line="230" w:lineRule="auto"/>
        <w:ind w:left="11" w:hanging="11"/>
        <w:rPr>
          <w:bCs/>
          <w:color w:val="C00000"/>
          <w:sz w:val="20"/>
          <w:szCs w:val="20"/>
        </w:rPr>
      </w:pPr>
    </w:p>
    <w:p w14:paraId="5833D702" w14:textId="1C7B52CC" w:rsidR="6EF3E20D" w:rsidRDefault="6EF3E20D" w:rsidP="00C61AE9">
      <w:pPr>
        <w:spacing w:after="120" w:line="230" w:lineRule="auto"/>
        <w:ind w:left="11" w:hanging="11"/>
        <w:rPr>
          <w:bCs/>
        </w:rPr>
      </w:pPr>
      <w:r w:rsidRPr="1454F86B">
        <w:rPr>
          <w:bCs/>
          <w:color w:val="C00000"/>
          <w:sz w:val="20"/>
          <w:szCs w:val="20"/>
        </w:rPr>
        <w:t>Výrobek č.</w:t>
      </w:r>
      <w:r w:rsidR="0F84A3B6" w:rsidRPr="1454F86B">
        <w:rPr>
          <w:bCs/>
          <w:color w:val="C00000"/>
          <w:sz w:val="20"/>
          <w:szCs w:val="20"/>
        </w:rPr>
        <w:t xml:space="preserve"> 5</w:t>
      </w:r>
      <w:r w:rsidRPr="1454F86B">
        <w:rPr>
          <w:bCs/>
          <w:color w:val="C00000"/>
          <w:sz w:val="20"/>
          <w:szCs w:val="20"/>
        </w:rPr>
        <w:t>: „Datové uložiště“ (1 kus)</w:t>
      </w:r>
      <w:r w:rsidRPr="1454F86B">
        <w:rPr>
          <w:bCs/>
        </w:rPr>
        <w:t xml:space="preserve"> </w:t>
      </w:r>
    </w:p>
    <w:tbl>
      <w:tblPr>
        <w:tblStyle w:val="Mkatabulky"/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2326"/>
        <w:gridCol w:w="6725"/>
      </w:tblGrid>
      <w:tr w:rsidR="1454F86B" w14:paraId="6D63F754" w14:textId="77777777" w:rsidTr="00C61AE9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525FF4" w14:textId="20811308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Datové uložiště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7BCE7" w14:textId="70484345" w:rsidR="1454F86B" w:rsidRPr="00C61AE9" w:rsidRDefault="1454F86B" w:rsidP="00C61AE9">
            <w:pPr>
              <w:spacing w:after="120" w:line="230" w:lineRule="auto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Konstrukce do racku, 1U</w:t>
            </w:r>
          </w:p>
        </w:tc>
      </w:tr>
      <w:tr w:rsidR="1454F86B" w14:paraId="03FCBC37" w14:textId="77777777" w:rsidTr="00C61AE9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8AAC5" w14:textId="2E189C54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Celková kapacita NAS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E746A" w14:textId="1FAE7031" w:rsidR="1454F86B" w:rsidRPr="00C61AE9" w:rsidRDefault="1454F86B" w:rsidP="00C61AE9">
            <w:pPr>
              <w:spacing w:after="120" w:line="230" w:lineRule="auto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Celková kapacita min. 48 TB</w:t>
            </w:r>
          </w:p>
        </w:tc>
      </w:tr>
      <w:tr w:rsidR="1454F86B" w14:paraId="2079DD9E" w14:textId="77777777" w:rsidTr="00C61AE9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AFC049" w14:textId="22DEE4F6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Disky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9C484" w14:textId="633D606D" w:rsidR="1454F86B" w:rsidRPr="00C61AE9" w:rsidRDefault="1454F86B" w:rsidP="00C61AE9">
            <w:pPr>
              <w:spacing w:after="120" w:line="230" w:lineRule="auto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Min. 7200 </w:t>
            </w:r>
            <w:proofErr w:type="spellStart"/>
            <w:proofErr w:type="gramStart"/>
            <w:r w:rsidRPr="00C61AE9">
              <w:rPr>
                <w:b w:val="0"/>
                <w:color w:val="auto"/>
                <w:sz w:val="20"/>
                <w:szCs w:val="20"/>
              </w:rPr>
              <w:t>ot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./</w:t>
            </w:r>
            <w:proofErr w:type="gramEnd"/>
            <w:r w:rsidRPr="00C61AE9">
              <w:rPr>
                <w:b w:val="0"/>
                <w:color w:val="auto"/>
                <w:sz w:val="20"/>
                <w:szCs w:val="20"/>
              </w:rPr>
              <w:t>min., určené do NAS</w:t>
            </w:r>
          </w:p>
        </w:tc>
      </w:tr>
      <w:tr w:rsidR="1454F86B" w14:paraId="37AB3328" w14:textId="77777777" w:rsidTr="00C61AE9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51C43" w14:textId="31ADCAD1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Rozhraní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69F2A" w14:textId="3FF3FCFD" w:rsidR="1454F86B" w:rsidRPr="00C61AE9" w:rsidRDefault="1454F86B" w:rsidP="00C61AE9">
            <w:pPr>
              <w:spacing w:after="120" w:line="230" w:lineRule="auto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2xEthernet port</w:t>
            </w:r>
          </w:p>
        </w:tc>
      </w:tr>
    </w:tbl>
    <w:p w14:paraId="0CEF98C2" w14:textId="1345ED7A" w:rsidR="6EF3E20D" w:rsidRDefault="6EF3E20D">
      <w:pPr>
        <w:rPr>
          <w:bCs/>
          <w:sz w:val="20"/>
          <w:szCs w:val="20"/>
        </w:rPr>
      </w:pPr>
      <w:r w:rsidRPr="1454F86B">
        <w:rPr>
          <w:bCs/>
          <w:sz w:val="20"/>
          <w:szCs w:val="20"/>
        </w:rPr>
        <w:t xml:space="preserve"> </w:t>
      </w:r>
    </w:p>
    <w:p w14:paraId="04739AE1" w14:textId="39E80442" w:rsidR="6EF3E20D" w:rsidRDefault="6EF3E20D" w:rsidP="00C61AE9">
      <w:pPr>
        <w:spacing w:after="120" w:line="230" w:lineRule="auto"/>
        <w:ind w:left="11" w:hanging="11"/>
        <w:rPr>
          <w:bCs/>
          <w:color w:val="C00000"/>
          <w:sz w:val="20"/>
          <w:szCs w:val="20"/>
        </w:rPr>
      </w:pPr>
      <w:r w:rsidRPr="1454F86B">
        <w:rPr>
          <w:bCs/>
          <w:color w:val="C00000"/>
          <w:sz w:val="20"/>
          <w:szCs w:val="20"/>
        </w:rPr>
        <w:lastRenderedPageBreak/>
        <w:t xml:space="preserve">Výrobek č. </w:t>
      </w:r>
      <w:r w:rsidR="6C111DF0" w:rsidRPr="1454F86B">
        <w:rPr>
          <w:bCs/>
          <w:color w:val="C00000"/>
          <w:sz w:val="20"/>
          <w:szCs w:val="20"/>
        </w:rPr>
        <w:t>6</w:t>
      </w:r>
      <w:r w:rsidRPr="1454F86B">
        <w:rPr>
          <w:bCs/>
          <w:color w:val="C00000"/>
          <w:sz w:val="20"/>
          <w:szCs w:val="20"/>
        </w:rPr>
        <w:t>: „Grafický tablet (1 kus)</w:t>
      </w:r>
    </w:p>
    <w:tbl>
      <w:tblPr>
        <w:tblStyle w:val="Mkatabulky"/>
        <w:tblW w:w="9051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2323"/>
        <w:gridCol w:w="6728"/>
      </w:tblGrid>
      <w:tr w:rsidR="1454F86B" w14:paraId="5259B7CE" w14:textId="77777777" w:rsidTr="00C61AE9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29E3A2" w14:textId="6D89811D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Úhlopříčka a typ displeje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700E8" w14:textId="023C98B7" w:rsidR="1454F86B" w:rsidRPr="00C61AE9" w:rsidRDefault="1454F86B" w:rsidP="00C61AE9">
            <w:pPr>
              <w:spacing w:after="120" w:line="230" w:lineRule="auto"/>
              <w:ind w:left="33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24“, IPS, 4K rozlišení, barevný prostor Adobe RGB, odezva max. 12ms</w:t>
            </w:r>
          </w:p>
        </w:tc>
      </w:tr>
      <w:tr w:rsidR="1454F86B" w14:paraId="358D2484" w14:textId="77777777" w:rsidTr="00C61AE9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24F77E" w14:textId="6A52831A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Stylus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7AD55" w14:textId="276CAC4D" w:rsidR="1454F86B" w:rsidRPr="00C61AE9" w:rsidRDefault="1454F86B" w:rsidP="00C61AE9">
            <w:pPr>
              <w:spacing w:after="120" w:line="230" w:lineRule="auto"/>
              <w:ind w:left="33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8100 úrovní přítlaku, max. náklon min. 60stupnů, rozlišení min 5000 lpi, bezdrátový, bez baterií</w:t>
            </w:r>
          </w:p>
        </w:tc>
      </w:tr>
      <w:tr w:rsidR="1454F86B" w14:paraId="05DBFCC5" w14:textId="77777777" w:rsidTr="00C61AE9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07FBC0" w14:textId="02E9E188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Rozhraní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43480" w14:textId="1F11E157" w:rsidR="1454F86B" w:rsidRPr="00C61AE9" w:rsidRDefault="1454F86B" w:rsidP="00C61AE9">
            <w:pPr>
              <w:spacing w:after="120" w:line="230" w:lineRule="auto"/>
              <w:ind w:left="33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USB</w:t>
            </w:r>
          </w:p>
        </w:tc>
      </w:tr>
    </w:tbl>
    <w:p w14:paraId="661DFA22" w14:textId="63ED69EA" w:rsidR="1454F86B" w:rsidRPr="00E22468" w:rsidRDefault="1454F86B" w:rsidP="00E22468">
      <w:pPr>
        <w:spacing w:after="120" w:line="230" w:lineRule="auto"/>
        <w:ind w:left="11" w:hanging="11"/>
        <w:rPr>
          <w:bCs/>
          <w:color w:val="C00000"/>
          <w:sz w:val="20"/>
          <w:szCs w:val="20"/>
        </w:rPr>
      </w:pPr>
    </w:p>
    <w:p w14:paraId="1547E45F" w14:textId="514663EC" w:rsidR="00E22468" w:rsidRDefault="6EF3E20D" w:rsidP="00E22468">
      <w:pPr>
        <w:spacing w:after="120" w:line="230" w:lineRule="auto"/>
        <w:ind w:left="11" w:hanging="11"/>
        <w:rPr>
          <w:bCs/>
          <w:color w:val="C00000"/>
          <w:sz w:val="20"/>
          <w:szCs w:val="20"/>
        </w:rPr>
      </w:pPr>
      <w:r w:rsidRPr="1454F86B">
        <w:rPr>
          <w:bCs/>
          <w:color w:val="C00000"/>
          <w:sz w:val="20"/>
          <w:szCs w:val="20"/>
        </w:rPr>
        <w:t xml:space="preserve">Výrobek č. </w:t>
      </w:r>
      <w:r w:rsidR="73678B53" w:rsidRPr="1454F86B">
        <w:rPr>
          <w:bCs/>
          <w:color w:val="C00000"/>
          <w:sz w:val="20"/>
          <w:szCs w:val="20"/>
        </w:rPr>
        <w:t>7</w:t>
      </w:r>
      <w:r w:rsidRPr="1454F86B">
        <w:rPr>
          <w:bCs/>
          <w:color w:val="C00000"/>
          <w:sz w:val="20"/>
          <w:szCs w:val="20"/>
        </w:rPr>
        <w:t>: „4K monitor (2 kusy)</w:t>
      </w:r>
    </w:p>
    <w:tbl>
      <w:tblPr>
        <w:tblStyle w:val="Mkatabulky"/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2323"/>
        <w:gridCol w:w="6728"/>
      </w:tblGrid>
      <w:tr w:rsidR="1454F86B" w14:paraId="5121413B" w14:textId="77777777" w:rsidTr="00C61AE9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C90A9" w14:textId="7A8974AD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Rozlišení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05B8E" w14:textId="43B7C42E" w:rsidR="1454F86B" w:rsidRPr="00C61AE9" w:rsidRDefault="1454F86B" w:rsidP="00C61AE9">
            <w:pPr>
              <w:spacing w:after="120" w:line="230" w:lineRule="auto"/>
              <w:ind w:left="33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27“, Min. 4K rozlišení, poměr stran 16:9, barevná hloubka min. 8bit, jas min. 350 cd/m2</w:t>
            </w:r>
          </w:p>
        </w:tc>
      </w:tr>
      <w:tr w:rsidR="1454F86B" w14:paraId="14952872" w14:textId="77777777" w:rsidTr="00C61AE9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96CB2" w14:textId="1303EF3B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Vstup/Výstup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3DA92" w14:textId="71D7DC42" w:rsidR="1454F86B" w:rsidRPr="00C61AE9" w:rsidRDefault="1454F86B" w:rsidP="00C61AE9">
            <w:pPr>
              <w:spacing w:after="120" w:line="230" w:lineRule="auto"/>
              <w:ind w:left="33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HDMI, USB-C,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jack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3.</w:t>
            </w:r>
            <w:proofErr w:type="gramStart"/>
            <w:r w:rsidRPr="00C61AE9">
              <w:rPr>
                <w:b w:val="0"/>
                <w:color w:val="auto"/>
                <w:sz w:val="20"/>
                <w:szCs w:val="20"/>
              </w:rPr>
              <w:t>5mm</w:t>
            </w:r>
            <w:proofErr w:type="gramEnd"/>
            <w:r w:rsidRPr="00C61AE9">
              <w:rPr>
                <w:b w:val="0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power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delivery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min. 65W</w:t>
            </w:r>
          </w:p>
        </w:tc>
      </w:tr>
      <w:tr w:rsidR="1454F86B" w14:paraId="34CA91E3" w14:textId="77777777" w:rsidTr="00C61AE9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4C535" w14:textId="0653CE3B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Výbava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CC108" w14:textId="164AAB05" w:rsidR="1454F86B" w:rsidRPr="00C61AE9" w:rsidRDefault="57246D80" w:rsidP="00C61AE9">
            <w:pPr>
              <w:spacing w:after="120" w:line="230" w:lineRule="auto"/>
              <w:ind w:left="33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Integrované r</w:t>
            </w:r>
            <w:r w:rsidR="1454F86B" w:rsidRPr="00C61AE9">
              <w:rPr>
                <w:b w:val="0"/>
                <w:color w:val="auto"/>
                <w:sz w:val="20"/>
                <w:szCs w:val="20"/>
              </w:rPr>
              <w:t>eproduktory, nastavitelná výška</w:t>
            </w:r>
          </w:p>
        </w:tc>
      </w:tr>
    </w:tbl>
    <w:p w14:paraId="62FE2119" w14:textId="201FD4E1" w:rsidR="6EF3E20D" w:rsidRDefault="6EF3E20D">
      <w:pPr>
        <w:rPr>
          <w:bCs/>
        </w:rPr>
      </w:pPr>
      <w:r w:rsidRPr="1454F86B">
        <w:rPr>
          <w:bCs/>
        </w:rPr>
        <w:t xml:space="preserve"> </w:t>
      </w:r>
    </w:p>
    <w:p w14:paraId="10CB3498" w14:textId="49148D23" w:rsidR="6EF3E20D" w:rsidRDefault="6EF3E20D">
      <w:pPr>
        <w:rPr>
          <w:bCs/>
        </w:rPr>
      </w:pPr>
      <w:r w:rsidRPr="1454F86B">
        <w:rPr>
          <w:bCs/>
        </w:rPr>
        <w:t xml:space="preserve"> </w:t>
      </w:r>
    </w:p>
    <w:p w14:paraId="4AD493DC" w14:textId="77777777" w:rsidR="00BC145F" w:rsidRDefault="0069431B" w:rsidP="00C37A2C">
      <w:pPr>
        <w:spacing w:after="120" w:line="232" w:lineRule="auto"/>
        <w:ind w:left="11" w:hanging="11"/>
        <w:rPr>
          <w:color w:val="auto"/>
          <w:sz w:val="24"/>
          <w:szCs w:val="24"/>
          <w:u w:val="single"/>
        </w:rPr>
      </w:pPr>
      <w:r w:rsidRPr="33E80AFB">
        <w:rPr>
          <w:color w:val="auto"/>
          <w:sz w:val="24"/>
          <w:szCs w:val="24"/>
          <w:u w:val="single"/>
        </w:rPr>
        <w:t>Část 2: Dodávka IT techniky pro FÚ SU</w:t>
      </w:r>
      <w:r w:rsidR="00016D20" w:rsidRPr="33E80AFB">
        <w:rPr>
          <w:color w:val="auto"/>
          <w:sz w:val="24"/>
          <w:szCs w:val="24"/>
          <w:u w:val="single"/>
        </w:rPr>
        <w:t xml:space="preserve"> pro výuku</w:t>
      </w:r>
      <w:r w:rsidRPr="33E80AFB">
        <w:rPr>
          <w:color w:val="auto"/>
          <w:sz w:val="24"/>
          <w:szCs w:val="24"/>
          <w:u w:val="single"/>
        </w:rPr>
        <w:t xml:space="preserve"> (projekt Ph.D. </w:t>
      </w:r>
      <w:proofErr w:type="spellStart"/>
      <w:r w:rsidRPr="33E80AFB">
        <w:rPr>
          <w:color w:val="auto"/>
          <w:sz w:val="24"/>
          <w:szCs w:val="24"/>
          <w:u w:val="single"/>
        </w:rPr>
        <w:t>Infra</w:t>
      </w:r>
      <w:proofErr w:type="spellEnd"/>
      <w:r w:rsidRPr="33E80AFB">
        <w:rPr>
          <w:color w:val="auto"/>
          <w:sz w:val="24"/>
          <w:szCs w:val="24"/>
          <w:u w:val="single"/>
        </w:rPr>
        <w:t>)</w:t>
      </w:r>
    </w:p>
    <w:p w14:paraId="385ACFF6" w14:textId="509ED536" w:rsidR="00C37A2C" w:rsidRPr="00C37A2C" w:rsidRDefault="00C37A2C" w:rsidP="00C37A2C">
      <w:pPr>
        <w:spacing w:after="120" w:line="232" w:lineRule="auto"/>
        <w:ind w:left="11" w:hanging="11"/>
        <w:rPr>
          <w:color w:val="C00000"/>
          <w:sz w:val="20"/>
          <w:szCs w:val="20"/>
        </w:rPr>
      </w:pPr>
      <w:r w:rsidRPr="524964AB">
        <w:rPr>
          <w:color w:val="C00000"/>
          <w:sz w:val="20"/>
          <w:szCs w:val="20"/>
        </w:rPr>
        <w:t xml:space="preserve">Výrobek č. </w:t>
      </w:r>
      <w:r w:rsidR="7F08A7F8" w:rsidRPr="524964AB">
        <w:rPr>
          <w:color w:val="C00000"/>
          <w:sz w:val="20"/>
          <w:szCs w:val="20"/>
        </w:rPr>
        <w:t>1</w:t>
      </w:r>
      <w:r w:rsidRPr="524964AB">
        <w:rPr>
          <w:color w:val="C00000"/>
          <w:sz w:val="20"/>
          <w:szCs w:val="20"/>
        </w:rPr>
        <w:t>: „</w:t>
      </w:r>
      <w:r w:rsidR="7A29FD05" w:rsidRPr="524964AB">
        <w:rPr>
          <w:color w:val="C00000"/>
          <w:sz w:val="20"/>
          <w:szCs w:val="20"/>
        </w:rPr>
        <w:t>Notebook pro školitele”</w:t>
      </w:r>
      <w:r w:rsidR="4CB5BDCD" w:rsidRPr="524964AB">
        <w:rPr>
          <w:color w:val="C00000"/>
          <w:sz w:val="20"/>
          <w:szCs w:val="20"/>
        </w:rPr>
        <w:t xml:space="preserve"> </w:t>
      </w:r>
      <w:r w:rsidRPr="524964AB">
        <w:rPr>
          <w:color w:val="C00000"/>
          <w:sz w:val="20"/>
          <w:szCs w:val="20"/>
        </w:rPr>
        <w:t>(</w:t>
      </w:r>
      <w:r w:rsidR="2F35290D" w:rsidRPr="524964AB">
        <w:rPr>
          <w:color w:val="C00000"/>
          <w:sz w:val="20"/>
          <w:szCs w:val="20"/>
        </w:rPr>
        <w:t>3</w:t>
      </w:r>
      <w:r w:rsidRPr="524964AB">
        <w:rPr>
          <w:color w:val="C00000"/>
          <w:sz w:val="20"/>
          <w:szCs w:val="20"/>
        </w:rPr>
        <w:t xml:space="preserve"> kus</w:t>
      </w:r>
      <w:r w:rsidR="010EDA5F" w:rsidRPr="524964AB">
        <w:rPr>
          <w:color w:val="C00000"/>
          <w:sz w:val="20"/>
          <w:szCs w:val="20"/>
        </w:rPr>
        <w:t>y</w:t>
      </w:r>
      <w:r w:rsidRPr="524964AB">
        <w:rPr>
          <w:color w:val="C00000"/>
          <w:sz w:val="20"/>
          <w:szCs w:val="20"/>
        </w:rPr>
        <w:t>)</w:t>
      </w:r>
    </w:p>
    <w:tbl>
      <w:tblPr>
        <w:tblStyle w:val="TableGrid01"/>
        <w:tblW w:w="0" w:type="auto"/>
        <w:tblInd w:w="11" w:type="dxa"/>
        <w:tblLook w:val="04A0" w:firstRow="1" w:lastRow="0" w:firstColumn="1" w:lastColumn="0" w:noHBand="0" w:noVBand="1"/>
      </w:tblPr>
      <w:tblGrid>
        <w:gridCol w:w="2328"/>
        <w:gridCol w:w="6723"/>
      </w:tblGrid>
      <w:tr w:rsidR="00C37A2C" w:rsidRPr="00C37A2C" w14:paraId="1D5E1066" w14:textId="77777777" w:rsidTr="374C450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4183" w14:textId="59FC0816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77A0" w14:textId="68415040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Procesor benchmark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min. 38 200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multi-thread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(27.8.2025), 14 jader, ARM architektura</w:t>
            </w:r>
          </w:p>
        </w:tc>
      </w:tr>
      <w:tr w:rsidR="00C37A2C" w:rsidRPr="00C37A2C" w14:paraId="3BC5093C" w14:textId="77777777" w:rsidTr="374C450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A7FE" w14:textId="729592DB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DC31" w14:textId="6C6D185E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24 GB</w:t>
            </w:r>
          </w:p>
        </w:tc>
      </w:tr>
      <w:tr w:rsidR="00C37A2C" w:rsidRPr="00C37A2C" w14:paraId="0655969D" w14:textId="77777777" w:rsidTr="374C450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0E7B" w14:textId="3A74A26E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1541" w14:textId="4446A12F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SSD min. 1 TB</w:t>
            </w:r>
          </w:p>
        </w:tc>
      </w:tr>
      <w:tr w:rsidR="00C37A2C" w:rsidRPr="00C37A2C" w14:paraId="28396F84" w14:textId="77777777" w:rsidTr="374C450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A599" w14:textId="5747A2C2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4AD7" w14:textId="693E708F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uhlopříčka max 14.2“, rozlišení min. 3000x1900,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obn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. frekvence min. 120 Hz</w:t>
            </w:r>
          </w:p>
        </w:tc>
      </w:tr>
      <w:tr w:rsidR="00C37A2C" w:rsidRPr="00C37A2C" w14:paraId="4FC7A3FF" w14:textId="77777777" w:rsidTr="374C450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ABCB" w14:textId="711F8CEE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1E41" w14:textId="467C4A42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Podsvícená CZ klávesnice</w:t>
            </w:r>
          </w:p>
        </w:tc>
      </w:tr>
      <w:tr w:rsidR="00C37A2C" w:rsidRPr="00C37A2C" w14:paraId="30F0D860" w14:textId="77777777" w:rsidTr="374C450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1003" w14:textId="70179D1A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BA5F" w14:textId="494498D3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kapacita baterie min. 72 Wh, nabíjení přes USB-C</w:t>
            </w:r>
          </w:p>
        </w:tc>
      </w:tr>
      <w:tr w:rsidR="00C37A2C" w:rsidRPr="00C37A2C" w14:paraId="23AC6406" w14:textId="77777777" w:rsidTr="374C450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D3BD" w14:textId="6EA9B652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Vstup/Výstup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A16F" w14:textId="592A4D9F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Min. 3x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4, HDMI, podpora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Power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Delivery</w:t>
            </w:r>
            <w:proofErr w:type="spellEnd"/>
          </w:p>
        </w:tc>
      </w:tr>
      <w:tr w:rsidR="00C37A2C" w:rsidRPr="00C37A2C" w14:paraId="2306DB17" w14:textId="77777777" w:rsidTr="374C450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5475" w14:textId="3F38DE26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Bezdrátové technologie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37CB" w14:textId="08878D87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Wi-Fi min. 5, Bluetooth min. 5.3</w:t>
            </w:r>
          </w:p>
        </w:tc>
      </w:tr>
      <w:tr w:rsidR="00C37A2C" w:rsidRPr="00C37A2C" w14:paraId="0E807E91" w14:textId="77777777" w:rsidTr="374C4507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9C5" w14:textId="56B7655A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Hmotnost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6966" w14:textId="7628C395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max. 1,6 kg, celokovová konstrukce</w:t>
            </w:r>
          </w:p>
        </w:tc>
      </w:tr>
      <w:tr w:rsidR="00C37A2C" w:rsidRPr="00C37A2C" w14:paraId="35B360B5" w14:textId="77777777" w:rsidTr="374C4507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2E8B" w14:textId="006E94B8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Další výbava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4068" w14:textId="5B4ED5DB" w:rsidR="374C4507" w:rsidRPr="00C61AE9" w:rsidRDefault="374C4507" w:rsidP="374C4507">
            <w:pPr>
              <w:spacing w:after="120" w:line="230" w:lineRule="auto"/>
              <w:jc w:val="both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Čtečka otisků prstů, webkamera, neutrální barva</w:t>
            </w:r>
          </w:p>
        </w:tc>
      </w:tr>
      <w:tr w:rsidR="00C37A2C" w:rsidRPr="00C37A2C" w14:paraId="70842EB2" w14:textId="77777777" w:rsidTr="374C4507">
        <w:trPr>
          <w:trHeight w:val="30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DC87" w14:textId="48C6E2CB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88A5" w14:textId="5AD06920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macOS</w:t>
            </w:r>
          </w:p>
        </w:tc>
      </w:tr>
    </w:tbl>
    <w:p w14:paraId="5BCE7848" w14:textId="163C1951" w:rsidR="00C37A2C" w:rsidRDefault="00C37A2C" w:rsidP="001C3282"/>
    <w:p w14:paraId="11A74B61" w14:textId="17DEF758" w:rsidR="00C37A2C" w:rsidRDefault="1BF32A49" w:rsidP="374C4507">
      <w:pPr>
        <w:spacing w:after="120" w:line="230" w:lineRule="auto"/>
        <w:ind w:left="11" w:hanging="11"/>
      </w:pPr>
      <w:r w:rsidRPr="524964AB">
        <w:rPr>
          <w:bCs/>
          <w:color w:val="C00000"/>
          <w:sz w:val="20"/>
          <w:szCs w:val="20"/>
        </w:rPr>
        <w:t>Výrobek č.2: „Notebook pro studenty“ (2 kusy)</w:t>
      </w:r>
      <w:r w:rsidRPr="524964AB">
        <w:rPr>
          <w:bCs/>
        </w:rPr>
        <w:t xml:space="preserve"> </w:t>
      </w:r>
    </w:p>
    <w:tbl>
      <w:tblPr>
        <w:tblStyle w:val="Mkatabulky"/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2326"/>
        <w:gridCol w:w="6725"/>
      </w:tblGrid>
      <w:tr w:rsidR="374C4507" w14:paraId="0F639FB4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322E1E" w14:textId="51581551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074C63" w14:textId="752DBC4A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Procesor benchmark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min. 23 900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multi-thread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(27.8.2025), 10 jader, ARM architektura</w:t>
            </w:r>
          </w:p>
        </w:tc>
      </w:tr>
      <w:tr w:rsidR="374C4507" w14:paraId="7DBB53EE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48FCF2" w14:textId="0765FFF5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30DE4" w14:textId="2FD496C9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24 GB</w:t>
            </w:r>
          </w:p>
        </w:tc>
      </w:tr>
      <w:tr w:rsidR="374C4507" w14:paraId="547D2F4D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B56BD" w14:textId="49240968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286BB" w14:textId="0C1A1A22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SSD min. 512 GB</w:t>
            </w:r>
          </w:p>
        </w:tc>
      </w:tr>
      <w:tr w:rsidR="374C4507" w14:paraId="1BD2C064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4A3C06" w14:textId="355734BA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652DB" w14:textId="396D4EB3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uhlopříčka max 13.6“, rozlišení min. 2560x1660,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obn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. frekvence min. 60 Hz</w:t>
            </w:r>
          </w:p>
        </w:tc>
      </w:tr>
      <w:tr w:rsidR="374C4507" w14:paraId="12C75CBB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551212" w14:textId="56C36063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ACE4A" w14:textId="418E6A54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Podsvícená CZ klávesnice</w:t>
            </w:r>
          </w:p>
        </w:tc>
      </w:tr>
      <w:tr w:rsidR="374C4507" w14:paraId="43F29B96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3B11E5" w14:textId="65E22870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E1FAA" w14:textId="39E07537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kapacita baterie min. 53 Wh, nabíjení přes USB-C</w:t>
            </w:r>
          </w:p>
        </w:tc>
      </w:tr>
      <w:tr w:rsidR="374C4507" w14:paraId="5B9C0215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AA31C7" w14:textId="213CDFD3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Vstup/Výstup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A21B5" w14:textId="7F670797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Min. 2x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4, podpora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Power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Delivery</w:t>
            </w:r>
            <w:proofErr w:type="spellEnd"/>
          </w:p>
        </w:tc>
      </w:tr>
      <w:tr w:rsidR="374C4507" w14:paraId="752433DA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8F928" w14:textId="3E0FD46F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Bezdrátové technologie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02496" w14:textId="2368D1DD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Wi-Fi min. 6, Bluetooth min. 5.3</w:t>
            </w:r>
          </w:p>
        </w:tc>
      </w:tr>
      <w:tr w:rsidR="374C4507" w14:paraId="6235E899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69B1E" w14:textId="3CE2D635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Hmotnost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22AD9" w14:textId="631109BA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max. 1,3 kg, celokovová konstrukce</w:t>
            </w:r>
          </w:p>
        </w:tc>
      </w:tr>
      <w:tr w:rsidR="374C4507" w14:paraId="3C1CF156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41D1FC" w14:textId="54A4B0DA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lastRenderedPageBreak/>
              <w:t>Další výbava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146A1" w14:textId="71342FE4" w:rsidR="374C4507" w:rsidRPr="00C61AE9" w:rsidRDefault="374C4507" w:rsidP="374C4507">
            <w:pPr>
              <w:spacing w:after="120" w:line="230" w:lineRule="auto"/>
              <w:jc w:val="both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Čtečka otisků prstů, webkamera, neutrální barva</w:t>
            </w:r>
          </w:p>
        </w:tc>
      </w:tr>
      <w:tr w:rsidR="374C4507" w14:paraId="7B8C124B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59CE9E" w14:textId="59E8DF5F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431BB" w14:textId="30939254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macOS</w:t>
            </w:r>
          </w:p>
        </w:tc>
      </w:tr>
    </w:tbl>
    <w:p w14:paraId="594F7855" w14:textId="19C32C6B" w:rsidR="00C37A2C" w:rsidRDefault="1BF32A49" w:rsidP="374C4507">
      <w:r w:rsidRPr="374C4507">
        <w:rPr>
          <w:bCs/>
          <w:sz w:val="20"/>
          <w:szCs w:val="20"/>
        </w:rPr>
        <w:t xml:space="preserve"> </w:t>
      </w:r>
    </w:p>
    <w:p w14:paraId="0BDE050B" w14:textId="5ADDEBE7" w:rsidR="00C37A2C" w:rsidRDefault="1BF32A49" w:rsidP="374C4507">
      <w:pPr>
        <w:spacing w:after="120" w:line="230" w:lineRule="auto"/>
        <w:ind w:left="11" w:hanging="11"/>
      </w:pPr>
      <w:r w:rsidRPr="524964AB">
        <w:rPr>
          <w:bCs/>
          <w:color w:val="C00000"/>
          <w:sz w:val="20"/>
          <w:szCs w:val="20"/>
        </w:rPr>
        <w:t>Výrobek č. 3: „Tablet s příslušenstvím</w:t>
      </w:r>
      <w:r w:rsidR="4D8CEDF7" w:rsidRPr="524964AB">
        <w:rPr>
          <w:bCs/>
          <w:color w:val="C00000"/>
          <w:sz w:val="20"/>
          <w:szCs w:val="20"/>
        </w:rPr>
        <w:t xml:space="preserve">” </w:t>
      </w:r>
      <w:r w:rsidRPr="524964AB">
        <w:rPr>
          <w:bCs/>
          <w:color w:val="C00000"/>
          <w:sz w:val="20"/>
          <w:szCs w:val="20"/>
        </w:rPr>
        <w:t>(8 kusů)</w:t>
      </w:r>
    </w:p>
    <w:tbl>
      <w:tblPr>
        <w:tblStyle w:val="Mkatabulky"/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2326"/>
        <w:gridCol w:w="6725"/>
      </w:tblGrid>
      <w:tr w:rsidR="374C4507" w14:paraId="655B6EFC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ADA64" w14:textId="519D18EB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98788" w14:textId="21DD580E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Procesor ARM architektura, 8 jader, 9 jader GPU, 16 jader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neural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engine</w:t>
            </w:r>
            <w:proofErr w:type="spellEnd"/>
          </w:p>
        </w:tc>
      </w:tr>
      <w:tr w:rsidR="374C4507" w14:paraId="190734B5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DCDD2" w14:textId="0F7B4F65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F10D2" w14:textId="15C9E01C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8 GB</w:t>
            </w:r>
          </w:p>
        </w:tc>
      </w:tr>
      <w:tr w:rsidR="374C4507" w14:paraId="003A4104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5FA742" w14:textId="326ABF21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Vnitřní paměť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5C0F6" w14:textId="6F88AE64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256 GB</w:t>
            </w:r>
          </w:p>
        </w:tc>
      </w:tr>
      <w:tr w:rsidR="374C4507" w14:paraId="66D88EE0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60606" w14:textId="5C351F45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5146D" w14:textId="2DF6326B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Multi-touch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, LED podsvícení, min. 11“, rozlišení min. 2360x1600, úprava proti šmouhám, antireflexní</w:t>
            </w:r>
          </w:p>
        </w:tc>
      </w:tr>
      <w:tr w:rsidR="374C4507" w14:paraId="61FB8A0E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2C6169" w14:textId="74227A87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Vstup/Výstup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C391A" w14:textId="23A7F643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USB-C – nabíjení, přenos obrazu, přenos dat</w:t>
            </w:r>
          </w:p>
        </w:tc>
      </w:tr>
      <w:tr w:rsidR="374C4507" w14:paraId="75F7F0E5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EEA81" w14:textId="17E9EA4C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Fotoaparát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03EB5" w14:textId="473BA586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Zadní: min 12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Mpx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, stabilizace obrazu, 4K video; přední: min. 12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Mpx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, 1080p video</w:t>
            </w:r>
          </w:p>
        </w:tc>
      </w:tr>
      <w:tr w:rsidR="374C4507" w14:paraId="7A00D3DC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35D110" w14:textId="5C7CA55B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Bezdrátové technologie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3BFF3" w14:textId="4505955A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Wi-Fi min. 6E, Bluetooth min. 5.3</w:t>
            </w:r>
          </w:p>
        </w:tc>
      </w:tr>
      <w:tr w:rsidR="374C4507" w14:paraId="1F26FD22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83D06" w14:textId="101135CC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5A510" w14:textId="2BC2D6C7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kapacita baterie min. 28 Wh, nabíjení přes USB-C</w:t>
            </w:r>
          </w:p>
        </w:tc>
      </w:tr>
      <w:tr w:rsidR="374C4507" w14:paraId="44CE0344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CF5722" w14:textId="44F755E1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Hmotnost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E4EE5" w14:textId="4A28C30B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max. 0.5 kg</w:t>
            </w:r>
          </w:p>
        </w:tc>
      </w:tr>
      <w:tr w:rsidR="374C4507" w14:paraId="22AEF4F3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02BAC" w14:textId="034C553B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Další výbava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C3358" w14:textId="007160AC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Stereo reproduktory, čtečka otisků prstů, </w:t>
            </w:r>
          </w:p>
        </w:tc>
      </w:tr>
      <w:tr w:rsidR="374C4507" w14:paraId="70B7802D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ABDC9" w14:textId="5A877DE8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EBA09" w14:textId="5F1F4374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iPadOS</w:t>
            </w:r>
            <w:proofErr w:type="spellEnd"/>
          </w:p>
        </w:tc>
      </w:tr>
      <w:tr w:rsidR="374C4507" w14:paraId="2BE41DF4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34ECCC" w14:textId="44C5A1CC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FB8DFE" w14:textId="108ED73E" w:rsidR="374C4507" w:rsidRPr="00C61AE9" w:rsidRDefault="374C4507" w:rsidP="374C4507">
            <w:pPr>
              <w:spacing w:after="120" w:line="230" w:lineRule="auto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Obal s podsvícenou CZ klávesnicí a touchpadem. magnetické připojení, funkční klávesy, USB-C konektor s možností nabíjení tabletu, Touchpad: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multi-touch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>, skleněný, neutrální tmavá barva</w:t>
            </w:r>
          </w:p>
        </w:tc>
      </w:tr>
      <w:tr w:rsidR="374C4507" w14:paraId="5840A806" w14:textId="77777777" w:rsidTr="374C4507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83B0D0" w14:textId="77C5E17C" w:rsidR="374C4507" w:rsidRPr="00C61AE9" w:rsidRDefault="374C4507" w:rsidP="374C4507">
            <w:pPr>
              <w:spacing w:after="120" w:line="230" w:lineRule="auto"/>
              <w:rPr>
                <w:bCs/>
                <w:color w:val="auto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Stylus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C32F2" w14:textId="6EE486DD" w:rsidR="374C4507" w:rsidRPr="00C61AE9" w:rsidRDefault="374C4507" w:rsidP="374C4507">
            <w:pPr>
              <w:spacing w:after="120" w:line="230" w:lineRule="auto"/>
              <w:jc w:val="both"/>
              <w:rPr>
                <w:color w:val="auto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Bezdrátové automatické připojení a nabíjení přímo z tabletu</w:t>
            </w:r>
          </w:p>
        </w:tc>
      </w:tr>
    </w:tbl>
    <w:p w14:paraId="7BFA4834" w14:textId="6C985B19" w:rsidR="00C37A2C" w:rsidRDefault="1BF32A49" w:rsidP="374C4507">
      <w:r w:rsidRPr="374C4507">
        <w:rPr>
          <w:bCs/>
        </w:rPr>
        <w:t xml:space="preserve"> </w:t>
      </w:r>
    </w:p>
    <w:p w14:paraId="1FE6A1D5" w14:textId="28D17697" w:rsidR="3BC4CC3A" w:rsidRDefault="3BC4CC3A" w:rsidP="00C61AE9">
      <w:pPr>
        <w:spacing w:after="120" w:line="230" w:lineRule="auto"/>
        <w:ind w:left="11" w:hanging="11"/>
      </w:pPr>
      <w:r w:rsidRPr="0A1B14C4">
        <w:rPr>
          <w:color w:val="C00000"/>
          <w:sz w:val="20"/>
          <w:szCs w:val="20"/>
        </w:rPr>
        <w:t>Výrobek č.</w:t>
      </w:r>
      <w:r w:rsidR="6451E3BA" w:rsidRPr="0A1B14C4">
        <w:rPr>
          <w:color w:val="C00000"/>
          <w:sz w:val="20"/>
          <w:szCs w:val="20"/>
        </w:rPr>
        <w:t>4</w:t>
      </w:r>
      <w:r w:rsidRPr="0A1B14C4">
        <w:rPr>
          <w:color w:val="C00000"/>
          <w:sz w:val="20"/>
          <w:szCs w:val="20"/>
        </w:rPr>
        <w:t>: „Výkonná pracovní stanice“ (1 kus)</w:t>
      </w:r>
      <w:r>
        <w:t xml:space="preserve"> </w:t>
      </w:r>
    </w:p>
    <w:tbl>
      <w:tblPr>
        <w:tblStyle w:val="Mkatabulky"/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2326"/>
        <w:gridCol w:w="6725"/>
      </w:tblGrid>
      <w:tr w:rsidR="1454F86B" w14:paraId="2F9819D3" w14:textId="77777777" w:rsidTr="00C61AE9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B0DD12" w14:textId="47325572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6B650" w14:textId="348A6176" w:rsidR="1454F86B" w:rsidRPr="00C61AE9" w:rsidRDefault="1454F86B" w:rsidP="00C61AE9">
            <w:pPr>
              <w:spacing w:after="120" w:line="230" w:lineRule="auto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Procesor benchmark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min. 43 800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multi-thread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(3. 9.2025), 16 jader, ARM architektura</w:t>
            </w:r>
          </w:p>
        </w:tc>
      </w:tr>
      <w:tr w:rsidR="1454F86B" w14:paraId="27935E45" w14:textId="77777777" w:rsidTr="00C61AE9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506A72" w14:textId="0C7BF9CB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3D23E" w14:textId="0EAE9366" w:rsidR="1454F86B" w:rsidRPr="00C61AE9" w:rsidRDefault="1454F86B" w:rsidP="00C61AE9">
            <w:pPr>
              <w:spacing w:after="120" w:line="230" w:lineRule="auto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min. 128 GB</w:t>
            </w:r>
          </w:p>
        </w:tc>
      </w:tr>
      <w:tr w:rsidR="1454F86B" w14:paraId="53100BB6" w14:textId="77777777" w:rsidTr="00C61AE9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58130" w14:textId="7A181C47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GPU 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5AFCD1" w14:textId="405A498B" w:rsidR="1454F86B" w:rsidRPr="00C61AE9" w:rsidRDefault="1454F86B" w:rsidP="00C61AE9">
            <w:pPr>
              <w:spacing w:after="120" w:line="230" w:lineRule="auto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GRAM min. 40 GB</w:t>
            </w:r>
          </w:p>
        </w:tc>
      </w:tr>
      <w:tr w:rsidR="1454F86B" w14:paraId="053039E4" w14:textId="77777777" w:rsidTr="00C61AE9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926AFA" w14:textId="1E8FCC1B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D310C" w14:textId="3AB6DE5D" w:rsidR="1454F86B" w:rsidRPr="00C61AE9" w:rsidRDefault="1454F86B" w:rsidP="00C61AE9">
            <w:pPr>
              <w:spacing w:after="120" w:line="230" w:lineRule="auto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SSD min. 1 TB</w:t>
            </w:r>
          </w:p>
        </w:tc>
      </w:tr>
      <w:tr w:rsidR="1454F86B" w14:paraId="5C415115" w14:textId="77777777" w:rsidTr="00C61AE9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58056" w14:textId="7FE39986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Vstup/Výstup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066E9" w14:textId="4824A8AF" w:rsidR="1454F86B" w:rsidRPr="00C61AE9" w:rsidRDefault="1454F86B" w:rsidP="00C61AE9">
            <w:pPr>
              <w:spacing w:after="120" w:line="230" w:lineRule="auto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 xml:space="preserve">Slot na SDXC karty, min. 4 porty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5, 10 </w:t>
            </w:r>
            <w:proofErr w:type="spellStart"/>
            <w:r w:rsidRPr="00C61AE9">
              <w:rPr>
                <w:b w:val="0"/>
                <w:color w:val="auto"/>
                <w:sz w:val="20"/>
                <w:szCs w:val="20"/>
              </w:rPr>
              <w:t>GBit</w:t>
            </w:r>
            <w:proofErr w:type="spellEnd"/>
            <w:r w:rsidRPr="00C61AE9">
              <w:rPr>
                <w:b w:val="0"/>
                <w:color w:val="auto"/>
                <w:sz w:val="20"/>
                <w:szCs w:val="20"/>
              </w:rPr>
              <w:t xml:space="preserve"> Ethernet port, HDMI</w:t>
            </w:r>
          </w:p>
        </w:tc>
      </w:tr>
      <w:tr w:rsidR="1454F86B" w14:paraId="6CC7C66B" w14:textId="77777777" w:rsidTr="00C61AE9">
        <w:trPr>
          <w:trHeight w:val="300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CEE8D" w14:textId="432AC30A" w:rsidR="1454F86B" w:rsidRPr="00C61AE9" w:rsidRDefault="1454F86B" w:rsidP="00C61AE9">
            <w:pPr>
              <w:spacing w:after="120" w:line="230" w:lineRule="auto"/>
              <w:rPr>
                <w:bCs/>
                <w:color w:val="auto"/>
                <w:sz w:val="20"/>
                <w:szCs w:val="20"/>
              </w:rPr>
            </w:pPr>
            <w:r w:rsidRPr="00C61AE9">
              <w:rPr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7D355" w14:textId="51FC6495" w:rsidR="1454F86B" w:rsidRPr="00C61AE9" w:rsidRDefault="1454F86B" w:rsidP="00C61AE9">
            <w:pPr>
              <w:spacing w:after="120" w:line="230" w:lineRule="auto"/>
              <w:rPr>
                <w:b w:val="0"/>
                <w:color w:val="auto"/>
                <w:sz w:val="20"/>
                <w:szCs w:val="20"/>
              </w:rPr>
            </w:pPr>
            <w:r w:rsidRPr="00C61AE9">
              <w:rPr>
                <w:b w:val="0"/>
                <w:color w:val="auto"/>
                <w:sz w:val="20"/>
                <w:szCs w:val="20"/>
              </w:rPr>
              <w:t>macOS</w:t>
            </w:r>
          </w:p>
        </w:tc>
      </w:tr>
    </w:tbl>
    <w:p w14:paraId="150904AD" w14:textId="1AC014BD" w:rsidR="1454F86B" w:rsidRDefault="1454F86B" w:rsidP="00C61AE9">
      <w:pPr>
        <w:spacing w:after="0"/>
      </w:pPr>
    </w:p>
    <w:p w14:paraId="3910DAF3" w14:textId="29B9224A" w:rsidR="1454F86B" w:rsidRDefault="1454F86B" w:rsidP="1454F86B">
      <w:pPr>
        <w:rPr>
          <w:color w:val="auto"/>
          <w:sz w:val="24"/>
          <w:szCs w:val="24"/>
          <w:u w:val="single"/>
        </w:rPr>
      </w:pPr>
    </w:p>
    <w:p w14:paraId="1B800D9C" w14:textId="3555AE67" w:rsidR="00C37A2C" w:rsidRDefault="00C37A2C" w:rsidP="001C3282"/>
    <w:sectPr w:rsidR="00C3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B674" w14:textId="77777777" w:rsidR="00814605" w:rsidRDefault="00814605" w:rsidP="00814605">
      <w:pPr>
        <w:spacing w:after="0" w:line="240" w:lineRule="auto"/>
      </w:pPr>
      <w:r>
        <w:separator/>
      </w:r>
    </w:p>
  </w:endnote>
  <w:endnote w:type="continuationSeparator" w:id="0">
    <w:p w14:paraId="12111FB7" w14:textId="77777777" w:rsidR="00814605" w:rsidRDefault="00814605" w:rsidP="0081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8066" w14:textId="77777777" w:rsidR="00814605" w:rsidRDefault="00814605" w:rsidP="00814605">
      <w:pPr>
        <w:spacing w:after="0" w:line="240" w:lineRule="auto"/>
      </w:pPr>
      <w:r>
        <w:separator/>
      </w:r>
    </w:p>
  </w:footnote>
  <w:footnote w:type="continuationSeparator" w:id="0">
    <w:p w14:paraId="370BEB16" w14:textId="77777777" w:rsidR="00814605" w:rsidRDefault="00814605" w:rsidP="00814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37"/>
    <w:rsid w:val="00016D20"/>
    <w:rsid w:val="0014759B"/>
    <w:rsid w:val="001C3282"/>
    <w:rsid w:val="00210737"/>
    <w:rsid w:val="00273D81"/>
    <w:rsid w:val="002D0045"/>
    <w:rsid w:val="002F3FFB"/>
    <w:rsid w:val="00320CAD"/>
    <w:rsid w:val="003501FD"/>
    <w:rsid w:val="003C1339"/>
    <w:rsid w:val="003F748D"/>
    <w:rsid w:val="004368F1"/>
    <w:rsid w:val="005D1116"/>
    <w:rsid w:val="005D142D"/>
    <w:rsid w:val="005D259C"/>
    <w:rsid w:val="0069431B"/>
    <w:rsid w:val="00761CE6"/>
    <w:rsid w:val="00786BDC"/>
    <w:rsid w:val="007B14A1"/>
    <w:rsid w:val="007E0ED5"/>
    <w:rsid w:val="00811F37"/>
    <w:rsid w:val="00813AF2"/>
    <w:rsid w:val="00814605"/>
    <w:rsid w:val="0081EC15"/>
    <w:rsid w:val="009C7A3B"/>
    <w:rsid w:val="009F0638"/>
    <w:rsid w:val="00A05AEE"/>
    <w:rsid w:val="00A31676"/>
    <w:rsid w:val="00B1039C"/>
    <w:rsid w:val="00B81FC2"/>
    <w:rsid w:val="00B90EB2"/>
    <w:rsid w:val="00BB5C64"/>
    <w:rsid w:val="00BC145F"/>
    <w:rsid w:val="00C23509"/>
    <w:rsid w:val="00C37A2C"/>
    <w:rsid w:val="00C61AE9"/>
    <w:rsid w:val="00CA3332"/>
    <w:rsid w:val="00CC58E6"/>
    <w:rsid w:val="00CD3F57"/>
    <w:rsid w:val="00CD443C"/>
    <w:rsid w:val="00D03EB1"/>
    <w:rsid w:val="00DD68BC"/>
    <w:rsid w:val="00DE6138"/>
    <w:rsid w:val="00E22468"/>
    <w:rsid w:val="00E46E03"/>
    <w:rsid w:val="00E54CDC"/>
    <w:rsid w:val="00F2163D"/>
    <w:rsid w:val="00FA426F"/>
    <w:rsid w:val="00FB0426"/>
    <w:rsid w:val="00FE0972"/>
    <w:rsid w:val="010EDA5F"/>
    <w:rsid w:val="03E8EFF4"/>
    <w:rsid w:val="0716E12F"/>
    <w:rsid w:val="084E0B28"/>
    <w:rsid w:val="097567BB"/>
    <w:rsid w:val="0976D3AA"/>
    <w:rsid w:val="0A1B14C4"/>
    <w:rsid w:val="0B4062CA"/>
    <w:rsid w:val="0BDAEA9D"/>
    <w:rsid w:val="0DB30C80"/>
    <w:rsid w:val="0F84A3B6"/>
    <w:rsid w:val="118D03F0"/>
    <w:rsid w:val="11DC78EE"/>
    <w:rsid w:val="11FEC5F4"/>
    <w:rsid w:val="122B212F"/>
    <w:rsid w:val="13F49F53"/>
    <w:rsid w:val="1454F86B"/>
    <w:rsid w:val="152D3049"/>
    <w:rsid w:val="167EA35B"/>
    <w:rsid w:val="16A64C15"/>
    <w:rsid w:val="1A3EA961"/>
    <w:rsid w:val="1ACF6458"/>
    <w:rsid w:val="1BF32A49"/>
    <w:rsid w:val="1F32BA40"/>
    <w:rsid w:val="22A1C839"/>
    <w:rsid w:val="22C1C972"/>
    <w:rsid w:val="24BD4AD5"/>
    <w:rsid w:val="24FAB434"/>
    <w:rsid w:val="2558E8EC"/>
    <w:rsid w:val="27A4FA23"/>
    <w:rsid w:val="2A5FED84"/>
    <w:rsid w:val="2C59B389"/>
    <w:rsid w:val="2D87CAB0"/>
    <w:rsid w:val="2F35290D"/>
    <w:rsid w:val="30319E3A"/>
    <w:rsid w:val="3387584A"/>
    <w:rsid w:val="33BCCF91"/>
    <w:rsid w:val="33C60CA5"/>
    <w:rsid w:val="33D070B1"/>
    <w:rsid w:val="33E80AFB"/>
    <w:rsid w:val="3477DCF5"/>
    <w:rsid w:val="34C155C3"/>
    <w:rsid w:val="374C4507"/>
    <w:rsid w:val="3BC4CC3A"/>
    <w:rsid w:val="3D9A06D3"/>
    <w:rsid w:val="3E4C72B7"/>
    <w:rsid w:val="3FA1B45A"/>
    <w:rsid w:val="40A578A8"/>
    <w:rsid w:val="4346BD52"/>
    <w:rsid w:val="4387373D"/>
    <w:rsid w:val="43C20988"/>
    <w:rsid w:val="4616824B"/>
    <w:rsid w:val="461ADE00"/>
    <w:rsid w:val="4A370DA1"/>
    <w:rsid w:val="4AD6637D"/>
    <w:rsid w:val="4CB5BDCD"/>
    <w:rsid w:val="4D8CEDF7"/>
    <w:rsid w:val="4E23270C"/>
    <w:rsid w:val="4F289AE8"/>
    <w:rsid w:val="507CF82C"/>
    <w:rsid w:val="508DABD2"/>
    <w:rsid w:val="524964AB"/>
    <w:rsid w:val="525D12A7"/>
    <w:rsid w:val="52790AE6"/>
    <w:rsid w:val="543C7318"/>
    <w:rsid w:val="57246D80"/>
    <w:rsid w:val="5A18898F"/>
    <w:rsid w:val="5B552111"/>
    <w:rsid w:val="5B92CDBA"/>
    <w:rsid w:val="5CBED265"/>
    <w:rsid w:val="603B6B5C"/>
    <w:rsid w:val="60F20828"/>
    <w:rsid w:val="61620CDC"/>
    <w:rsid w:val="62A66398"/>
    <w:rsid w:val="63AB3462"/>
    <w:rsid w:val="63E458AB"/>
    <w:rsid w:val="6451E3BA"/>
    <w:rsid w:val="649A1B89"/>
    <w:rsid w:val="6533FF99"/>
    <w:rsid w:val="65CF5172"/>
    <w:rsid w:val="66FEB53F"/>
    <w:rsid w:val="67DDA149"/>
    <w:rsid w:val="696FE6F2"/>
    <w:rsid w:val="6A699632"/>
    <w:rsid w:val="6A747190"/>
    <w:rsid w:val="6C111DF0"/>
    <w:rsid w:val="6EF3E20D"/>
    <w:rsid w:val="6F22D78F"/>
    <w:rsid w:val="700C86F5"/>
    <w:rsid w:val="715F6C0D"/>
    <w:rsid w:val="73678B53"/>
    <w:rsid w:val="74548E55"/>
    <w:rsid w:val="7A29FD05"/>
    <w:rsid w:val="7AEDDD62"/>
    <w:rsid w:val="7B4BFA03"/>
    <w:rsid w:val="7B8B780B"/>
    <w:rsid w:val="7C2059EF"/>
    <w:rsid w:val="7CBAC4E2"/>
    <w:rsid w:val="7F08A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AA6B"/>
  <w15:chartTrackingRefBased/>
  <w15:docId w15:val="{5B90FE38-B67D-417D-80E8-1625984A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737"/>
    <w:pPr>
      <w:suppressAutoHyphens/>
      <w:spacing w:after="3" w:line="264" w:lineRule="auto"/>
      <w:ind w:left="10" w:hanging="10"/>
    </w:pPr>
    <w:rPr>
      <w:rFonts w:ascii="Calibri" w:eastAsia="Calibri" w:hAnsi="Calibri" w:cs="Calibri"/>
      <w:b/>
      <w:color w:val="FF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0">
    <w:name w:val="Table Grid0"/>
    <w:basedOn w:val="Normlntabulka"/>
    <w:uiPriority w:val="39"/>
    <w:rsid w:val="00210737"/>
    <w:pPr>
      <w:suppressAutoHyphens/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10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0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0737"/>
    <w:rPr>
      <w:rFonts w:ascii="Calibri" w:eastAsia="Calibri" w:hAnsi="Calibri" w:cs="Calibri"/>
      <w:b/>
      <w:color w:val="FF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73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737"/>
    <w:rPr>
      <w:rFonts w:ascii="Calibri" w:eastAsia="Calibri" w:hAnsi="Calibri" w:cs="Calibri"/>
      <w:b/>
      <w:bCs/>
      <w:color w:val="FF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282"/>
    <w:rPr>
      <w:rFonts w:ascii="Segoe UI" w:eastAsia="Calibri" w:hAnsi="Segoe UI" w:cs="Segoe UI"/>
      <w:b/>
      <w:color w:val="FF0000"/>
      <w:sz w:val="18"/>
      <w:szCs w:val="18"/>
      <w:lang w:eastAsia="cs-CZ"/>
    </w:rPr>
  </w:style>
  <w:style w:type="table" w:customStyle="1" w:styleId="TableGrid01">
    <w:name w:val="Table Grid01"/>
    <w:basedOn w:val="Normlntabulka"/>
    <w:uiPriority w:val="39"/>
    <w:rsid w:val="00C37A2C"/>
    <w:pPr>
      <w:suppressAutoHyphens/>
      <w:spacing w:after="0" w:line="240" w:lineRule="auto"/>
    </w:pPr>
    <w:rPr>
      <w:rFonts w:ascii="Calibri" w:eastAsia="Calibri" w:hAnsi="Calibri" w:cs="Calibri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81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605"/>
    <w:rPr>
      <w:rFonts w:ascii="Calibri" w:eastAsia="Calibri" w:hAnsi="Calibri" w:cs="Calibri"/>
      <w:b/>
      <w:color w:val="FF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605"/>
    <w:rPr>
      <w:rFonts w:ascii="Calibri" w:eastAsia="Calibri" w:hAnsi="Calibri" w:cs="Calibri"/>
      <w:b/>
      <w:color w:val="FF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78935-635A-4FD2-80E7-C5EA44F0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89A94-ED3D-4789-9AA1-44F1CDD2EE9A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3.xml><?xml version="1.0" encoding="utf-8"?>
<ds:datastoreItem xmlns:ds="http://schemas.openxmlformats.org/officeDocument/2006/customXml" ds:itemID="{33AD53A8-1660-44B2-A7C9-E7BD554D4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1102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55</cp:revision>
  <dcterms:created xsi:type="dcterms:W3CDTF">2025-06-03T08:40:00Z</dcterms:created>
  <dcterms:modified xsi:type="dcterms:W3CDTF">2025-09-11T09:57:00Z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