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BFB6" w14:textId="4177398D" w:rsidR="00847A63" w:rsidRDefault="00847A63" w:rsidP="00231D70">
      <w:pPr>
        <w:spacing w:before="120"/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</w:pPr>
      <w:r w:rsidRPr="00572CAF"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 xml:space="preserve">Příloha č. </w:t>
      </w:r>
      <w:r w:rsidR="00DF33A9"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>6</w:t>
      </w:r>
      <w:r w:rsidR="00571366"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 xml:space="preserve"> Výzvy</w:t>
      </w:r>
      <w:r w:rsidRPr="00572CAF"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 xml:space="preserve"> k veřejné zakázce malého rozsahu</w:t>
      </w:r>
      <w:r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 xml:space="preserve"> „</w:t>
      </w:r>
      <w:r w:rsidRPr="00572CAF"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>Nástavba a stavební úpravy objektů D a E v areálu Hradecká 17, Opava – technický dozor stavebníka a koordinátor BOZP</w:t>
      </w:r>
      <w:r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>“</w:t>
      </w:r>
    </w:p>
    <w:p w14:paraId="0C886CBF" w14:textId="77777777" w:rsidR="00847A63" w:rsidRPr="00572CAF" w:rsidRDefault="00847A63" w:rsidP="00847A63">
      <w:pPr>
        <w:rPr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231D70" w:rsidRDefault="00C86379" w:rsidP="00BB4978">
      <w:pPr>
        <w:jc w:val="center"/>
        <w:rPr>
          <w:b/>
          <w:bCs/>
          <w:sz w:val="16"/>
          <w:szCs w:val="16"/>
        </w:rPr>
      </w:pPr>
    </w:p>
    <w:p w14:paraId="5159A484" w14:textId="5D7AC3BA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05C402DA" w14:textId="40D39FF5" w:rsidR="0058037A" w:rsidRPr="00231D70" w:rsidRDefault="00F64786" w:rsidP="000917F9">
      <w:pPr>
        <w:jc w:val="center"/>
        <w:rPr>
          <w:sz w:val="32"/>
          <w:szCs w:val="32"/>
          <w:lang w:eastAsia="en-US"/>
        </w:rPr>
      </w:pPr>
      <w:r w:rsidRPr="00231D70">
        <w:rPr>
          <w:b/>
          <w:bCs/>
          <w:sz w:val="32"/>
          <w:szCs w:val="32"/>
        </w:rPr>
        <w:t>Nástavba a stavební úpravy objektů D a E v areálu Hradecká 17, Opava – technický dozor stavebníka a koordinátor BOZP</w:t>
      </w:r>
    </w:p>
    <w:p w14:paraId="2F1E7AD7" w14:textId="77777777" w:rsidR="000917F9" w:rsidRDefault="000917F9" w:rsidP="0058037A">
      <w:pPr>
        <w:spacing w:after="120"/>
        <w:rPr>
          <w:sz w:val="22"/>
          <w:szCs w:val="22"/>
        </w:rPr>
      </w:pPr>
    </w:p>
    <w:p w14:paraId="4BAE221D" w14:textId="3CDE16D3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0"/>
        <w:gridCol w:w="4388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31D70">
              <w:rPr>
                <w:b/>
                <w:bCs/>
                <w:sz w:val="22"/>
                <w:szCs w:val="22"/>
              </w:rPr>
            </w:r>
            <w:r w:rsidR="00231D70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31D70">
              <w:rPr>
                <w:b/>
                <w:bCs/>
                <w:sz w:val="22"/>
                <w:szCs w:val="22"/>
              </w:rPr>
            </w:r>
            <w:r w:rsidR="00231D70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231D70">
            <w:pPr>
              <w:spacing w:before="120" w:after="120"/>
              <w:ind w:left="206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060FB30A" w14:textId="77777777" w:rsidR="00231D70" w:rsidRDefault="00231D70" w:rsidP="00231D70">
      <w:pPr>
        <w:spacing w:before="120" w:after="120"/>
        <w:jc w:val="both"/>
        <w:rPr>
          <w:sz w:val="22"/>
          <w:szCs w:val="22"/>
          <w:highlight w:val="yellow"/>
        </w:rPr>
      </w:pPr>
    </w:p>
    <w:p w14:paraId="2F57D51D" w14:textId="40227C84" w:rsidR="00CD289A" w:rsidRDefault="0058037A" w:rsidP="00231D70">
      <w:pPr>
        <w:spacing w:before="120" w:after="260"/>
        <w:jc w:val="both"/>
        <w:rPr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6CCCBDBE" w14:textId="59E8C96F" w:rsidR="00CD289A" w:rsidRDefault="00CD289A" w:rsidP="0058037A">
      <w:pPr>
        <w:keepNext/>
        <w:rPr>
          <w:sz w:val="22"/>
          <w:szCs w:val="22"/>
        </w:rPr>
      </w:pPr>
    </w:p>
    <w:p w14:paraId="52847FAA" w14:textId="0A927050" w:rsidR="00231D70" w:rsidRDefault="00231D70" w:rsidP="0058037A">
      <w:pPr>
        <w:keepNext/>
        <w:rPr>
          <w:sz w:val="22"/>
          <w:szCs w:val="22"/>
        </w:rPr>
      </w:pPr>
    </w:p>
    <w:p w14:paraId="2EEB57A0" w14:textId="77777777" w:rsidR="00231D70" w:rsidRDefault="00231D70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0E29" w14:textId="77777777" w:rsidR="00634480" w:rsidRDefault="00634480" w:rsidP="0004411B">
      <w:r>
        <w:separator/>
      </w:r>
    </w:p>
  </w:endnote>
  <w:endnote w:type="continuationSeparator" w:id="0">
    <w:p w14:paraId="60CBF74E" w14:textId="77777777" w:rsidR="00634480" w:rsidRDefault="00634480" w:rsidP="0004411B">
      <w:r>
        <w:continuationSeparator/>
      </w:r>
    </w:p>
  </w:endnote>
  <w:endnote w:type="continuationNotice" w:id="1">
    <w:p w14:paraId="7A12D1D0" w14:textId="77777777" w:rsidR="00634480" w:rsidRDefault="00634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74BF" w14:textId="77777777" w:rsidR="00634480" w:rsidRDefault="00634480" w:rsidP="0004411B">
      <w:r>
        <w:separator/>
      </w:r>
    </w:p>
  </w:footnote>
  <w:footnote w:type="continuationSeparator" w:id="0">
    <w:p w14:paraId="1DB21CC2" w14:textId="77777777" w:rsidR="00634480" w:rsidRDefault="00634480" w:rsidP="0004411B">
      <w:r>
        <w:continuationSeparator/>
      </w:r>
    </w:p>
  </w:footnote>
  <w:footnote w:type="continuationNotice" w:id="1">
    <w:p w14:paraId="6427E0E2" w14:textId="77777777" w:rsidR="00634480" w:rsidRDefault="00634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7FED62F3" w:rsidR="00C671E0" w:rsidRDefault="003F772C">
    <w:pPr>
      <w:pStyle w:val="Zhlav"/>
    </w:pPr>
    <w:r>
      <w:rPr>
        <w:noProof/>
      </w:rPr>
      <w:drawing>
        <wp:inline distT="0" distB="0" distL="0" distR="0" wp14:anchorId="3954264B" wp14:editId="2E02FD03">
          <wp:extent cx="1127760" cy="6946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2D7">
      <w:t xml:space="preserve">       </w:t>
    </w:r>
    <w:r w:rsidR="0054474B">
      <w:t xml:space="preserve">  </w:t>
    </w:r>
    <w:r w:rsidR="008141C3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917F9"/>
    <w:rsid w:val="000E6CF5"/>
    <w:rsid w:val="000F6CE8"/>
    <w:rsid w:val="00136E79"/>
    <w:rsid w:val="00145FC3"/>
    <w:rsid w:val="00147BC7"/>
    <w:rsid w:val="001C0056"/>
    <w:rsid w:val="001D35F2"/>
    <w:rsid w:val="00231D70"/>
    <w:rsid w:val="002853B1"/>
    <w:rsid w:val="00291789"/>
    <w:rsid w:val="002E3443"/>
    <w:rsid w:val="00320028"/>
    <w:rsid w:val="0034308A"/>
    <w:rsid w:val="003936AF"/>
    <w:rsid w:val="003B4445"/>
    <w:rsid w:val="003D2230"/>
    <w:rsid w:val="003F772C"/>
    <w:rsid w:val="004B649A"/>
    <w:rsid w:val="004D7EB1"/>
    <w:rsid w:val="005064D7"/>
    <w:rsid w:val="00510970"/>
    <w:rsid w:val="00535782"/>
    <w:rsid w:val="005411E8"/>
    <w:rsid w:val="0054474B"/>
    <w:rsid w:val="00571366"/>
    <w:rsid w:val="00575A6B"/>
    <w:rsid w:val="0058037A"/>
    <w:rsid w:val="00591A1A"/>
    <w:rsid w:val="00611DF6"/>
    <w:rsid w:val="00624F7F"/>
    <w:rsid w:val="0063130F"/>
    <w:rsid w:val="00634480"/>
    <w:rsid w:val="006356B7"/>
    <w:rsid w:val="00677AAD"/>
    <w:rsid w:val="00686277"/>
    <w:rsid w:val="006A4C44"/>
    <w:rsid w:val="006D5ECF"/>
    <w:rsid w:val="00720D7C"/>
    <w:rsid w:val="007327D1"/>
    <w:rsid w:val="007744EE"/>
    <w:rsid w:val="007946CD"/>
    <w:rsid w:val="007D1AED"/>
    <w:rsid w:val="008141C3"/>
    <w:rsid w:val="00835D03"/>
    <w:rsid w:val="008360EC"/>
    <w:rsid w:val="00847A63"/>
    <w:rsid w:val="008B04F6"/>
    <w:rsid w:val="008C4692"/>
    <w:rsid w:val="008C57E4"/>
    <w:rsid w:val="008F1E7E"/>
    <w:rsid w:val="00905572"/>
    <w:rsid w:val="00944171"/>
    <w:rsid w:val="00956E45"/>
    <w:rsid w:val="00962C44"/>
    <w:rsid w:val="009952D7"/>
    <w:rsid w:val="00A50CC5"/>
    <w:rsid w:val="00A5259D"/>
    <w:rsid w:val="00AB5B8B"/>
    <w:rsid w:val="00AD34D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DF33A9"/>
    <w:rsid w:val="00E0325A"/>
    <w:rsid w:val="00E0726A"/>
    <w:rsid w:val="00E22BD7"/>
    <w:rsid w:val="00E455E5"/>
    <w:rsid w:val="00E97525"/>
    <w:rsid w:val="00EE2D6A"/>
    <w:rsid w:val="00EE7937"/>
    <w:rsid w:val="00F07A53"/>
    <w:rsid w:val="00F60B80"/>
    <w:rsid w:val="00F64786"/>
    <w:rsid w:val="00FB730F"/>
    <w:rsid w:val="00FF6B1B"/>
    <w:rsid w:val="2BB58D81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4.xml><?xml version="1.0" encoding="utf-8"?>
<ds:datastoreItem xmlns:ds="http://schemas.openxmlformats.org/officeDocument/2006/customXml" ds:itemID="{8F44562E-E64A-4464-9C91-1735AFAA7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39</cp:revision>
  <dcterms:created xsi:type="dcterms:W3CDTF">2023-02-03T13:31:00Z</dcterms:created>
  <dcterms:modified xsi:type="dcterms:W3CDTF">2025-06-20T07:05:00Z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