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D381" w14:textId="457C7398" w:rsidR="0050253A" w:rsidRPr="00DC3890" w:rsidRDefault="00CD77F5" w:rsidP="0050253A">
      <w:pPr>
        <w:pStyle w:val="2nesltext"/>
        <w:contextualSpacing/>
        <w:jc w:val="center"/>
        <w:rPr>
          <w:b/>
          <w:sz w:val="28"/>
        </w:rPr>
      </w:pPr>
      <w:r w:rsidRPr="00DC3890">
        <w:rPr>
          <w:b/>
          <w:sz w:val="28"/>
        </w:rPr>
        <w:t>PŘÍLOHA Č. 1 DOKUMENTACE ZADÁVACÍHO ŘÍZENÍ</w:t>
      </w:r>
    </w:p>
    <w:p w14:paraId="05A1B988" w14:textId="12BEE858" w:rsidR="0050253A" w:rsidRPr="00DC3890" w:rsidRDefault="0050253A" w:rsidP="0050253A">
      <w:pPr>
        <w:pStyle w:val="2nesltext"/>
        <w:contextualSpacing/>
        <w:jc w:val="center"/>
        <w:rPr>
          <w:b/>
          <w:sz w:val="28"/>
        </w:rPr>
      </w:pPr>
    </w:p>
    <w:p w14:paraId="28575CB1" w14:textId="431E0B09" w:rsidR="0050253A" w:rsidRPr="00DC3890" w:rsidRDefault="00CD77F5" w:rsidP="0050253A">
      <w:pPr>
        <w:pStyle w:val="2nesltext"/>
        <w:spacing w:after="600"/>
        <w:jc w:val="center"/>
        <w:rPr>
          <w:b/>
          <w:sz w:val="28"/>
        </w:rPr>
      </w:pPr>
      <w:r w:rsidRPr="00DC3890">
        <w:rPr>
          <w:b/>
          <w:sz w:val="28"/>
        </w:rPr>
        <w:t>PŘEDLOHA KRYCÍHO LISTU NABÍDKY</w:t>
      </w:r>
    </w:p>
    <w:p w14:paraId="3A8BB450" w14:textId="6AA0CA04" w:rsidR="0050253A" w:rsidRPr="00DC3890" w:rsidRDefault="00CD77F5" w:rsidP="0050253A">
      <w:pPr>
        <w:pStyle w:val="2nesltext"/>
        <w:jc w:val="center"/>
        <w:rPr>
          <w:b/>
          <w:sz w:val="28"/>
        </w:rPr>
      </w:pPr>
      <w:r w:rsidRPr="00DC3890"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4E32F1D0" w14:textId="77777777" w:rsidTr="00DC3890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B50E1E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0EB4E98" w14:textId="6C46BD21" w:rsidR="00A33199" w:rsidRPr="00DC3890" w:rsidRDefault="006948B4" w:rsidP="0082671C">
            <w:pPr>
              <w:pStyle w:val="Zkladntext"/>
              <w:jc w:val="center"/>
              <w:rPr>
                <w:rFonts w:cs="Tahoma"/>
                <w:sz w:val="22"/>
                <w:szCs w:val="20"/>
              </w:rPr>
            </w:pPr>
            <w:r w:rsidRPr="006948B4">
              <w:rPr>
                <w:rFonts w:cs="Tahoma"/>
                <w:sz w:val="22"/>
                <w:szCs w:val="20"/>
              </w:rPr>
              <w:t>Stavební práce při modernizaci laboratoří, Slezská univerzita v Opavě (ERDF-Kvalita) – opakované řízení</w:t>
            </w:r>
          </w:p>
        </w:tc>
      </w:tr>
    </w:tbl>
    <w:p w14:paraId="1373952D" w14:textId="77777777" w:rsidR="00A33199" w:rsidRPr="00DC3890" w:rsidRDefault="00A33199" w:rsidP="00A33199">
      <w:pPr>
        <w:rPr>
          <w:rFonts w:asciiTheme="minorHAnsi" w:hAnsiTheme="minorHAnsi" w:cstheme="minorHAnsi"/>
          <w:sz w:val="22"/>
          <w:szCs w:val="22"/>
        </w:rPr>
      </w:pPr>
    </w:p>
    <w:p w14:paraId="542EA64E" w14:textId="77777777" w:rsidR="00A33199" w:rsidRPr="00DC3890" w:rsidRDefault="00A33199" w:rsidP="00A33199">
      <w:pPr>
        <w:pStyle w:val="2margrubrika"/>
        <w:jc w:val="left"/>
        <w:rPr>
          <w:caps/>
          <w:u w:val="none"/>
        </w:rPr>
      </w:pPr>
      <w:r w:rsidRPr="00DC3890">
        <w:rPr>
          <w:caps/>
          <w:u w:val="none"/>
        </w:rPr>
        <w:t>Identifikace účastníka zadávacího řízení</w:t>
      </w:r>
    </w:p>
    <w:p w14:paraId="1CAED8B4" w14:textId="77777777" w:rsidR="00A33199" w:rsidRPr="00DC3890" w:rsidRDefault="00A33199" w:rsidP="00A3319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DC3890" w:rsidRPr="00DC3890" w14:paraId="5EA7CDE6" w14:textId="77777777" w:rsidTr="00DC3890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C271C" w14:textId="77777777" w:rsidR="00A33199" w:rsidRPr="00DC3890" w:rsidRDefault="00A33199" w:rsidP="0082671C">
            <w:pPr>
              <w:jc w:val="left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356671" w14:textId="77777777" w:rsidR="00A33199" w:rsidRPr="00DC3890" w:rsidRDefault="00A33199" w:rsidP="0082671C">
            <w:pPr>
              <w:jc w:val="center"/>
              <w:rPr>
                <w:rFonts w:cs="Tahoma"/>
                <w:b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117CF5B9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92CA04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5CF703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B8A31F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EB8690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95F94F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27E1A54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AC325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140A7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8C753CA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DB9E8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21C675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0914F6A6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64BB1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F2A0F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403E7F2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470185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11FC2C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E6B8D83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5FF1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77D677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3D68F49F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20C537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3A94BE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4032940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7D490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68A15D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52758CFB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26C7E" w14:textId="77777777" w:rsidR="00A33199" w:rsidRPr="00DC3890" w:rsidRDefault="00A33199" w:rsidP="0082671C">
            <w:pPr>
              <w:jc w:val="left"/>
              <w:rPr>
                <w:rFonts w:cs="Tahoma"/>
                <w:b/>
                <w:sz w:val="22"/>
                <w:szCs w:val="20"/>
              </w:rPr>
            </w:pPr>
            <w:r w:rsidRPr="00DC3890">
              <w:rPr>
                <w:rFonts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8FB82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71CC2B7D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AE6276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E-mailový kontakt</w:t>
            </w:r>
          </w:p>
          <w:p w14:paraId="77040435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226010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  <w:highlight w:val="cyan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69EC1BA8" w14:textId="77777777" w:rsidTr="00DC3890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D46FB" w14:textId="77777777" w:rsidR="00A33199" w:rsidRPr="00DC3890" w:rsidRDefault="00A33199" w:rsidP="0082671C">
            <w:pPr>
              <w:rPr>
                <w:rFonts w:cs="Tahoma"/>
                <w:b/>
                <w:sz w:val="22"/>
                <w:szCs w:val="22"/>
              </w:rPr>
            </w:pPr>
            <w:r w:rsidRPr="00DC3890">
              <w:rPr>
                <w:rFonts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88ECAA" w14:textId="77777777" w:rsidR="00A33199" w:rsidRPr="00DC3890" w:rsidRDefault="00A33199" w:rsidP="0082671C">
            <w:pPr>
              <w:jc w:val="center"/>
              <w:rPr>
                <w:rFonts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C3890" w:rsidRPr="00DC3890" w14:paraId="42205966" w14:textId="77777777" w:rsidTr="0082671C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EDFD6F" w14:textId="77777777" w:rsidR="00A33199" w:rsidRPr="00DC3890" w:rsidRDefault="00A33199" w:rsidP="0082671C">
            <w:pPr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DC3890">
              <w:rPr>
                <w:rFonts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DC3890" w:rsidRPr="00DC3890" w14:paraId="43A8D596" w14:textId="77777777" w:rsidTr="0082671C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2823B" w14:textId="77777777" w:rsidR="00A33199" w:rsidRPr="00DC3890" w:rsidRDefault="00A33199" w:rsidP="0082671C">
            <w:pPr>
              <w:jc w:val="left"/>
              <w:rPr>
                <w:rFonts w:cs="Tahoma"/>
                <w:b/>
                <w:i/>
                <w:sz w:val="22"/>
                <w:szCs w:val="20"/>
              </w:rPr>
            </w:pPr>
            <w:r w:rsidRPr="00DC3890">
              <w:rPr>
                <w:rFonts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B0C04" w14:textId="77777777" w:rsidR="00A33199" w:rsidRPr="00DC3890" w:rsidRDefault="00A33199" w:rsidP="0082671C">
            <w:pPr>
              <w:jc w:val="center"/>
              <w:rPr>
                <w:rFonts w:cs="Tahoma"/>
                <w:sz w:val="22"/>
                <w:szCs w:val="20"/>
              </w:rPr>
            </w:pP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DC3890">
              <w:rPr>
                <w:rFonts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DC3890">
              <w:rPr>
                <w:rFonts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36BBBA28" w14:textId="77777777" w:rsidR="00556F94" w:rsidRPr="00DC3890" w:rsidRDefault="00556F94" w:rsidP="009808BF">
      <w:pPr>
        <w:rPr>
          <w:rFonts w:ascii="Calibri" w:hAnsi="Calibri"/>
          <w:sz w:val="20"/>
        </w:rPr>
      </w:pPr>
    </w:p>
    <w:sectPr w:rsidR="00556F94" w:rsidRPr="00DC3890" w:rsidSect="00E62F4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D15E" w14:textId="77777777" w:rsidR="0068068E" w:rsidRDefault="0068068E" w:rsidP="00161B4F">
      <w:r>
        <w:separator/>
      </w:r>
    </w:p>
  </w:endnote>
  <w:endnote w:type="continuationSeparator" w:id="0">
    <w:p w14:paraId="3D0898EE" w14:textId="77777777" w:rsidR="0068068E" w:rsidRDefault="0068068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942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10EF3A" w14:textId="7923A67A" w:rsidR="00DC3890" w:rsidRDefault="00DC3890">
            <w:pPr>
              <w:pStyle w:val="Zpat"/>
              <w:jc w:val="center"/>
            </w:pPr>
            <w:r w:rsidRPr="00DC3890">
              <w:rPr>
                <w:sz w:val="20"/>
                <w:szCs w:val="20"/>
              </w:rPr>
              <w:t xml:space="preserve">Stránka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PAGE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  <w:r w:rsidRPr="00DC3890">
              <w:rPr>
                <w:sz w:val="20"/>
                <w:szCs w:val="20"/>
              </w:rPr>
              <w:t xml:space="preserve"> z </w:t>
            </w:r>
            <w:r w:rsidRPr="00DC3890">
              <w:rPr>
                <w:sz w:val="20"/>
                <w:szCs w:val="20"/>
              </w:rPr>
              <w:fldChar w:fldCharType="begin"/>
            </w:r>
            <w:r w:rsidRPr="00DC3890">
              <w:rPr>
                <w:sz w:val="20"/>
                <w:szCs w:val="20"/>
              </w:rPr>
              <w:instrText>NUMPAGES</w:instrText>
            </w:r>
            <w:r w:rsidRPr="00DC3890">
              <w:rPr>
                <w:sz w:val="20"/>
                <w:szCs w:val="20"/>
              </w:rPr>
              <w:fldChar w:fldCharType="separate"/>
            </w:r>
            <w:r w:rsidRPr="00DC3890">
              <w:rPr>
                <w:sz w:val="20"/>
                <w:szCs w:val="20"/>
              </w:rPr>
              <w:t>2</w:t>
            </w:r>
            <w:r w:rsidRPr="00DC389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E6B53FC" w14:textId="52C40C19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BDCF" w14:textId="77777777" w:rsidR="00CB11D2" w:rsidRDefault="001B5BC9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5476A0B0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3D53" w14:textId="77777777" w:rsidR="0068068E" w:rsidRDefault="0068068E" w:rsidP="00161B4F">
      <w:r>
        <w:separator/>
      </w:r>
    </w:p>
  </w:footnote>
  <w:footnote w:type="continuationSeparator" w:id="0">
    <w:p w14:paraId="569A9AA2" w14:textId="77777777" w:rsidR="0068068E" w:rsidRDefault="0068068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E6E6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F791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6778F"/>
    <w:rsid w:val="0007209C"/>
    <w:rsid w:val="0009466D"/>
    <w:rsid w:val="000B330E"/>
    <w:rsid w:val="000C63B4"/>
    <w:rsid w:val="000C71EB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1860"/>
    <w:rsid w:val="001D20D4"/>
    <w:rsid w:val="001E601B"/>
    <w:rsid w:val="001E7F11"/>
    <w:rsid w:val="0021240C"/>
    <w:rsid w:val="00242239"/>
    <w:rsid w:val="00254BD3"/>
    <w:rsid w:val="002565D3"/>
    <w:rsid w:val="00274A49"/>
    <w:rsid w:val="002960CB"/>
    <w:rsid w:val="002A1309"/>
    <w:rsid w:val="002A2A3C"/>
    <w:rsid w:val="002D0053"/>
    <w:rsid w:val="002E5D9B"/>
    <w:rsid w:val="002F3687"/>
    <w:rsid w:val="002F6F68"/>
    <w:rsid w:val="0030162D"/>
    <w:rsid w:val="00311681"/>
    <w:rsid w:val="00346B37"/>
    <w:rsid w:val="00367C40"/>
    <w:rsid w:val="003805BD"/>
    <w:rsid w:val="00381A5A"/>
    <w:rsid w:val="003B2B23"/>
    <w:rsid w:val="003B7D44"/>
    <w:rsid w:val="003C396B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D126E"/>
    <w:rsid w:val="004D2DA2"/>
    <w:rsid w:val="004E5558"/>
    <w:rsid w:val="004F3EA3"/>
    <w:rsid w:val="0050253A"/>
    <w:rsid w:val="00527A00"/>
    <w:rsid w:val="0054425D"/>
    <w:rsid w:val="00550FBE"/>
    <w:rsid w:val="0055461A"/>
    <w:rsid w:val="00556F94"/>
    <w:rsid w:val="00561A31"/>
    <w:rsid w:val="00571F45"/>
    <w:rsid w:val="00573463"/>
    <w:rsid w:val="00593FB7"/>
    <w:rsid w:val="005A5F49"/>
    <w:rsid w:val="005A6FEA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64EC4"/>
    <w:rsid w:val="0068068E"/>
    <w:rsid w:val="00684FE5"/>
    <w:rsid w:val="00686A74"/>
    <w:rsid w:val="006948B4"/>
    <w:rsid w:val="006A61F8"/>
    <w:rsid w:val="006B3329"/>
    <w:rsid w:val="006F3A1C"/>
    <w:rsid w:val="007067D6"/>
    <w:rsid w:val="00727A6C"/>
    <w:rsid w:val="00732070"/>
    <w:rsid w:val="00763615"/>
    <w:rsid w:val="0077173E"/>
    <w:rsid w:val="007A1E04"/>
    <w:rsid w:val="007C577E"/>
    <w:rsid w:val="007C6991"/>
    <w:rsid w:val="007E5479"/>
    <w:rsid w:val="00807866"/>
    <w:rsid w:val="00814A99"/>
    <w:rsid w:val="00824D1C"/>
    <w:rsid w:val="008325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6D8A"/>
    <w:rsid w:val="008A77EA"/>
    <w:rsid w:val="008C4CB0"/>
    <w:rsid w:val="008C6ABE"/>
    <w:rsid w:val="008C6D30"/>
    <w:rsid w:val="00903D6C"/>
    <w:rsid w:val="00905DAD"/>
    <w:rsid w:val="00915BD3"/>
    <w:rsid w:val="00920281"/>
    <w:rsid w:val="00933DE3"/>
    <w:rsid w:val="009606FD"/>
    <w:rsid w:val="0096466A"/>
    <w:rsid w:val="009808BF"/>
    <w:rsid w:val="009B43D0"/>
    <w:rsid w:val="009C7F23"/>
    <w:rsid w:val="009D785A"/>
    <w:rsid w:val="009E50FC"/>
    <w:rsid w:val="00A0033C"/>
    <w:rsid w:val="00A016F9"/>
    <w:rsid w:val="00A13EBA"/>
    <w:rsid w:val="00A2709A"/>
    <w:rsid w:val="00A30280"/>
    <w:rsid w:val="00A33199"/>
    <w:rsid w:val="00A33AB7"/>
    <w:rsid w:val="00A355F4"/>
    <w:rsid w:val="00A42931"/>
    <w:rsid w:val="00A804D6"/>
    <w:rsid w:val="00AA08DC"/>
    <w:rsid w:val="00AB2379"/>
    <w:rsid w:val="00AB2F47"/>
    <w:rsid w:val="00AC3B1D"/>
    <w:rsid w:val="00AE456B"/>
    <w:rsid w:val="00AF59C1"/>
    <w:rsid w:val="00B0203F"/>
    <w:rsid w:val="00B071C9"/>
    <w:rsid w:val="00B3516C"/>
    <w:rsid w:val="00B442F6"/>
    <w:rsid w:val="00B44DFE"/>
    <w:rsid w:val="00B64371"/>
    <w:rsid w:val="00B6793F"/>
    <w:rsid w:val="00B800A1"/>
    <w:rsid w:val="00B83928"/>
    <w:rsid w:val="00B94D04"/>
    <w:rsid w:val="00BF6F24"/>
    <w:rsid w:val="00C06056"/>
    <w:rsid w:val="00C063E0"/>
    <w:rsid w:val="00C074F6"/>
    <w:rsid w:val="00C077E6"/>
    <w:rsid w:val="00C11F44"/>
    <w:rsid w:val="00C7015E"/>
    <w:rsid w:val="00C71BFF"/>
    <w:rsid w:val="00C76DD8"/>
    <w:rsid w:val="00C8603B"/>
    <w:rsid w:val="00CA086B"/>
    <w:rsid w:val="00CA0A18"/>
    <w:rsid w:val="00CA4E19"/>
    <w:rsid w:val="00CB02B0"/>
    <w:rsid w:val="00CB11D2"/>
    <w:rsid w:val="00CC5EF8"/>
    <w:rsid w:val="00CD77F5"/>
    <w:rsid w:val="00D106D9"/>
    <w:rsid w:val="00D1418E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43EB"/>
    <w:rsid w:val="00DC3890"/>
    <w:rsid w:val="00DD6E52"/>
    <w:rsid w:val="00DE027F"/>
    <w:rsid w:val="00E12278"/>
    <w:rsid w:val="00E231DE"/>
    <w:rsid w:val="00E30B40"/>
    <w:rsid w:val="00E41CAA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10BC"/>
    <w:rsid w:val="00EE5063"/>
    <w:rsid w:val="00EF00D7"/>
    <w:rsid w:val="00EF1B09"/>
    <w:rsid w:val="00EF6EEB"/>
    <w:rsid w:val="00EF7B69"/>
    <w:rsid w:val="00F03432"/>
    <w:rsid w:val="00F43946"/>
    <w:rsid w:val="00F46F42"/>
    <w:rsid w:val="00F51E5E"/>
    <w:rsid w:val="00F56C5B"/>
    <w:rsid w:val="00F56D19"/>
    <w:rsid w:val="00F66831"/>
    <w:rsid w:val="00F66E6D"/>
    <w:rsid w:val="00F763A1"/>
    <w:rsid w:val="00F77692"/>
    <w:rsid w:val="00F8109D"/>
    <w:rsid w:val="00F82529"/>
    <w:rsid w:val="00F907E7"/>
    <w:rsid w:val="00F9604F"/>
    <w:rsid w:val="00FA027F"/>
    <w:rsid w:val="00FA3023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A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389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890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DC3890"/>
    <w:pPr>
      <w:spacing w:before="240" w:after="240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546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6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6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6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61A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C3890"/>
    <w:pPr>
      <w:keepNext/>
      <w:spacing w:before="360" w:after="120"/>
    </w:pPr>
    <w:rPr>
      <w:b/>
      <w:u w:val="single" w:color="00B0F0"/>
    </w:rPr>
  </w:style>
  <w:style w:type="paragraph" w:styleId="Bezmezer">
    <w:name w:val="No Spacing"/>
    <w:uiPriority w:val="1"/>
    <w:qFormat/>
    <w:rsid w:val="00DC3890"/>
    <w:pPr>
      <w:jc w:val="both"/>
    </w:pPr>
    <w:rPr>
      <w:rFonts w:ascii="Tahoma" w:eastAsia="Times New Roman" w:hAnsi="Tahoma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C3890"/>
    <w:rPr>
      <w:rFonts w:ascii="Tahoma" w:eastAsiaTheme="majorEastAsia" w:hAnsi="Tahom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890"/>
    <w:rPr>
      <w:rFonts w:ascii="Tahoma" w:eastAsiaTheme="majorEastAsia" w:hAnsi="Tahom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C389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890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8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C3890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DC3890"/>
    <w:rPr>
      <w:rFonts w:ascii="Tahoma" w:hAnsi="Tahoma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DC3890"/>
    <w:rPr>
      <w:rFonts w:ascii="Tahoma" w:hAnsi="Tahoma"/>
      <w:i/>
      <w:iCs/>
    </w:rPr>
  </w:style>
  <w:style w:type="paragraph" w:styleId="Revize">
    <w:name w:val="Revision"/>
    <w:hidden/>
    <w:uiPriority w:val="99"/>
    <w:semiHidden/>
    <w:rsid w:val="002565D3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7364F-8E10-4945-831E-769E75EEF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A75AB-C124-453C-B971-F829E453C47A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3.xml><?xml version="1.0" encoding="utf-8"?>
<ds:datastoreItem xmlns:ds="http://schemas.openxmlformats.org/officeDocument/2006/customXml" ds:itemID="{F92ACFB5-9C42-48BD-86D2-A3F754BF7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2DB0-9C85-4B9B-B5CB-CCAC8FAED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2025-02-12T15:50:00Z</dcterms:created>
  <dcterms:modified xsi:type="dcterms:W3CDTF">2025-04-24T12:42:00Z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