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9E3B" w14:textId="57286A57" w:rsidR="00DB36A5" w:rsidRPr="00C17722" w:rsidRDefault="00C55B35" w:rsidP="00C17722">
      <w:pPr>
        <w:spacing w:before="120" w:after="0" w:line="259" w:lineRule="auto"/>
        <w:ind w:right="159"/>
        <w:rPr>
          <w:rFonts w:ascii="Times New Roman" w:hAnsi="Times New Roman" w:cs="Times New Roman"/>
          <w:bCs/>
          <w:i/>
          <w:iCs/>
          <w:sz w:val="20"/>
          <w:szCs w:val="20"/>
        </w:rPr>
      </w:pPr>
      <w:bookmarkStart w:id="0" w:name="_Toc360914523"/>
      <w:r w:rsidRPr="00C17722">
        <w:rPr>
          <w:rFonts w:ascii="Times New Roman" w:eastAsia="Calibri" w:hAnsi="Times New Roman" w:cs="Times New Roman"/>
          <w:i/>
          <w:iCs/>
          <w:sz w:val="20"/>
          <w:szCs w:val="20"/>
          <w:lang w:eastAsia="cs-CZ"/>
        </w:rPr>
        <w:t xml:space="preserve">Příloha č. </w:t>
      </w:r>
      <w:r w:rsidR="00302B99" w:rsidRPr="00C17722">
        <w:rPr>
          <w:rFonts w:ascii="Times New Roman" w:eastAsia="Calibri" w:hAnsi="Times New Roman" w:cs="Times New Roman"/>
          <w:i/>
          <w:iCs/>
          <w:sz w:val="20"/>
          <w:szCs w:val="20"/>
          <w:lang w:eastAsia="cs-CZ"/>
        </w:rPr>
        <w:t>3</w:t>
      </w:r>
      <w:r w:rsidRPr="00C17722">
        <w:rPr>
          <w:rFonts w:ascii="Times New Roman" w:eastAsia="Calibri" w:hAnsi="Times New Roman" w:cs="Times New Roman"/>
          <w:i/>
          <w:iCs/>
          <w:sz w:val="20"/>
          <w:szCs w:val="20"/>
          <w:lang w:eastAsia="cs-CZ"/>
        </w:rPr>
        <w:t xml:space="preserve"> Výzvy</w:t>
      </w:r>
      <w:r w:rsidR="00DB36A5" w:rsidRPr="00C1772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k</w:t>
      </w:r>
      <w:r w:rsidR="00C1772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 předložení nabídky na veřejnou zakázku malého rozsahu:</w:t>
      </w:r>
      <w:r w:rsidR="00DB36A5" w:rsidRPr="00C1772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DB36A5" w:rsidRPr="00C17722">
        <w:rPr>
          <w:rFonts w:ascii="Times New Roman" w:hAnsi="Times New Roman" w:cs="Times New Roman"/>
          <w:b/>
          <w:i/>
          <w:iCs/>
          <w:sz w:val="20"/>
          <w:szCs w:val="20"/>
        </w:rPr>
        <w:t>„</w:t>
      </w:r>
      <w:r w:rsidR="00DB36A5" w:rsidRPr="00C17722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Modernizace výtahu v objektu Slezské univerzity na Masarykově třídě 343/37, Opava“</w:t>
      </w:r>
    </w:p>
    <w:p w14:paraId="1C4E943A" w14:textId="1435ECB7" w:rsidR="00C55B35" w:rsidRDefault="00C55B35" w:rsidP="00C17722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left"/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2"/>
          <w:szCs w:val="22"/>
          <w:lang w:eastAsia="cs-CZ"/>
        </w:rPr>
      </w:pPr>
    </w:p>
    <w:p w14:paraId="38D07103" w14:textId="5020E2C1" w:rsidR="005F4726" w:rsidRPr="00C17722" w:rsidRDefault="005F4726" w:rsidP="00C17722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rFonts w:ascii="Times New Roman" w:hAnsi="Times New Roman" w:cs="Times New Roman"/>
          <w:color w:val="auto"/>
          <w:sz w:val="36"/>
          <w:szCs w:val="36"/>
        </w:rPr>
      </w:pPr>
      <w:r w:rsidRPr="00C17722">
        <w:rPr>
          <w:rFonts w:ascii="Times New Roman" w:hAnsi="Times New Roman" w:cs="Times New Roman"/>
          <w:color w:val="auto"/>
          <w:sz w:val="36"/>
          <w:szCs w:val="36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05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5F4726" w:rsidRPr="000905C7" w14:paraId="127D803E" w14:textId="77777777" w:rsidTr="00C17722">
        <w:trPr>
          <w:trHeight w:val="731"/>
        </w:trPr>
        <w:tc>
          <w:tcPr>
            <w:tcW w:w="2977" w:type="dxa"/>
            <w:vAlign w:val="center"/>
            <w:hideMark/>
          </w:tcPr>
          <w:p w14:paraId="7C1811ED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28" w:type="dxa"/>
            <w:vAlign w:val="center"/>
            <w:hideMark/>
          </w:tcPr>
          <w:p w14:paraId="4274B62C" w14:textId="6D64F386" w:rsidR="000905C7" w:rsidRPr="00C17722" w:rsidRDefault="005A1358" w:rsidP="005A1358">
            <w:pPr>
              <w:tabs>
                <w:tab w:val="left" w:pos="720"/>
              </w:tabs>
              <w:spacing w:before="120" w:after="60"/>
              <w:rPr>
                <w:b/>
                <w:sz w:val="28"/>
                <w:szCs w:val="28"/>
              </w:rPr>
            </w:pPr>
            <w:r w:rsidRPr="00C1772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cs-CZ"/>
              </w:rPr>
              <w:t>Modernizace výtahu v objektu Slezské univerzity na Masarykově třídě 343/37, Opava</w:t>
            </w:r>
          </w:p>
        </w:tc>
      </w:tr>
    </w:tbl>
    <w:p w14:paraId="20D31CB3" w14:textId="43C79D14" w:rsidR="005F4726" w:rsidRPr="000905C7" w:rsidRDefault="005F4726" w:rsidP="00C17722">
      <w:pPr>
        <w:pStyle w:val="Styl2"/>
        <w:numPr>
          <w:ilvl w:val="0"/>
          <w:numId w:val="0"/>
        </w:numPr>
        <w:tabs>
          <w:tab w:val="left" w:pos="7168"/>
        </w:tabs>
        <w:spacing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28816248" w:rsidR="005F4726" w:rsidRPr="000905C7" w:rsidRDefault="005F4726" w:rsidP="00C17722">
      <w:pPr>
        <w:pStyle w:val="Styl2"/>
        <w:numPr>
          <w:ilvl w:val="0"/>
          <w:numId w:val="0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C17722">
        <w:rPr>
          <w:rFonts w:ascii="Times New Roman" w:hAnsi="Times New Roman" w:cs="Times New Roman"/>
        </w:rPr>
        <w:t>d</w:t>
      </w:r>
      <w:r w:rsidR="005B5877" w:rsidRPr="000905C7">
        <w:rPr>
          <w:rFonts w:ascii="Times New Roman" w:hAnsi="Times New Roman" w:cs="Times New Roman"/>
        </w:rPr>
        <w:t>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3014"/>
        <w:gridCol w:w="3014"/>
      </w:tblGrid>
      <w:tr w:rsidR="005F4726" w:rsidRPr="000905C7" w14:paraId="4D47ED06" w14:textId="77777777" w:rsidTr="00C17722">
        <w:trPr>
          <w:trHeight w:val="340"/>
        </w:trPr>
        <w:tc>
          <w:tcPr>
            <w:tcW w:w="3038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8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C17722">
        <w:trPr>
          <w:trHeight w:val="340"/>
        </w:trPr>
        <w:tc>
          <w:tcPr>
            <w:tcW w:w="3038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C17722">
        <w:trPr>
          <w:trHeight w:val="340"/>
        </w:trPr>
        <w:tc>
          <w:tcPr>
            <w:tcW w:w="3038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8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C17722">
        <w:trPr>
          <w:trHeight w:val="340"/>
        </w:trPr>
        <w:tc>
          <w:tcPr>
            <w:tcW w:w="3038" w:type="dxa"/>
            <w:vAlign w:val="center"/>
            <w:hideMark/>
          </w:tcPr>
          <w:p w14:paraId="7FCFEC05" w14:textId="290B4CF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</w:t>
            </w:r>
            <w:r w:rsidR="00C17722">
              <w:rPr>
                <w:rFonts w:ascii="Times New Roman" w:hAnsi="Times New Roman" w:cs="Times New Roman"/>
              </w:rPr>
              <w:t xml:space="preserve">O </w:t>
            </w:r>
            <w:r w:rsidRPr="000905C7">
              <w:rPr>
                <w:rFonts w:ascii="Times New Roman" w:hAnsi="Times New Roman" w:cs="Times New Roman"/>
              </w:rPr>
              <w:t>/</w:t>
            </w:r>
            <w:r w:rsidR="00C17722">
              <w:rPr>
                <w:rFonts w:ascii="Times New Roman" w:hAnsi="Times New Roman" w:cs="Times New Roman"/>
              </w:rPr>
              <w:t xml:space="preserve"> </w:t>
            </w:r>
            <w:r w:rsidRPr="000905C7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014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4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C17722">
        <w:trPr>
          <w:trHeight w:val="340"/>
        </w:trPr>
        <w:tc>
          <w:tcPr>
            <w:tcW w:w="3038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8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C17722">
        <w:trPr>
          <w:trHeight w:val="620"/>
        </w:trPr>
        <w:tc>
          <w:tcPr>
            <w:tcW w:w="3038" w:type="dxa"/>
            <w:vAlign w:val="center"/>
            <w:hideMark/>
          </w:tcPr>
          <w:p w14:paraId="7B4D5BC8" w14:textId="77777777" w:rsidR="00C17722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Kontaktní osoba, </w:t>
            </w:r>
          </w:p>
          <w:p w14:paraId="74D29881" w14:textId="0989152E" w:rsidR="005F4726" w:rsidRPr="000905C7" w:rsidRDefault="00C17722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F4726" w:rsidRPr="000905C7">
              <w:rPr>
                <w:rFonts w:ascii="Times New Roman" w:hAnsi="Times New Roman" w:cs="Times New Roman"/>
              </w:rPr>
              <w:t>elefon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407451" w:rsidRPr="000905C7">
              <w:rPr>
                <w:rFonts w:ascii="Times New Roman" w:hAnsi="Times New Roman" w:cs="Times New Roman"/>
              </w:rPr>
              <w:t xml:space="preserve"> e-mail</w:t>
            </w:r>
          </w:p>
        </w:tc>
        <w:tc>
          <w:tcPr>
            <w:tcW w:w="6028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C17722">
        <w:trPr>
          <w:trHeight w:val="826"/>
        </w:trPr>
        <w:tc>
          <w:tcPr>
            <w:tcW w:w="3038" w:type="dxa"/>
            <w:vAlign w:val="center"/>
          </w:tcPr>
          <w:p w14:paraId="24FFF818" w14:textId="07E31FCB" w:rsidR="00C17722" w:rsidRDefault="00F62F1D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zpracovala nabídku</w:t>
            </w:r>
            <w:r w:rsidR="00C17722">
              <w:rPr>
                <w:rFonts w:ascii="Times New Roman" w:hAnsi="Times New Roman" w:cs="Times New Roman"/>
              </w:rPr>
              <w:t>,</w:t>
            </w:r>
          </w:p>
          <w:p w14:paraId="23EA0338" w14:textId="4B2838D0" w:rsidR="006425A9" w:rsidRPr="000905C7" w:rsidRDefault="00C17722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54E56">
              <w:rPr>
                <w:rFonts w:ascii="Times New Roman" w:hAnsi="Times New Roman" w:cs="Times New Roman"/>
              </w:rPr>
              <w:t>elefon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254E56">
              <w:rPr>
                <w:rFonts w:ascii="Times New Roman" w:hAnsi="Times New Roman" w:cs="Times New Roman"/>
              </w:rPr>
              <w:t xml:space="preserve"> email</w:t>
            </w:r>
          </w:p>
        </w:tc>
        <w:tc>
          <w:tcPr>
            <w:tcW w:w="6028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horzAnchor="margin" w:tblpY="238"/>
        <w:tblW w:w="9067" w:type="dxa"/>
        <w:tblLook w:val="04A0" w:firstRow="1" w:lastRow="0" w:firstColumn="1" w:lastColumn="0" w:noHBand="0" w:noVBand="1"/>
      </w:tblPr>
      <w:tblGrid>
        <w:gridCol w:w="4374"/>
        <w:gridCol w:w="1656"/>
        <w:gridCol w:w="1210"/>
        <w:gridCol w:w="1827"/>
      </w:tblGrid>
      <w:tr w:rsidR="00C17722" w:rsidRPr="000905C7" w14:paraId="2F572F7F" w14:textId="77777777" w:rsidTr="00C17722">
        <w:trPr>
          <w:trHeight w:val="560"/>
        </w:trPr>
        <w:tc>
          <w:tcPr>
            <w:tcW w:w="4374" w:type="dxa"/>
            <w:vAlign w:val="center"/>
          </w:tcPr>
          <w:p w14:paraId="1BCACE78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Položka</w:t>
            </w:r>
          </w:p>
        </w:tc>
        <w:tc>
          <w:tcPr>
            <w:tcW w:w="1656" w:type="dxa"/>
            <w:vAlign w:val="center"/>
          </w:tcPr>
          <w:p w14:paraId="4E5F88F7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 bez DPH</w:t>
            </w:r>
          </w:p>
        </w:tc>
        <w:tc>
          <w:tcPr>
            <w:tcW w:w="1210" w:type="dxa"/>
            <w:vAlign w:val="center"/>
          </w:tcPr>
          <w:p w14:paraId="42164E7C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</w:p>
        </w:tc>
        <w:tc>
          <w:tcPr>
            <w:tcW w:w="1827" w:type="dxa"/>
            <w:vAlign w:val="center"/>
          </w:tcPr>
          <w:p w14:paraId="6CCDD452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 s DPH</w:t>
            </w:r>
          </w:p>
        </w:tc>
      </w:tr>
      <w:tr w:rsidR="00C17722" w:rsidRPr="000905C7" w14:paraId="3485523C" w14:textId="77777777" w:rsidTr="00C17722">
        <w:tc>
          <w:tcPr>
            <w:tcW w:w="4374" w:type="dxa"/>
            <w:vAlign w:val="center"/>
          </w:tcPr>
          <w:p w14:paraId="3EC5EF95" w14:textId="77777777" w:rsidR="00C17722" w:rsidRPr="0007369C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07369C">
              <w:rPr>
                <w:rFonts w:ascii="Times New Roman" w:hAnsi="Times New Roman" w:cs="Times New Roman"/>
                <w:bCs/>
              </w:rPr>
              <w:t>Dodávka a montáž nového výtahu</w:t>
            </w:r>
          </w:p>
        </w:tc>
        <w:tc>
          <w:tcPr>
            <w:tcW w:w="1656" w:type="dxa"/>
          </w:tcPr>
          <w:p w14:paraId="4A84F5CE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210" w:type="dxa"/>
          </w:tcPr>
          <w:p w14:paraId="69D6AF08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827" w:type="dxa"/>
          </w:tcPr>
          <w:p w14:paraId="6C05C5E2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C17722" w:rsidRPr="000905C7" w14:paraId="17D58BD2" w14:textId="77777777" w:rsidTr="00C17722">
        <w:tc>
          <w:tcPr>
            <w:tcW w:w="4374" w:type="dxa"/>
            <w:vAlign w:val="center"/>
          </w:tcPr>
          <w:p w14:paraId="79B08742" w14:textId="77777777" w:rsidR="00C17722" w:rsidRPr="0007369C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07369C">
              <w:rPr>
                <w:rFonts w:ascii="Times New Roman" w:hAnsi="Times New Roman" w:cs="Times New Roman"/>
                <w:bCs/>
              </w:rPr>
              <w:t>Demontáž a ekologická likvidace stávajícího výtahu</w:t>
            </w:r>
          </w:p>
        </w:tc>
        <w:tc>
          <w:tcPr>
            <w:tcW w:w="1656" w:type="dxa"/>
          </w:tcPr>
          <w:p w14:paraId="0441E96A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210" w:type="dxa"/>
          </w:tcPr>
          <w:p w14:paraId="6FA4337D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827" w:type="dxa"/>
          </w:tcPr>
          <w:p w14:paraId="09583428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C17722" w:rsidRPr="000905C7" w14:paraId="37902B79" w14:textId="77777777" w:rsidTr="00C17722">
        <w:tc>
          <w:tcPr>
            <w:tcW w:w="4374" w:type="dxa"/>
            <w:vAlign w:val="center"/>
          </w:tcPr>
          <w:p w14:paraId="7661ADFC" w14:textId="77777777" w:rsidR="00C17722" w:rsidRPr="0007369C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07369C">
              <w:rPr>
                <w:rFonts w:ascii="Times New Roman" w:hAnsi="Times New Roman" w:cs="Times New Roman"/>
                <w:bCs/>
              </w:rPr>
              <w:t>Stavební práce</w:t>
            </w:r>
          </w:p>
        </w:tc>
        <w:tc>
          <w:tcPr>
            <w:tcW w:w="1656" w:type="dxa"/>
          </w:tcPr>
          <w:p w14:paraId="1C5C8D51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210" w:type="dxa"/>
          </w:tcPr>
          <w:p w14:paraId="25A61E24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827" w:type="dxa"/>
          </w:tcPr>
          <w:p w14:paraId="70DF0A04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C17722" w:rsidRPr="000905C7" w14:paraId="5E3AF31D" w14:textId="77777777" w:rsidTr="00C17722">
        <w:tc>
          <w:tcPr>
            <w:tcW w:w="4374" w:type="dxa"/>
            <w:vAlign w:val="center"/>
          </w:tcPr>
          <w:p w14:paraId="30E089B7" w14:textId="77777777" w:rsidR="00C17722" w:rsidRPr="0007369C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07369C">
              <w:rPr>
                <w:rFonts w:ascii="Times New Roman" w:hAnsi="Times New Roman" w:cs="Times New Roman"/>
                <w:bCs/>
              </w:rPr>
              <w:t>Projektové práce a projednání na stavebním úřadě</w:t>
            </w:r>
          </w:p>
        </w:tc>
        <w:tc>
          <w:tcPr>
            <w:tcW w:w="1656" w:type="dxa"/>
          </w:tcPr>
          <w:p w14:paraId="310FF345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210" w:type="dxa"/>
          </w:tcPr>
          <w:p w14:paraId="4BF463F9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827" w:type="dxa"/>
          </w:tcPr>
          <w:p w14:paraId="79AC335A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C17722" w:rsidRPr="000905C7" w14:paraId="2A55C543" w14:textId="77777777" w:rsidTr="00C17722">
        <w:tc>
          <w:tcPr>
            <w:tcW w:w="4374" w:type="dxa"/>
            <w:vAlign w:val="center"/>
          </w:tcPr>
          <w:p w14:paraId="168D7D46" w14:textId="77777777" w:rsidR="00C17722" w:rsidRPr="0007369C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7369C">
              <w:rPr>
                <w:rFonts w:ascii="Times New Roman" w:hAnsi="Times New Roman" w:cs="Times New Roman"/>
                <w:bCs/>
              </w:rPr>
              <w:t>Elektrorevize</w:t>
            </w:r>
            <w:proofErr w:type="spellEnd"/>
            <w:r w:rsidRPr="0007369C">
              <w:rPr>
                <w:rFonts w:ascii="Times New Roman" w:hAnsi="Times New Roman" w:cs="Times New Roman"/>
                <w:bCs/>
              </w:rPr>
              <w:t xml:space="preserve"> a zkoušky</w:t>
            </w:r>
          </w:p>
        </w:tc>
        <w:tc>
          <w:tcPr>
            <w:tcW w:w="1656" w:type="dxa"/>
          </w:tcPr>
          <w:p w14:paraId="4D0BA2D2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210" w:type="dxa"/>
          </w:tcPr>
          <w:p w14:paraId="52723B90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827" w:type="dxa"/>
          </w:tcPr>
          <w:p w14:paraId="0363E506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C17722" w:rsidRPr="000905C7" w14:paraId="19092146" w14:textId="77777777" w:rsidTr="00C17722">
        <w:tc>
          <w:tcPr>
            <w:tcW w:w="4374" w:type="dxa"/>
            <w:vAlign w:val="center"/>
          </w:tcPr>
          <w:p w14:paraId="377D6A04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Celková cena </w:t>
            </w:r>
          </w:p>
        </w:tc>
        <w:tc>
          <w:tcPr>
            <w:tcW w:w="1656" w:type="dxa"/>
          </w:tcPr>
          <w:p w14:paraId="6158EAA7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210" w:type="dxa"/>
          </w:tcPr>
          <w:p w14:paraId="2B2EE249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827" w:type="dxa"/>
          </w:tcPr>
          <w:p w14:paraId="40ABC749" w14:textId="77777777" w:rsidR="00C17722" w:rsidRPr="000905C7" w:rsidRDefault="00C17722" w:rsidP="00C1772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1086015C" w14:textId="77777777" w:rsidR="00B1015E" w:rsidRPr="000905C7" w:rsidRDefault="00B1015E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99203A7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77777777" w:rsidR="005F4726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24C3BF08" w14:textId="77777777" w:rsidR="00C17722" w:rsidRDefault="00C17722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64BA86D8" w14:textId="77777777" w:rsidR="00C17722" w:rsidRPr="000905C7" w:rsidRDefault="00C17722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25069641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</w:t>
      </w:r>
      <w:r w:rsidR="00C17722">
        <w:rPr>
          <w:rFonts w:ascii="Times New Roman" w:hAnsi="Times New Roman" w:cs="Times New Roman"/>
        </w:rPr>
        <w:t>….</w:t>
      </w:r>
    </w:p>
    <w:p w14:paraId="3F957E03" w14:textId="77777777" w:rsidR="00C17722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Jméno, funkce a podpis </w:t>
      </w:r>
      <w:r w:rsidR="00C17722">
        <w:rPr>
          <w:rFonts w:ascii="Times New Roman" w:hAnsi="Times New Roman" w:cs="Times New Roman"/>
          <w:highlight w:val="yellow"/>
        </w:rPr>
        <w:t xml:space="preserve">(příp. elektronický podpis) </w:t>
      </w:r>
    </w:p>
    <w:p w14:paraId="6DFEE517" w14:textId="65100E0E" w:rsidR="004E07BC" w:rsidRPr="000905C7" w:rsidRDefault="005F4726" w:rsidP="00C17722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  <w:r w:rsidR="00C17722">
        <w:rPr>
          <w:rFonts w:ascii="Times New Roman" w:hAnsi="Times New Roman" w:cs="Times New Roman"/>
          <w:highlight w:val="yellow"/>
        </w:rPr>
        <w:t xml:space="preserve"> </w:t>
      </w:r>
      <w:r w:rsidR="00590C14"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  <w:bookmarkEnd w:id="0"/>
    </w:p>
    <w:sectPr w:rsidR="004E07BC" w:rsidRPr="000905C7" w:rsidSect="00C17722">
      <w:headerReference w:type="first" r:id="rId10"/>
      <w:pgSz w:w="11906" w:h="16838"/>
      <w:pgMar w:top="1304" w:right="1418" w:bottom="1077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206F" w14:textId="77777777" w:rsidR="00454D61" w:rsidRDefault="00454D61" w:rsidP="005F4726">
      <w:pPr>
        <w:spacing w:after="0" w:line="240" w:lineRule="auto"/>
      </w:pPr>
      <w:r>
        <w:separator/>
      </w:r>
    </w:p>
  </w:endnote>
  <w:endnote w:type="continuationSeparator" w:id="0">
    <w:p w14:paraId="2C80E273" w14:textId="77777777" w:rsidR="00454D61" w:rsidRDefault="00454D61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5BBF" w14:textId="77777777" w:rsidR="00454D61" w:rsidRDefault="00454D61" w:rsidP="005F4726">
      <w:pPr>
        <w:spacing w:after="0" w:line="240" w:lineRule="auto"/>
      </w:pPr>
      <w:r>
        <w:separator/>
      </w:r>
    </w:p>
  </w:footnote>
  <w:footnote w:type="continuationSeparator" w:id="0">
    <w:p w14:paraId="085561E5" w14:textId="77777777" w:rsidR="00454D61" w:rsidRDefault="00454D61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EC4A" w14:textId="439A6AE2" w:rsidR="00660ACF" w:rsidRPr="003215B8" w:rsidRDefault="00660ACF" w:rsidP="00660ACF">
    <w:pPr>
      <w:pStyle w:val="Zhlav"/>
      <w:rPr>
        <w:sz w:val="14"/>
        <w:szCs w:val="14"/>
      </w:rPr>
    </w:pPr>
    <w:r w:rsidRPr="001017FF">
      <w:rPr>
        <w:b/>
        <w:noProof/>
        <w:sz w:val="28"/>
        <w:szCs w:val="28"/>
      </w:rPr>
      <w:drawing>
        <wp:inline distT="0" distB="0" distL="0" distR="0" wp14:anchorId="33E8AC6C" wp14:editId="2C088595">
          <wp:extent cx="1318906" cy="809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532" cy="81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b/>
        <w:noProof/>
        <w:sz w:val="28"/>
        <w:szCs w:val="28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12255975">
    <w:abstractNumId w:val="2"/>
  </w:num>
  <w:num w:numId="2" w16cid:durableId="883370734">
    <w:abstractNumId w:val="0"/>
  </w:num>
  <w:num w:numId="3" w16cid:durableId="143395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175295">
    <w:abstractNumId w:val="0"/>
  </w:num>
  <w:num w:numId="5" w16cid:durableId="135056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7369C"/>
    <w:rsid w:val="000905C7"/>
    <w:rsid w:val="00161930"/>
    <w:rsid w:val="001C3F0B"/>
    <w:rsid w:val="002264A5"/>
    <w:rsid w:val="00242A31"/>
    <w:rsid w:val="00254E56"/>
    <w:rsid w:val="00282567"/>
    <w:rsid w:val="00302B99"/>
    <w:rsid w:val="003565E2"/>
    <w:rsid w:val="003B5E56"/>
    <w:rsid w:val="003B7011"/>
    <w:rsid w:val="003E4280"/>
    <w:rsid w:val="00407451"/>
    <w:rsid w:val="00414624"/>
    <w:rsid w:val="00454D61"/>
    <w:rsid w:val="004724D4"/>
    <w:rsid w:val="004A7D6C"/>
    <w:rsid w:val="004B78EA"/>
    <w:rsid w:val="004D447C"/>
    <w:rsid w:val="004E07BC"/>
    <w:rsid w:val="004F4C28"/>
    <w:rsid w:val="00553B32"/>
    <w:rsid w:val="0056682F"/>
    <w:rsid w:val="00590C14"/>
    <w:rsid w:val="005A1358"/>
    <w:rsid w:val="005B5877"/>
    <w:rsid w:val="005C7330"/>
    <w:rsid w:val="005F4726"/>
    <w:rsid w:val="00612792"/>
    <w:rsid w:val="00620FB2"/>
    <w:rsid w:val="006425A9"/>
    <w:rsid w:val="00660ACF"/>
    <w:rsid w:val="0067589B"/>
    <w:rsid w:val="006A03B0"/>
    <w:rsid w:val="006B3639"/>
    <w:rsid w:val="006C6C3D"/>
    <w:rsid w:val="006D1468"/>
    <w:rsid w:val="006F08A9"/>
    <w:rsid w:val="007163C5"/>
    <w:rsid w:val="007275D5"/>
    <w:rsid w:val="00815F28"/>
    <w:rsid w:val="00823D6D"/>
    <w:rsid w:val="008415C4"/>
    <w:rsid w:val="0084618D"/>
    <w:rsid w:val="008D22D7"/>
    <w:rsid w:val="0091014C"/>
    <w:rsid w:val="00981E59"/>
    <w:rsid w:val="009B6D6E"/>
    <w:rsid w:val="00A9282F"/>
    <w:rsid w:val="00AE6A3A"/>
    <w:rsid w:val="00B1015E"/>
    <w:rsid w:val="00B31851"/>
    <w:rsid w:val="00B54AB2"/>
    <w:rsid w:val="00BE56ED"/>
    <w:rsid w:val="00C17722"/>
    <w:rsid w:val="00C55B35"/>
    <w:rsid w:val="00CE4C8C"/>
    <w:rsid w:val="00CF3628"/>
    <w:rsid w:val="00CF65EC"/>
    <w:rsid w:val="00DB36A5"/>
    <w:rsid w:val="00DB6B14"/>
    <w:rsid w:val="00DC7D32"/>
    <w:rsid w:val="00E554EE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2" ma:contentTypeDescription="Vytvoří nový dokument" ma:contentTypeScope="" ma:versionID="809ca7f6e68fef81e1038d125e784f32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d1b466fe3151f2438476708bcb0b48f1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3.xml><?xml version="1.0" encoding="utf-8"?>
<ds:datastoreItem xmlns:ds="http://schemas.openxmlformats.org/officeDocument/2006/customXml" ds:itemID="{BD78BBF6-205E-4E8A-9622-7164A6A98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24</cp:revision>
  <dcterms:created xsi:type="dcterms:W3CDTF">2022-10-25T20:32:00Z</dcterms:created>
  <dcterms:modified xsi:type="dcterms:W3CDTF">2025-03-18T08:34:00Z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